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3C7" w:rsidRDefault="008563C7" w:rsidP="008D2B8D">
      <w:bookmarkStart w:id="0" w:name="_GoBack"/>
      <w:bookmarkEnd w:id="0"/>
    </w:p>
    <w:p w:rsidR="008563C7" w:rsidRPr="008563C7" w:rsidRDefault="00D76C5A" w:rsidP="008563C7">
      <w:pPr>
        <w:rPr>
          <w:b/>
          <w:sz w:val="44"/>
        </w:rPr>
      </w:pPr>
      <w:r w:rsidRPr="00D76C5A">
        <w:rPr>
          <w:b/>
          <w:sz w:val="32"/>
        </w:rPr>
        <w:t>DRØFTINGSMØTE Korona-beredskap</w:t>
      </w:r>
    </w:p>
    <w:p w:rsidR="008563C7" w:rsidRPr="00D76C5A" w:rsidRDefault="008563C7" w:rsidP="00CC63DC">
      <w:pPr>
        <w:spacing w:after="0"/>
      </w:pPr>
      <w:bookmarkStart w:id="1" w:name="NrISak2"/>
      <w:bookmarkEnd w:id="1"/>
      <w:r w:rsidRPr="008563C7">
        <w:rPr>
          <w:b/>
        </w:rPr>
        <w:t>Tid:</w:t>
      </w:r>
      <w:r w:rsidRPr="008563C7">
        <w:rPr>
          <w:b/>
        </w:rPr>
        <w:tab/>
      </w:r>
      <w:r w:rsidRPr="008563C7">
        <w:rPr>
          <w:b/>
        </w:rPr>
        <w:tab/>
      </w:r>
      <w:r w:rsidR="00D76C5A">
        <w:t>4.</w:t>
      </w:r>
      <w:r w:rsidR="00FE071C">
        <w:t xml:space="preserve"> </w:t>
      </w:r>
      <w:r w:rsidR="00D76C5A">
        <w:t>mars 2020</w:t>
      </w:r>
    </w:p>
    <w:p w:rsidR="008563C7" w:rsidRPr="008563C7" w:rsidRDefault="008563C7" w:rsidP="00CC63DC">
      <w:pPr>
        <w:spacing w:after="0"/>
      </w:pPr>
      <w:r w:rsidRPr="008563C7">
        <w:rPr>
          <w:b/>
        </w:rPr>
        <w:t>Sted:</w:t>
      </w:r>
      <w:r w:rsidRPr="008563C7">
        <w:rPr>
          <w:b/>
        </w:rPr>
        <w:tab/>
      </w:r>
      <w:r w:rsidRPr="008563C7">
        <w:rPr>
          <w:b/>
        </w:rPr>
        <w:tab/>
      </w:r>
      <w:r w:rsidRPr="008563C7">
        <w:t>Lier Rådhus</w:t>
      </w:r>
    </w:p>
    <w:p w:rsidR="008563C7" w:rsidRPr="008563C7" w:rsidRDefault="008563C7" w:rsidP="00CC63DC">
      <w:pPr>
        <w:spacing w:after="0"/>
        <w:ind w:left="1410" w:hanging="1410"/>
      </w:pPr>
      <w:r w:rsidRPr="008563C7">
        <w:rPr>
          <w:b/>
        </w:rPr>
        <w:t>Tilstede:</w:t>
      </w:r>
      <w:r w:rsidRPr="008563C7">
        <w:rPr>
          <w:b/>
        </w:rPr>
        <w:tab/>
      </w:r>
      <w:r w:rsidRPr="008563C7">
        <w:t xml:space="preserve"> </w:t>
      </w:r>
      <w:r w:rsidR="00D76C5A">
        <w:t>Morten Egeberg, Aina S. Nilsen, Dag Tore Kallåk, Ewa Spasow</w:t>
      </w:r>
      <w:r w:rsidR="00084AD1">
        <w:t>s</w:t>
      </w:r>
      <w:r w:rsidR="00D76C5A">
        <w:t>ka, Ina Rasmussen, Ingrid T. Lereim, Siv Aida Nygår</w:t>
      </w:r>
      <w:r w:rsidR="00084AD1">
        <w:t>d</w:t>
      </w:r>
      <w:r w:rsidR="00D76C5A">
        <w:t>, Olav Wilhelmsen, Jørgen Lindal, Marianne Thorrud, Per Lasse Tronslien, Ragnhild Egeberg, Åse Karin K. Brørvik, Ingrid Bjerring, Hanne</w:t>
      </w:r>
      <w:r w:rsidR="00B063B9">
        <w:t xml:space="preserve"> Berg Stubberud, Bjørnar Dahler (referent).</w:t>
      </w:r>
      <w:r w:rsidR="00D76C5A">
        <w:t xml:space="preserve"> </w:t>
      </w:r>
    </w:p>
    <w:p w:rsidR="008563C7" w:rsidRPr="004314BB" w:rsidRDefault="008563C7" w:rsidP="008563C7">
      <w:r>
        <w:rPr>
          <w:b/>
        </w:rPr>
        <w:t>Dagsorden/agenda:</w:t>
      </w:r>
      <w:r>
        <w:t xml:space="preserve"> </w:t>
      </w:r>
    </w:p>
    <w:tbl>
      <w:tblPr>
        <w:tblW w:w="5000" w:type="pct"/>
        <w:tblCellMar>
          <w:left w:w="70" w:type="dxa"/>
          <w:right w:w="70" w:type="dxa"/>
        </w:tblCellMar>
        <w:tblLook w:val="0000" w:firstRow="0" w:lastRow="0" w:firstColumn="0" w:lastColumn="0" w:noHBand="0" w:noVBand="0"/>
      </w:tblPr>
      <w:tblGrid>
        <w:gridCol w:w="1983"/>
        <w:gridCol w:w="1412"/>
        <w:gridCol w:w="780"/>
        <w:gridCol w:w="1070"/>
        <w:gridCol w:w="147"/>
        <w:gridCol w:w="2250"/>
        <w:gridCol w:w="294"/>
        <w:gridCol w:w="1150"/>
      </w:tblGrid>
      <w:tr w:rsidR="00F5210A" w:rsidTr="00907C81">
        <w:trPr>
          <w:gridAfter w:val="2"/>
          <w:wAfter w:w="795" w:type="pct"/>
          <w:trHeight w:val="509"/>
        </w:trPr>
        <w:tc>
          <w:tcPr>
            <w:tcW w:w="1868" w:type="pct"/>
            <w:gridSpan w:val="2"/>
          </w:tcPr>
          <w:p w:rsidR="00D76C5A" w:rsidRDefault="00D76C5A" w:rsidP="00D76C5A">
            <w:pPr>
              <w:pStyle w:val="Listeavsnitt"/>
              <w:numPr>
                <w:ilvl w:val="0"/>
                <w:numId w:val="5"/>
              </w:numPr>
            </w:pPr>
            <w:r>
              <w:t>Orienteringer</w:t>
            </w:r>
          </w:p>
          <w:p w:rsidR="00D76C5A" w:rsidRDefault="00D76C5A" w:rsidP="00D76C5A">
            <w:pPr>
              <w:pStyle w:val="Listeavsnitt"/>
              <w:numPr>
                <w:ilvl w:val="1"/>
                <w:numId w:val="5"/>
              </w:numPr>
            </w:pPr>
            <w:r>
              <w:t>Kommuneoverlegen om situasjonen</w:t>
            </w:r>
          </w:p>
          <w:p w:rsidR="00D76C5A" w:rsidRDefault="00D76C5A" w:rsidP="00D76C5A">
            <w:pPr>
              <w:pStyle w:val="Listeavsnitt"/>
              <w:numPr>
                <w:ilvl w:val="1"/>
                <w:numId w:val="5"/>
              </w:numPr>
            </w:pPr>
            <w:r>
              <w:t>Beredskapslager om planverket</w:t>
            </w:r>
          </w:p>
          <w:p w:rsidR="00D76C5A" w:rsidRDefault="00D76C5A" w:rsidP="00D76C5A">
            <w:pPr>
              <w:pStyle w:val="Listeavsnitt"/>
              <w:numPr>
                <w:ilvl w:val="1"/>
                <w:numId w:val="5"/>
              </w:numPr>
            </w:pPr>
            <w:r>
              <w:t>Kommunalsjef OU om mulig behov for omdisponering av personell</w:t>
            </w:r>
          </w:p>
          <w:p w:rsidR="00D76C5A" w:rsidRDefault="00D76C5A" w:rsidP="00D76C5A">
            <w:pPr>
              <w:pStyle w:val="Listeavsnitt"/>
              <w:numPr>
                <w:ilvl w:val="0"/>
                <w:numId w:val="5"/>
              </w:numPr>
            </w:pPr>
            <w:r>
              <w:t>Drøfting</w:t>
            </w:r>
          </w:p>
          <w:p w:rsidR="00F5210A" w:rsidRPr="00C40EFA" w:rsidRDefault="00F5210A" w:rsidP="00634751">
            <w:pPr>
              <w:rPr>
                <w:b/>
              </w:rPr>
            </w:pPr>
          </w:p>
        </w:tc>
        <w:tc>
          <w:tcPr>
            <w:tcW w:w="429" w:type="pct"/>
          </w:tcPr>
          <w:p w:rsidR="00F5210A" w:rsidRPr="00C40EFA" w:rsidRDefault="00F5210A" w:rsidP="00634751">
            <w:pPr>
              <w:rPr>
                <w:b/>
              </w:rPr>
            </w:pPr>
          </w:p>
        </w:tc>
        <w:tc>
          <w:tcPr>
            <w:tcW w:w="589" w:type="pct"/>
          </w:tcPr>
          <w:p w:rsidR="00F5210A" w:rsidRPr="00C40EFA" w:rsidRDefault="00F5210A" w:rsidP="00634751">
            <w:pPr>
              <w:rPr>
                <w:b/>
              </w:rPr>
            </w:pPr>
          </w:p>
        </w:tc>
        <w:tc>
          <w:tcPr>
            <w:tcW w:w="81" w:type="pct"/>
          </w:tcPr>
          <w:p w:rsidR="00F5210A" w:rsidRPr="00C40EFA" w:rsidRDefault="00F5210A" w:rsidP="00634751">
            <w:pPr>
              <w:rPr>
                <w:b/>
              </w:rPr>
            </w:pPr>
          </w:p>
        </w:tc>
        <w:tc>
          <w:tcPr>
            <w:tcW w:w="1238" w:type="pct"/>
          </w:tcPr>
          <w:p w:rsidR="00F5210A" w:rsidRPr="00C40EFA" w:rsidRDefault="00F5210A" w:rsidP="00634751">
            <w:pPr>
              <w:rPr>
                <w:b/>
              </w:rPr>
            </w:pPr>
          </w:p>
        </w:tc>
      </w:tr>
      <w:tr w:rsidR="00F5210A" w:rsidTr="00907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1091" w:type="pct"/>
            <w:shd w:val="pct10" w:color="auto" w:fill="FFFFFF"/>
          </w:tcPr>
          <w:p w:rsidR="00F5210A" w:rsidRDefault="00F5210A" w:rsidP="00F5210A">
            <w:pPr>
              <w:rPr>
                <w:b/>
              </w:rPr>
            </w:pPr>
            <w:r>
              <w:rPr>
                <w:b/>
              </w:rPr>
              <w:t>Tema</w:t>
            </w:r>
          </w:p>
        </w:tc>
        <w:tc>
          <w:tcPr>
            <w:tcW w:w="3276" w:type="pct"/>
            <w:gridSpan w:val="6"/>
            <w:shd w:val="pct10" w:color="auto" w:fill="FFFFFF"/>
          </w:tcPr>
          <w:p w:rsidR="00F5210A" w:rsidRDefault="00F5210A" w:rsidP="00F5210A">
            <w:pPr>
              <w:rPr>
                <w:b/>
              </w:rPr>
            </w:pPr>
            <w:r>
              <w:rPr>
                <w:b/>
              </w:rPr>
              <w:t>Referat</w:t>
            </w:r>
          </w:p>
        </w:tc>
        <w:tc>
          <w:tcPr>
            <w:tcW w:w="632" w:type="pct"/>
            <w:shd w:val="pct10" w:color="auto" w:fill="FFFFFF"/>
          </w:tcPr>
          <w:p w:rsidR="00F5210A" w:rsidRDefault="00F5210A" w:rsidP="00B063B9">
            <w:pPr>
              <w:jc w:val="center"/>
              <w:rPr>
                <w:b/>
              </w:rPr>
            </w:pPr>
            <w:r>
              <w:rPr>
                <w:b/>
              </w:rPr>
              <w:t>Oppfølging</w:t>
            </w:r>
          </w:p>
        </w:tc>
      </w:tr>
      <w:tr w:rsidR="00F5210A" w:rsidTr="00907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1091" w:type="pct"/>
            <w:shd w:val="clear" w:color="auto" w:fill="auto"/>
          </w:tcPr>
          <w:p w:rsidR="00F5210A" w:rsidRPr="00C85A36" w:rsidRDefault="00F5210A" w:rsidP="00634751"/>
        </w:tc>
        <w:tc>
          <w:tcPr>
            <w:tcW w:w="3276" w:type="pct"/>
            <w:gridSpan w:val="6"/>
          </w:tcPr>
          <w:p w:rsidR="00F5210A" w:rsidRPr="00C85A36" w:rsidRDefault="00F5210A" w:rsidP="00634751"/>
        </w:tc>
        <w:tc>
          <w:tcPr>
            <w:tcW w:w="632" w:type="pct"/>
          </w:tcPr>
          <w:p w:rsidR="00F5210A" w:rsidRPr="00C85A36" w:rsidRDefault="00F5210A" w:rsidP="00634751"/>
        </w:tc>
      </w:tr>
      <w:tr w:rsidR="00F5210A" w:rsidTr="00907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1091" w:type="pct"/>
          </w:tcPr>
          <w:p w:rsidR="00F5210A" w:rsidRPr="00D139B8" w:rsidRDefault="00F5210A" w:rsidP="008563C7">
            <w:r w:rsidRPr="00DB4B44">
              <w:rPr>
                <w:b/>
              </w:rPr>
              <w:t>Bakgrunn</w:t>
            </w:r>
          </w:p>
        </w:tc>
        <w:tc>
          <w:tcPr>
            <w:tcW w:w="3276" w:type="pct"/>
            <w:gridSpan w:val="6"/>
          </w:tcPr>
          <w:p w:rsidR="00F5210A" w:rsidRPr="006023F5" w:rsidRDefault="006023F5" w:rsidP="008563C7">
            <w:r>
              <w:t>Rådmann innleder med en kort presentasjon av bakgrunn fra Lier.</w:t>
            </w:r>
          </w:p>
        </w:tc>
        <w:tc>
          <w:tcPr>
            <w:tcW w:w="632" w:type="pct"/>
          </w:tcPr>
          <w:p w:rsidR="00F5210A" w:rsidRPr="00DB4B44" w:rsidRDefault="00F5210A" w:rsidP="008563C7">
            <w:pPr>
              <w:rPr>
                <w:b/>
              </w:rPr>
            </w:pPr>
          </w:p>
        </w:tc>
      </w:tr>
      <w:tr w:rsidR="00F5210A" w:rsidTr="00907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1091" w:type="pct"/>
          </w:tcPr>
          <w:p w:rsidR="00F5210A" w:rsidRPr="00DB4B44" w:rsidRDefault="006023F5" w:rsidP="00634751">
            <w:pPr>
              <w:rPr>
                <w:b/>
              </w:rPr>
            </w:pPr>
            <w:r>
              <w:rPr>
                <w:b/>
              </w:rPr>
              <w:t>Kommuneoverlege</w:t>
            </w:r>
          </w:p>
        </w:tc>
        <w:tc>
          <w:tcPr>
            <w:tcW w:w="3276" w:type="pct"/>
            <w:gridSpan w:val="6"/>
          </w:tcPr>
          <w:p w:rsidR="00F5210A" w:rsidRDefault="006023F5" w:rsidP="00634751">
            <w:r>
              <w:t xml:space="preserve">Ingen av innbyggerne har fått påvist virus. 17 personer i karantene. Ingen av de i karantene er alvorlig syke. Kun de som har symptomer er testet. </w:t>
            </w:r>
          </w:p>
          <w:p w:rsidR="006023F5" w:rsidRDefault="006023F5" w:rsidP="00634751">
            <w:r>
              <w:t xml:space="preserve">Sykdommen er lettforbigående luftvei plager. Det betyr at mange kan være smittet uten at en tenker at de er smittet. Strategien til Norge er ikke å forhindre det, men hemme utviklingen. FHI kjenner per i dag kilden til alle smittede i Norge. Ingen av påviste tilfeller har påvist kilde i Norge. </w:t>
            </w:r>
          </w:p>
          <w:p w:rsidR="00B063B9" w:rsidRDefault="006023F5" w:rsidP="00634751">
            <w:r>
              <w:t xml:space="preserve">Ansatte kan ikke sette seg selv i karantene. Det er høysesong for andre influensaer. Det er kun de som har vært i risikoutsatte </w:t>
            </w:r>
            <w:r w:rsidR="00B063B9">
              <w:t xml:space="preserve">områder som får oppfølging med tanke på evt. påvisning. </w:t>
            </w:r>
          </w:p>
          <w:p w:rsidR="00B063B9" w:rsidRDefault="00B063B9" w:rsidP="00634751">
            <w:r>
              <w:t>Samarbeider med Drammen kommune om testing. Testbilen er tilgjengelig fra 08-23. Informasjon om dette til fastlegene ble gitt i dag.</w:t>
            </w:r>
          </w:p>
          <w:p w:rsidR="006C68C5" w:rsidRDefault="006C68C5" w:rsidP="00634751">
            <w:r>
              <w:lastRenderedPageBreak/>
              <w:t xml:space="preserve">Ingen egen rutiner for varsling. Fastlegen sender sykemelding på vanlig måte i altinn. </w:t>
            </w:r>
          </w:p>
          <w:p w:rsidR="00FE071C" w:rsidRDefault="006C68C5" w:rsidP="006C68C5">
            <w:r>
              <w:t>Det er daglig oppdatering til kommuneoverlegen om hvor mange prøver som er tatt og status på disse.</w:t>
            </w:r>
            <w:r w:rsidR="006023F5">
              <w:t xml:space="preserve"> </w:t>
            </w:r>
          </w:p>
          <w:p w:rsidR="00FE071C" w:rsidRPr="006023F5" w:rsidRDefault="00FE071C" w:rsidP="006C68C5">
            <w:r>
              <w:t xml:space="preserve">Viktig å ha en forståelse for hva en eskalering av situasjon kan bety i ytterste konsekvens. </w:t>
            </w:r>
          </w:p>
        </w:tc>
        <w:tc>
          <w:tcPr>
            <w:tcW w:w="632" w:type="pct"/>
          </w:tcPr>
          <w:p w:rsidR="00F5210A" w:rsidRDefault="00F5210A" w:rsidP="00634751">
            <w:pPr>
              <w:rPr>
                <w:b/>
              </w:rPr>
            </w:pPr>
          </w:p>
        </w:tc>
      </w:tr>
      <w:tr w:rsidR="00F5210A" w:rsidTr="00907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1091" w:type="pct"/>
          </w:tcPr>
          <w:p w:rsidR="00F5210A" w:rsidRPr="00311937" w:rsidRDefault="006023F5" w:rsidP="00634751">
            <w:pPr>
              <w:rPr>
                <w:b/>
              </w:rPr>
            </w:pPr>
            <w:r>
              <w:rPr>
                <w:b/>
              </w:rPr>
              <w:t>Spørsmål</w:t>
            </w:r>
          </w:p>
        </w:tc>
        <w:tc>
          <w:tcPr>
            <w:tcW w:w="3276" w:type="pct"/>
            <w:gridSpan w:val="6"/>
          </w:tcPr>
          <w:p w:rsidR="00F5210A" w:rsidRPr="006023F5" w:rsidRDefault="006023F5" w:rsidP="00634751">
            <w:r>
              <w:t xml:space="preserve">En virksomhet har hørt via, via at de har elever som er i karantene. Stiller spørsmålstegn rundt informasjonsflyt. </w:t>
            </w:r>
          </w:p>
        </w:tc>
        <w:tc>
          <w:tcPr>
            <w:tcW w:w="632" w:type="pct"/>
          </w:tcPr>
          <w:p w:rsidR="00F5210A" w:rsidRDefault="00F5210A" w:rsidP="00634751">
            <w:pPr>
              <w:rPr>
                <w:b/>
              </w:rPr>
            </w:pPr>
          </w:p>
        </w:tc>
      </w:tr>
      <w:tr w:rsidR="00F5210A" w:rsidTr="00907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1091" w:type="pct"/>
          </w:tcPr>
          <w:p w:rsidR="00F5210A" w:rsidRPr="008563C7" w:rsidRDefault="00B063B9" w:rsidP="00634751">
            <w:pPr>
              <w:rPr>
                <w:b/>
              </w:rPr>
            </w:pPr>
            <w:r>
              <w:rPr>
                <w:b/>
              </w:rPr>
              <w:t>Beredskapsleder</w:t>
            </w:r>
          </w:p>
        </w:tc>
        <w:tc>
          <w:tcPr>
            <w:tcW w:w="3276" w:type="pct"/>
            <w:gridSpan w:val="6"/>
          </w:tcPr>
          <w:p w:rsidR="00F5210A" w:rsidRPr="00B063B9" w:rsidRDefault="00B063B9" w:rsidP="00634751">
            <w:r>
              <w:t>To avsnitt i beredskapsplan står sentralt. Personalpolitikk og HMS. Ordrett fra planen at alle virksomheter er forpliktet til å avgi personell til å bistå ved kriser på kriseledelsens anmodning. Det blir en plikt for alle medarbeidere i kommunen å stille seg til disposisjon for kriseledelsen. Kriseledelsen er en midlertidig organisasjon der det blir en egen organisering for å håndtere organisasjon. Kriseledelsen er den samme som daglig ledelse. Virksomhetsleder skal stille seg positive til at medarbeidere som blir bedt om å bidra i krisesituasjon gjør det. Arbeidstakere må være innstilt på å utføre de arbeidsoppgaver som kreves sett i lys av krisen kommunen står i. HMS hensyn til ansatte vil også gjelde i en krise og beredskapssituasjon. Vi har blant annet samarbeidsavtaler med tilliggende kommuner. Kanskje ikke så aktuelt sett i lys av det er grunn til å anta at disse også vil ha tilsvarende utfordringer. Psykososialt kriseteam er tilgjengelig, er det behov for ytterligere bistand, underveis eller i etterkant av en krisesituasjon.</w:t>
            </w:r>
          </w:p>
        </w:tc>
        <w:tc>
          <w:tcPr>
            <w:tcW w:w="632" w:type="pct"/>
          </w:tcPr>
          <w:p w:rsidR="00F5210A" w:rsidRPr="008563C7" w:rsidRDefault="00F5210A" w:rsidP="00634751">
            <w:pPr>
              <w:rPr>
                <w:b/>
              </w:rPr>
            </w:pPr>
          </w:p>
        </w:tc>
      </w:tr>
      <w:tr w:rsidR="00F5210A" w:rsidTr="00907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1091" w:type="pct"/>
          </w:tcPr>
          <w:p w:rsidR="00F5210A" w:rsidRPr="00B063B9" w:rsidRDefault="00B063B9" w:rsidP="00634751">
            <w:pPr>
              <w:rPr>
                <w:b/>
              </w:rPr>
            </w:pPr>
            <w:r>
              <w:rPr>
                <w:b/>
              </w:rPr>
              <w:t>HR</w:t>
            </w:r>
          </w:p>
        </w:tc>
        <w:tc>
          <w:tcPr>
            <w:tcW w:w="3276" w:type="pct"/>
            <w:gridSpan w:val="6"/>
          </w:tcPr>
          <w:p w:rsidR="00F5210A" w:rsidRDefault="00B063B9" w:rsidP="00634751">
            <w:r>
              <w:t xml:space="preserve">Tiltak Lier kommune iverksetter som arbeidsgiver. Henger tett sammen med kommunelegen og beredskapsleders momenter. </w:t>
            </w:r>
          </w:p>
          <w:p w:rsidR="00B063B9" w:rsidRDefault="00B063B9" w:rsidP="00634751">
            <w:r>
              <w:t xml:space="preserve">Alt personell som har vært på reise i </w:t>
            </w:r>
            <w:r w:rsidR="006C68C5">
              <w:t>risikoområder</w:t>
            </w:r>
            <w:r>
              <w:t xml:space="preserve"> skal være i karantene i 14 dager etter hjemkomst. Det gjelder spesifikt for helsepersonell. Øvrige personell får først karantene dersom de får symptomer første 14 dager etter hjemkomst. </w:t>
            </w:r>
          </w:p>
          <w:p w:rsidR="00B063B9" w:rsidRDefault="00B063B9" w:rsidP="00634751">
            <w:r>
              <w:t xml:space="preserve">Ingen kan sette seg selv i karantene. Fastlege må kontaktes og får evt. en sykemelding per telefon slik det er organisert per nå. Vanligvis skal en ha konsultasjon for å få en sykmelding, men NAV har gjort ett unntak fra denne bestemmelsen. </w:t>
            </w:r>
          </w:p>
          <w:p w:rsidR="00B063B9" w:rsidRDefault="00B063B9" w:rsidP="00634751">
            <w:r>
              <w:t xml:space="preserve">Uavhengig av om en har </w:t>
            </w:r>
            <w:r w:rsidR="006C68C5">
              <w:t>symptomer</w:t>
            </w:r>
            <w:r>
              <w:t xml:space="preserve">. Har en vært i ett risiko område må en si fra til nærmeste leder slik at de er kjent med det. </w:t>
            </w:r>
          </w:p>
          <w:p w:rsidR="00B063B9" w:rsidRDefault="00B063B9" w:rsidP="00634751">
            <w:r>
              <w:t xml:space="preserve">Så oppfordres alle til å ta med pc med hjemmekontorløsning </w:t>
            </w:r>
            <w:r>
              <w:lastRenderedPageBreak/>
              <w:t xml:space="preserve">hjem etter endt arbeidstid av hensyn til mulig karantene. Bestemmelsen rundt sykt barn er som før. </w:t>
            </w:r>
            <w:r w:rsidR="006C68C5">
              <w:t>Påvist smitte vil evt. sette hele familien i karantene. Dersom en havner i en situasjon der skoler eller barnehager blir stengt vil dette følges opp. Dersom barn må ivaretas skal arbeidsgiver så lang det lar seg gjøre se på aktuelle løsninger. Dersom det går så langt at en barnehage stenges, så vil en mest sannsynlig ha</w:t>
            </w:r>
            <w:r>
              <w:t xml:space="preserve"> </w:t>
            </w:r>
            <w:r w:rsidR="006C68C5">
              <w:t xml:space="preserve">rett til sykepenger. </w:t>
            </w:r>
          </w:p>
          <w:p w:rsidR="006C68C5" w:rsidRDefault="006C68C5" w:rsidP="00634751">
            <w:r>
              <w:t xml:space="preserve">En har ikke krav på sykepenger eller fri, permisjon med lønn eller tilsvarende av hensyn til frykt. </w:t>
            </w:r>
          </w:p>
          <w:p w:rsidR="006C68C5" w:rsidRDefault="006C68C5" w:rsidP="00634751">
            <w:r>
              <w:t xml:space="preserve">Dersom vi havner i en situasjon der vi må stenge virksomhet vil utgangspunktet være at vi omdisponerer ansatte til en annen virksomhet. Kan de ansatte evt. påregne at de blir omdisponert til andre type oppgaver og nytt arbeidssted. </w:t>
            </w:r>
          </w:p>
          <w:p w:rsidR="006C68C5" w:rsidRDefault="006C68C5" w:rsidP="00634751">
            <w:r>
              <w:t xml:space="preserve">Fra arbeidsgivers syn kan det være behov for å iverksette ytterligere tiltak, eks. med endring av turnus, permitteringer etc. En vil innkalle til drøftingsmøte så snart en kan. En må påberegne at dette kan skje på kort varsel. </w:t>
            </w:r>
          </w:p>
          <w:p w:rsidR="006C68C5" w:rsidRDefault="006C68C5" w:rsidP="00634751">
            <w:r>
              <w:t>Ansatte og ledere skal få løpende informasjon. Kommuneoverlegen har allerede sendt informasjon til alle virksomhetsled</w:t>
            </w:r>
            <w:r w:rsidR="008322FF">
              <w:t>ere (2.mars).</w:t>
            </w:r>
          </w:p>
          <w:p w:rsidR="006C68C5" w:rsidRPr="00525183" w:rsidRDefault="006C68C5" w:rsidP="00634751">
            <w:r>
              <w:t xml:space="preserve">Hygienetiltak som er etterspurt er vurdert. God håndvask/håndhyggene er viktigere enn spritdispensere eller tilsvarende.  </w:t>
            </w:r>
          </w:p>
        </w:tc>
        <w:tc>
          <w:tcPr>
            <w:tcW w:w="632" w:type="pct"/>
          </w:tcPr>
          <w:p w:rsidR="00F5210A" w:rsidRPr="00525183" w:rsidRDefault="00F5210A" w:rsidP="00634751"/>
        </w:tc>
      </w:tr>
      <w:tr w:rsidR="00F5210A" w:rsidTr="00907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1091" w:type="pct"/>
          </w:tcPr>
          <w:p w:rsidR="00F5210A" w:rsidRPr="00525183" w:rsidRDefault="00F5210A" w:rsidP="00634751"/>
        </w:tc>
        <w:tc>
          <w:tcPr>
            <w:tcW w:w="3276" w:type="pct"/>
            <w:gridSpan w:val="6"/>
          </w:tcPr>
          <w:p w:rsidR="00F5210A" w:rsidRPr="00525183" w:rsidRDefault="00F5210A" w:rsidP="00634751"/>
        </w:tc>
        <w:tc>
          <w:tcPr>
            <w:tcW w:w="632" w:type="pct"/>
          </w:tcPr>
          <w:p w:rsidR="00F5210A" w:rsidRPr="00525183" w:rsidRDefault="00F5210A" w:rsidP="00634751"/>
        </w:tc>
      </w:tr>
    </w:tbl>
    <w:p w:rsidR="008563C7" w:rsidRDefault="008563C7" w:rsidP="008563C7"/>
    <w:p w:rsidR="008563C7" w:rsidRDefault="008563C7" w:rsidP="00CC63DC">
      <w:pPr>
        <w:spacing w:after="0"/>
      </w:pPr>
      <w:r>
        <w:t xml:space="preserve">Ref. </w:t>
      </w:r>
    </w:p>
    <w:p w:rsidR="008563C7" w:rsidRDefault="00BF41DD" w:rsidP="00CC63DC">
      <w:pPr>
        <w:spacing w:after="0"/>
      </w:pPr>
      <w:r>
        <w:t>4</w:t>
      </w:r>
      <w:r w:rsidR="008563C7">
        <w:t>/</w:t>
      </w:r>
      <w:r>
        <w:t>3-2020</w:t>
      </w:r>
    </w:p>
    <w:p w:rsidR="008D2B8D" w:rsidRPr="003D3C76" w:rsidRDefault="00BF41DD" w:rsidP="00CC63DC">
      <w:pPr>
        <w:spacing w:after="0"/>
      </w:pPr>
      <w:r>
        <w:t>BD</w:t>
      </w:r>
    </w:p>
    <w:p w:rsidR="004120EA" w:rsidRDefault="004120EA">
      <w:pPr>
        <w:spacing w:after="0" w:line="200" w:lineRule="exact"/>
        <w:rPr>
          <w:sz w:val="20"/>
          <w:szCs w:val="20"/>
        </w:rPr>
      </w:pPr>
    </w:p>
    <w:sectPr w:rsidR="004120EA" w:rsidSect="00EC3976">
      <w:headerReference w:type="default" r:id="rId8"/>
      <w:type w:val="continuous"/>
      <w:pgSz w:w="1192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784" w:rsidRDefault="008B0784" w:rsidP="006F3E41">
      <w:pPr>
        <w:spacing w:after="0" w:line="240" w:lineRule="auto"/>
      </w:pPr>
      <w:r>
        <w:separator/>
      </w:r>
    </w:p>
  </w:endnote>
  <w:endnote w:type="continuationSeparator" w:id="0">
    <w:p w:rsidR="008B0784" w:rsidRDefault="008B0784" w:rsidP="006F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784" w:rsidRDefault="008B0784" w:rsidP="006F3E41">
      <w:pPr>
        <w:spacing w:after="0" w:line="240" w:lineRule="auto"/>
      </w:pPr>
      <w:r>
        <w:separator/>
      </w:r>
    </w:p>
  </w:footnote>
  <w:footnote w:type="continuationSeparator" w:id="0">
    <w:p w:rsidR="008B0784" w:rsidRDefault="008B0784" w:rsidP="006F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C20" w:rsidRDefault="008E1C20">
    <w:pPr>
      <w:pStyle w:val="Topptekst"/>
    </w:pPr>
    <w:r>
      <w:rPr>
        <w:noProof/>
        <w:lang w:eastAsia="nb-NO"/>
      </w:rPr>
      <w:drawing>
        <wp:anchor distT="0" distB="0" distL="114300" distR="114300" simplePos="0" relativeHeight="251659264" behindDoc="1" locked="0" layoutInCell="1" allowOverlap="1" wp14:anchorId="1CC3C8CF" wp14:editId="1DFB60C1">
          <wp:simplePos x="0" y="0"/>
          <wp:positionH relativeFrom="margin">
            <wp:posOffset>-556718</wp:posOffset>
          </wp:positionH>
          <wp:positionV relativeFrom="paragraph">
            <wp:posOffset>-648173</wp:posOffset>
          </wp:positionV>
          <wp:extent cx="7074535" cy="168529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4535" cy="1685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807A3"/>
    <w:multiLevelType w:val="hybridMultilevel"/>
    <w:tmpl w:val="2A5ED69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95C1A07"/>
    <w:multiLevelType w:val="multilevel"/>
    <w:tmpl w:val="CC242588"/>
    <w:lvl w:ilvl="0">
      <w:start w:val="1"/>
      <w:numFmt w:val="upperRoman"/>
      <w:pStyle w:val="Overskrift1"/>
      <w:lvlText w:val="%1."/>
      <w:lvlJc w:val="left"/>
      <w:pPr>
        <w:ind w:left="0" w:firstLine="0"/>
      </w:pPr>
      <w:rPr>
        <w:b/>
        <w:sz w:val="24"/>
        <w:szCs w:val="24"/>
      </w:rPr>
    </w:lvl>
    <w:lvl w:ilvl="1">
      <w:start w:val="1"/>
      <w:numFmt w:val="upperLetter"/>
      <w:pStyle w:val="Overskrift2"/>
      <w:lvlText w:val="%2."/>
      <w:lvlJc w:val="left"/>
      <w:pPr>
        <w:ind w:left="720" w:firstLine="0"/>
      </w:pPr>
    </w:lvl>
    <w:lvl w:ilvl="2">
      <w:start w:val="1"/>
      <w:numFmt w:val="decimal"/>
      <w:pStyle w:val="Overskrift3"/>
      <w:lvlText w:val="%3."/>
      <w:lvlJc w:val="left"/>
      <w:pPr>
        <w:ind w:left="1440" w:firstLine="0"/>
      </w:pPr>
    </w:lvl>
    <w:lvl w:ilvl="3">
      <w:start w:val="1"/>
      <w:numFmt w:val="lowerLetter"/>
      <w:pStyle w:val="Overskrift4"/>
      <w:lvlText w:val="%4)"/>
      <w:lvlJc w:val="left"/>
      <w:pPr>
        <w:ind w:left="2160" w:firstLine="0"/>
      </w:pPr>
    </w:lvl>
    <w:lvl w:ilvl="4">
      <w:start w:val="1"/>
      <w:numFmt w:val="decimal"/>
      <w:pStyle w:val="Overskrift5"/>
      <w:lvlText w:val="(%5)"/>
      <w:lvlJc w:val="left"/>
      <w:pPr>
        <w:ind w:left="2880" w:firstLine="0"/>
      </w:pPr>
    </w:lvl>
    <w:lvl w:ilvl="5">
      <w:start w:val="1"/>
      <w:numFmt w:val="lowerLetter"/>
      <w:pStyle w:val="Overskrift6"/>
      <w:lvlText w:val="(%6)"/>
      <w:lvlJc w:val="left"/>
      <w:pPr>
        <w:ind w:left="3600" w:firstLine="0"/>
      </w:pPr>
    </w:lvl>
    <w:lvl w:ilvl="6">
      <w:start w:val="1"/>
      <w:numFmt w:val="lowerRoman"/>
      <w:pStyle w:val="Overskrift7"/>
      <w:lvlText w:val="(%7)"/>
      <w:lvlJc w:val="left"/>
      <w:pPr>
        <w:ind w:left="4320" w:firstLine="0"/>
      </w:pPr>
    </w:lvl>
    <w:lvl w:ilvl="7">
      <w:start w:val="1"/>
      <w:numFmt w:val="lowerLetter"/>
      <w:pStyle w:val="Overskrift8"/>
      <w:lvlText w:val="(%8)"/>
      <w:lvlJc w:val="left"/>
      <w:pPr>
        <w:ind w:left="5040" w:firstLine="0"/>
      </w:pPr>
    </w:lvl>
    <w:lvl w:ilvl="8">
      <w:start w:val="1"/>
      <w:numFmt w:val="lowerRoman"/>
      <w:pStyle w:val="Overskrift9"/>
      <w:lvlText w:val="(%9)"/>
      <w:lvlJc w:val="left"/>
      <w:pPr>
        <w:ind w:left="5760" w:firstLine="0"/>
      </w:pPr>
    </w:lvl>
  </w:abstractNum>
  <w:abstractNum w:abstractNumId="2" w15:restartNumberingAfterBreak="0">
    <w:nsid w:val="4B4C6AAF"/>
    <w:multiLevelType w:val="hybridMultilevel"/>
    <w:tmpl w:val="169EF8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66297394"/>
    <w:multiLevelType w:val="hybridMultilevel"/>
    <w:tmpl w:val="FF4218D4"/>
    <w:lvl w:ilvl="0" w:tplc="CFA21E6A">
      <w:start w:val="1"/>
      <w:numFmt w:val="lowerLetter"/>
      <w:lvlText w:val="%1)"/>
      <w:lvlJc w:val="left"/>
      <w:pPr>
        <w:ind w:left="360" w:hanging="360"/>
      </w:pPr>
      <w:rPr>
        <w:b w:val="0"/>
      </w:rPr>
    </w:lvl>
    <w:lvl w:ilvl="1" w:tplc="DC868A9A">
      <w:start w:val="1"/>
      <w:numFmt w:val="lowerLetter"/>
      <w:lvlText w:val="%2."/>
      <w:lvlJc w:val="left"/>
      <w:pPr>
        <w:ind w:left="1069" w:hanging="360"/>
      </w:pPr>
      <w:rPr>
        <w:b w:val="0"/>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B7F3266"/>
    <w:multiLevelType w:val="hybridMultilevel"/>
    <w:tmpl w:val="B868FF74"/>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EA"/>
    <w:rsid w:val="00084AD1"/>
    <w:rsid w:val="00094541"/>
    <w:rsid w:val="000A43CC"/>
    <w:rsid w:val="002755F6"/>
    <w:rsid w:val="002E6194"/>
    <w:rsid w:val="004120EA"/>
    <w:rsid w:val="00436D98"/>
    <w:rsid w:val="004457FB"/>
    <w:rsid w:val="004B4B05"/>
    <w:rsid w:val="004E22C7"/>
    <w:rsid w:val="005645AF"/>
    <w:rsid w:val="005E785B"/>
    <w:rsid w:val="006023F5"/>
    <w:rsid w:val="006C68C5"/>
    <w:rsid w:val="006D54F5"/>
    <w:rsid w:val="006F3E41"/>
    <w:rsid w:val="00726D24"/>
    <w:rsid w:val="00740FC8"/>
    <w:rsid w:val="007B0EE7"/>
    <w:rsid w:val="007B6403"/>
    <w:rsid w:val="008322FF"/>
    <w:rsid w:val="008563C7"/>
    <w:rsid w:val="008B0784"/>
    <w:rsid w:val="008D2B8D"/>
    <w:rsid w:val="008E1C20"/>
    <w:rsid w:val="008E7C41"/>
    <w:rsid w:val="00907C81"/>
    <w:rsid w:val="00A20839"/>
    <w:rsid w:val="00AB6BE3"/>
    <w:rsid w:val="00B063B9"/>
    <w:rsid w:val="00B34C96"/>
    <w:rsid w:val="00BA31E7"/>
    <w:rsid w:val="00BF41DD"/>
    <w:rsid w:val="00C074B3"/>
    <w:rsid w:val="00C24522"/>
    <w:rsid w:val="00CC63DC"/>
    <w:rsid w:val="00D55416"/>
    <w:rsid w:val="00D76C5A"/>
    <w:rsid w:val="00DA09C2"/>
    <w:rsid w:val="00E440F2"/>
    <w:rsid w:val="00E71A4F"/>
    <w:rsid w:val="00EB7A56"/>
    <w:rsid w:val="00EC3976"/>
    <w:rsid w:val="00F03A4C"/>
    <w:rsid w:val="00F11151"/>
    <w:rsid w:val="00F15DEA"/>
    <w:rsid w:val="00F3088C"/>
    <w:rsid w:val="00F5210A"/>
    <w:rsid w:val="00FC4B26"/>
    <w:rsid w:val="00FE07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69F758-D48E-46F9-BA73-D6210B79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rPr>
      <w:lang w:val="nb-NO"/>
    </w:rPr>
  </w:style>
  <w:style w:type="paragraph" w:styleId="Overskrift1">
    <w:name w:val="heading 1"/>
    <w:basedOn w:val="Normal"/>
    <w:next w:val="Normal"/>
    <w:link w:val="Overskrift1Tegn"/>
    <w:uiPriority w:val="9"/>
    <w:qFormat/>
    <w:rsid w:val="008D2B8D"/>
    <w:pPr>
      <w:keepNext/>
      <w:widowControl/>
      <w:numPr>
        <w:numId w:val="4"/>
      </w:numPr>
      <w:spacing w:before="240" w:after="60" w:line="240" w:lineRule="auto"/>
      <w:outlineLvl w:val="0"/>
    </w:pPr>
    <w:rPr>
      <w:rFonts w:ascii="Calibri" w:eastAsia="Times New Roman" w:hAnsi="Calibri" w:cs="Times New Roman"/>
      <w:b/>
      <w:bCs/>
      <w:color w:val="404040"/>
      <w:kern w:val="32"/>
      <w:sz w:val="36"/>
      <w:szCs w:val="32"/>
      <w:lang w:val="x-none"/>
    </w:rPr>
  </w:style>
  <w:style w:type="paragraph" w:styleId="Overskrift2">
    <w:name w:val="heading 2"/>
    <w:basedOn w:val="Normal"/>
    <w:next w:val="Normal"/>
    <w:link w:val="Overskrift2Tegn"/>
    <w:uiPriority w:val="9"/>
    <w:semiHidden/>
    <w:unhideWhenUsed/>
    <w:qFormat/>
    <w:rsid w:val="00BA31E7"/>
    <w:pPr>
      <w:keepNext/>
      <w:keepLines/>
      <w:numPr>
        <w:ilvl w:val="1"/>
        <w:numId w:val="4"/>
      </w:numPr>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BA31E7"/>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BA31E7"/>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BA31E7"/>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BA31E7"/>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BA31E7"/>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BA31E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BA31E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4E22C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E22C7"/>
    <w:rPr>
      <w:rFonts w:ascii="Tahoma" w:hAnsi="Tahoma" w:cs="Tahoma"/>
      <w:sz w:val="16"/>
      <w:szCs w:val="16"/>
    </w:rPr>
  </w:style>
  <w:style w:type="paragraph" w:customStyle="1" w:styleId="Subheading">
    <w:name w:val="Subheading"/>
    <w:basedOn w:val="Normal"/>
    <w:rsid w:val="007B6403"/>
    <w:pPr>
      <w:widowControl/>
      <w:spacing w:after="0" w:line="240" w:lineRule="auto"/>
    </w:pPr>
    <w:rPr>
      <w:rFonts w:ascii="Times" w:eastAsia="MS Mincho" w:hAnsi="Times" w:cs="Times New Roman"/>
      <w:bCs/>
      <w:sz w:val="32"/>
      <w:szCs w:val="32"/>
    </w:rPr>
  </w:style>
  <w:style w:type="paragraph" w:styleId="Topptekst">
    <w:name w:val="header"/>
    <w:basedOn w:val="Normal"/>
    <w:link w:val="TopptekstTegn"/>
    <w:uiPriority w:val="99"/>
    <w:unhideWhenUsed/>
    <w:rsid w:val="006F3E4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F3E41"/>
  </w:style>
  <w:style w:type="paragraph" w:styleId="Bunntekst">
    <w:name w:val="footer"/>
    <w:basedOn w:val="Normal"/>
    <w:link w:val="BunntekstTegn"/>
    <w:uiPriority w:val="99"/>
    <w:unhideWhenUsed/>
    <w:rsid w:val="006F3E4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F3E41"/>
  </w:style>
  <w:style w:type="character" w:customStyle="1" w:styleId="Overskrift1Tegn">
    <w:name w:val="Overskrift 1 Tegn"/>
    <w:basedOn w:val="Standardskriftforavsnitt"/>
    <w:link w:val="Overskrift1"/>
    <w:uiPriority w:val="9"/>
    <w:rsid w:val="008D2B8D"/>
    <w:rPr>
      <w:rFonts w:ascii="Calibri" w:eastAsia="Times New Roman" w:hAnsi="Calibri" w:cs="Times New Roman"/>
      <w:b/>
      <w:bCs/>
      <w:color w:val="404040"/>
      <w:kern w:val="32"/>
      <w:sz w:val="36"/>
      <w:szCs w:val="32"/>
      <w:lang w:val="x-none"/>
    </w:rPr>
  </w:style>
  <w:style w:type="paragraph" w:styleId="NormalWeb">
    <w:name w:val="Normal (Web)"/>
    <w:basedOn w:val="Normal"/>
    <w:uiPriority w:val="99"/>
    <w:unhideWhenUsed/>
    <w:rsid w:val="008D2B8D"/>
    <w:pPr>
      <w:widowControl/>
      <w:spacing w:before="100" w:beforeAutospacing="1" w:after="119"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8D2B8D"/>
  </w:style>
  <w:style w:type="paragraph" w:styleId="Listeavsnitt">
    <w:name w:val="List Paragraph"/>
    <w:basedOn w:val="Normal"/>
    <w:uiPriority w:val="34"/>
    <w:qFormat/>
    <w:rsid w:val="008D2B8D"/>
    <w:pPr>
      <w:widowControl/>
      <w:spacing w:after="0" w:line="240" w:lineRule="auto"/>
      <w:ind w:left="720"/>
    </w:pPr>
    <w:rPr>
      <w:rFonts w:ascii="Calibri" w:hAnsi="Calibri" w:cs="Times New Roman"/>
    </w:rPr>
  </w:style>
  <w:style w:type="paragraph" w:customStyle="1" w:styleId="Default">
    <w:name w:val="Default"/>
    <w:rsid w:val="008D2B8D"/>
    <w:pPr>
      <w:widowControl/>
      <w:autoSpaceDE w:val="0"/>
      <w:autoSpaceDN w:val="0"/>
      <w:adjustRightInd w:val="0"/>
      <w:spacing w:after="0" w:line="240" w:lineRule="auto"/>
    </w:pPr>
    <w:rPr>
      <w:rFonts w:ascii="Times New Roman" w:eastAsia="MS Mincho" w:hAnsi="Times New Roman" w:cs="Times New Roman"/>
      <w:color w:val="000000"/>
      <w:sz w:val="24"/>
      <w:szCs w:val="24"/>
      <w:lang w:val="nb-NO"/>
    </w:rPr>
  </w:style>
  <w:style w:type="paragraph" w:styleId="Revisjon">
    <w:name w:val="Revision"/>
    <w:hidden/>
    <w:uiPriority w:val="99"/>
    <w:semiHidden/>
    <w:rsid w:val="004B4B05"/>
    <w:pPr>
      <w:widowControl/>
      <w:spacing w:after="0" w:line="240" w:lineRule="auto"/>
    </w:pPr>
  </w:style>
  <w:style w:type="character" w:customStyle="1" w:styleId="Overskrift2Tegn">
    <w:name w:val="Overskrift 2 Tegn"/>
    <w:basedOn w:val="Standardskriftforavsnitt"/>
    <w:link w:val="Overskrift2"/>
    <w:uiPriority w:val="9"/>
    <w:semiHidden/>
    <w:rsid w:val="00BA31E7"/>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semiHidden/>
    <w:rsid w:val="00BA31E7"/>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BA31E7"/>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BA31E7"/>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BA31E7"/>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BA31E7"/>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BA31E7"/>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BA31E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7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76C7B-BE43-4678-B713-2EF23825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4189</Characters>
  <Application>Microsoft Office Word</Application>
  <DocSecurity>4</DocSecurity>
  <Lines>34</Lines>
  <Paragraphs>9</Paragraphs>
  <ScaleCrop>false</ScaleCrop>
  <HeadingPairs>
    <vt:vector size="2" baseType="variant">
      <vt:variant>
        <vt:lpstr>Tittel</vt:lpstr>
      </vt:variant>
      <vt:variant>
        <vt:i4>1</vt:i4>
      </vt:variant>
    </vt:vector>
  </HeadingPairs>
  <TitlesOfParts>
    <vt:vector size="1" baseType="lpstr">
      <vt:lpstr>Mal forside.indd</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forside.indd</dc:title>
  <dc:creator>Geir Mathiesen (Rådgivningsenheten)</dc:creator>
  <cp:lastModifiedBy>Karin Dramdal</cp:lastModifiedBy>
  <cp:revision>2</cp:revision>
  <dcterms:created xsi:type="dcterms:W3CDTF">2020-03-12T09:09:00Z</dcterms:created>
  <dcterms:modified xsi:type="dcterms:W3CDTF">2020-03-12T09:09:00Z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2015-11-25T00:00:00Z</vt:filetime>
  </property>
  <property fmtid="{D5CDD505-2E9C-101B-9397-08002B2CF9AE}" pid="3" name="LastSaved">
    <vt:filetime>2018-02-06T00:00:00Z</vt:filetime>
  </property>
</Properties>
</file>