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4D8" w:rsidRDefault="000534D8">
      <w:pPr>
        <w:rPr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021"/>
        <w:gridCol w:w="3021"/>
      </w:tblGrid>
      <w:tr w:rsidR="008F49F6" w:rsidTr="008F49F6">
        <w:trPr>
          <w:trHeight w:val="4089"/>
        </w:trPr>
        <w:tc>
          <w:tcPr>
            <w:tcW w:w="3020" w:type="dxa"/>
          </w:tcPr>
          <w:p w:rsidR="000534D8" w:rsidRDefault="008F49F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nb-NO"/>
              </w:rPr>
              <w:drawing>
                <wp:inline distT="0" distB="0" distL="0" distR="0">
                  <wp:extent cx="1874977" cy="2438400"/>
                  <wp:effectExtent l="0" t="0" r="0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aktmester 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081" cy="250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8F49F6" w:rsidRDefault="008F49F6">
            <w:pPr>
              <w:rPr>
                <w:noProof/>
                <w:lang w:eastAsia="nb-NO"/>
              </w:rPr>
            </w:pPr>
          </w:p>
          <w:p w:rsidR="000534D8" w:rsidRDefault="008F49F6">
            <w:pPr>
              <w:rPr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0AAF1001" wp14:editId="7905B00E">
                  <wp:extent cx="1628140" cy="36195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f_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3" cy="377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49F6" w:rsidRDefault="008F49F6">
            <w:pPr>
              <w:rPr>
                <w:sz w:val="24"/>
                <w:szCs w:val="24"/>
              </w:rPr>
            </w:pPr>
          </w:p>
          <w:p w:rsidR="008F49F6" w:rsidRDefault="008F49F6">
            <w:pPr>
              <w:rPr>
                <w:sz w:val="24"/>
                <w:szCs w:val="24"/>
              </w:rPr>
            </w:pPr>
          </w:p>
          <w:p w:rsidR="008F49F6" w:rsidRDefault="008F49F6">
            <w:pPr>
              <w:rPr>
                <w:sz w:val="24"/>
                <w:szCs w:val="24"/>
              </w:rPr>
            </w:pPr>
          </w:p>
          <w:p w:rsidR="008F49F6" w:rsidRPr="008F49F6" w:rsidRDefault="00D52E3B" w:rsidP="00D52E3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Hva må du vite? Hva kan du få vite? Hva må du fortelle?</w:t>
            </w:r>
          </w:p>
        </w:tc>
        <w:tc>
          <w:tcPr>
            <w:tcW w:w="3021" w:type="dxa"/>
          </w:tcPr>
          <w:p w:rsidR="000534D8" w:rsidRDefault="008F4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noProof/>
                <w:sz w:val="28"/>
                <w:szCs w:val="28"/>
                <w:lang w:eastAsia="nb-NO"/>
              </w:rPr>
              <w:drawing>
                <wp:inline distT="0" distB="0" distL="0" distR="0" wp14:anchorId="4A6385DB" wp14:editId="6712F29E">
                  <wp:extent cx="1323975" cy="657225"/>
                  <wp:effectExtent l="19050" t="0" r="9525" b="0"/>
                  <wp:docPr id="3" name="Bilde 2" descr="Liten 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ten logo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51CC" w:rsidRPr="005B14E6" w:rsidRDefault="001E2D6B" w:rsidP="005B14E6">
      <w:pPr>
        <w:rPr>
          <w:sz w:val="24"/>
          <w:szCs w:val="24"/>
        </w:rPr>
      </w:pPr>
      <w:r>
        <w:rPr>
          <w:rFonts w:asciiTheme="majorHAnsi" w:hAnsiTheme="majorHAnsi"/>
          <w:color w:val="404040" w:themeColor="text1" w:themeTint="BF"/>
          <w:sz w:val="28"/>
          <w:szCs w:val="28"/>
        </w:rPr>
        <w:t xml:space="preserve">Yrkesseksjonene i </w:t>
      </w:r>
      <w:bookmarkStart w:id="0" w:name="_GoBack"/>
      <w:bookmarkEnd w:id="0"/>
      <w:r w:rsidR="00793899" w:rsidRPr="00D52E3B">
        <w:rPr>
          <w:rFonts w:asciiTheme="majorHAnsi" w:hAnsiTheme="majorHAnsi"/>
          <w:color w:val="404040" w:themeColor="text1" w:themeTint="BF"/>
          <w:sz w:val="28"/>
          <w:szCs w:val="28"/>
        </w:rPr>
        <w:t>Fagforbundet</w:t>
      </w:r>
      <w:r w:rsidR="007B232F" w:rsidRPr="00D52E3B">
        <w:rPr>
          <w:rFonts w:asciiTheme="majorHAnsi" w:hAnsiTheme="majorHAnsi"/>
          <w:color w:val="404040" w:themeColor="text1" w:themeTint="BF"/>
          <w:sz w:val="28"/>
          <w:szCs w:val="28"/>
        </w:rPr>
        <w:t xml:space="preserve"> </w:t>
      </w:r>
      <w:proofErr w:type="spellStart"/>
      <w:r w:rsidR="003C126E" w:rsidRPr="00D52E3B">
        <w:rPr>
          <w:rFonts w:asciiTheme="majorHAnsi" w:hAnsiTheme="majorHAnsi"/>
          <w:color w:val="404040" w:themeColor="text1" w:themeTint="BF"/>
          <w:sz w:val="28"/>
          <w:szCs w:val="28"/>
        </w:rPr>
        <w:t>Vestland</w:t>
      </w:r>
      <w:proofErr w:type="spellEnd"/>
      <w:r w:rsidR="000951CC" w:rsidRPr="00D52E3B">
        <w:rPr>
          <w:rFonts w:asciiTheme="majorHAnsi" w:hAnsiTheme="majorHAnsi"/>
          <w:color w:val="404040" w:themeColor="text1" w:themeTint="BF"/>
          <w:sz w:val="28"/>
          <w:szCs w:val="28"/>
        </w:rPr>
        <w:t>, i samarbeid med Fagakademiet, inviterer til</w:t>
      </w:r>
      <w:r w:rsidR="007B232F" w:rsidRPr="00D52E3B">
        <w:rPr>
          <w:rFonts w:asciiTheme="majorHAnsi" w:hAnsiTheme="majorHAnsi"/>
          <w:color w:val="404040" w:themeColor="text1" w:themeTint="BF"/>
          <w:sz w:val="28"/>
          <w:szCs w:val="28"/>
        </w:rPr>
        <w:t xml:space="preserve"> </w:t>
      </w:r>
      <w:proofErr w:type="spellStart"/>
      <w:r w:rsidR="003C126E" w:rsidRPr="00D52E3B">
        <w:rPr>
          <w:rFonts w:asciiTheme="majorHAnsi" w:hAnsiTheme="majorHAnsi"/>
          <w:color w:val="404040" w:themeColor="text1" w:themeTint="BF"/>
          <w:sz w:val="28"/>
          <w:szCs w:val="28"/>
        </w:rPr>
        <w:t>webinar</w:t>
      </w:r>
      <w:proofErr w:type="spellEnd"/>
      <w:r w:rsidR="003C126E" w:rsidRPr="00D52E3B">
        <w:rPr>
          <w:rFonts w:asciiTheme="majorHAnsi" w:hAnsiTheme="majorHAnsi"/>
          <w:color w:val="404040" w:themeColor="text1" w:themeTint="BF"/>
          <w:sz w:val="28"/>
          <w:szCs w:val="28"/>
        </w:rPr>
        <w:t xml:space="preserve"> for medlemmer i alle seksjonene:</w:t>
      </w:r>
    </w:p>
    <w:p w:rsidR="000951CC" w:rsidRPr="00D52E3B" w:rsidRDefault="000951CC" w:rsidP="000951CC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</w:p>
    <w:p w:rsidR="003C126E" w:rsidRDefault="003C126E" w:rsidP="00D52E3B">
      <w:pPr>
        <w:pStyle w:val="Ingenmellomrom"/>
        <w:jc w:val="center"/>
        <w:rPr>
          <w:rFonts w:asciiTheme="majorHAnsi" w:hAnsiTheme="majorHAnsi" w:cs="Times New Roman"/>
          <w:b/>
          <w:color w:val="A40084"/>
          <w:sz w:val="36"/>
          <w:szCs w:val="36"/>
        </w:rPr>
      </w:pPr>
      <w:r>
        <w:rPr>
          <w:rFonts w:asciiTheme="majorHAnsi" w:hAnsiTheme="majorHAnsi" w:cs="Times New Roman"/>
          <w:b/>
          <w:color w:val="A40084"/>
          <w:sz w:val="36"/>
          <w:szCs w:val="36"/>
        </w:rPr>
        <w:t>Taushetsplikt, opplysningsplikt og opplysningsrett</w:t>
      </w:r>
    </w:p>
    <w:p w:rsidR="003C126E" w:rsidRDefault="003C126E" w:rsidP="003C126E">
      <w:pPr>
        <w:pStyle w:val="Ingenmellomrom"/>
        <w:jc w:val="center"/>
        <w:rPr>
          <w:rFonts w:asciiTheme="majorHAnsi" w:hAnsiTheme="majorHAnsi" w:cs="Times New Roman"/>
          <w:b/>
          <w:color w:val="A40084"/>
          <w:sz w:val="24"/>
          <w:szCs w:val="24"/>
        </w:rPr>
      </w:pPr>
    </w:p>
    <w:p w:rsidR="00D52E3B" w:rsidRPr="005B14E6" w:rsidRDefault="00D52E3B" w:rsidP="00D52E3B">
      <w:pPr>
        <w:pStyle w:val="Ingenmellomrom"/>
        <w:rPr>
          <w:rFonts w:asciiTheme="majorHAnsi" w:hAnsiTheme="majorHAnsi" w:cs="Times New Roman"/>
          <w:sz w:val="24"/>
          <w:szCs w:val="24"/>
        </w:rPr>
      </w:pPr>
      <w:r w:rsidRPr="005B14E6">
        <w:rPr>
          <w:rFonts w:asciiTheme="majorHAnsi" w:hAnsiTheme="majorHAnsi" w:cs="Times New Roman"/>
          <w:sz w:val="24"/>
          <w:szCs w:val="24"/>
        </w:rPr>
        <w:t>Medlemmer i alle seksjonene kan i jobben oppleve:</w:t>
      </w:r>
    </w:p>
    <w:p w:rsidR="00D52E3B" w:rsidRPr="005B14E6" w:rsidRDefault="00D52E3B" w:rsidP="00D52E3B">
      <w:pPr>
        <w:pStyle w:val="Ingenmellomrom"/>
        <w:rPr>
          <w:rFonts w:asciiTheme="majorHAnsi" w:hAnsiTheme="majorHAnsi" w:cs="Times New Roman"/>
          <w:sz w:val="24"/>
          <w:szCs w:val="24"/>
        </w:rPr>
      </w:pPr>
    </w:p>
    <w:p w:rsidR="00D52E3B" w:rsidRPr="005B14E6" w:rsidRDefault="00D52E3B" w:rsidP="00D52E3B">
      <w:pPr>
        <w:pStyle w:val="Ingenmellomro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5B14E6">
        <w:rPr>
          <w:rFonts w:asciiTheme="majorHAnsi" w:hAnsiTheme="majorHAnsi" w:cs="Times New Roman"/>
          <w:sz w:val="24"/>
          <w:szCs w:val="24"/>
        </w:rPr>
        <w:t xml:space="preserve">å komme i situasjoner der du får kjennskap til taushetsbelagte opplysninger. </w:t>
      </w:r>
    </w:p>
    <w:p w:rsidR="00D52E3B" w:rsidRPr="005B14E6" w:rsidRDefault="00D52E3B" w:rsidP="00D52E3B">
      <w:pPr>
        <w:pStyle w:val="Ingenmellomro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5B14E6">
        <w:rPr>
          <w:rFonts w:asciiTheme="majorHAnsi" w:hAnsiTheme="majorHAnsi" w:cs="Times New Roman"/>
          <w:sz w:val="24"/>
          <w:szCs w:val="24"/>
        </w:rPr>
        <w:t xml:space="preserve">oppleve situasjoner der du, uten å vite det, har en rett til å få opplysninger </w:t>
      </w:r>
    </w:p>
    <w:p w:rsidR="00D52E3B" w:rsidRPr="005B14E6" w:rsidRDefault="00D52E3B" w:rsidP="00D52E3B">
      <w:pPr>
        <w:pStyle w:val="Ingenmellomro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5B14E6">
        <w:rPr>
          <w:rFonts w:asciiTheme="majorHAnsi" w:hAnsiTheme="majorHAnsi" w:cs="Times New Roman"/>
          <w:sz w:val="24"/>
          <w:szCs w:val="24"/>
        </w:rPr>
        <w:t xml:space="preserve">eller du har plikt til å gi opplysninger om forhold du får kjennskap til </w:t>
      </w:r>
    </w:p>
    <w:p w:rsidR="00D52E3B" w:rsidRPr="003C126E" w:rsidRDefault="00D52E3B" w:rsidP="003C126E">
      <w:pPr>
        <w:pStyle w:val="Ingenmellomrom"/>
        <w:jc w:val="center"/>
        <w:rPr>
          <w:rFonts w:asciiTheme="majorHAnsi" w:hAnsiTheme="majorHAnsi" w:cs="Times New Roman"/>
          <w:b/>
          <w:color w:val="A40084"/>
          <w:sz w:val="28"/>
          <w:szCs w:val="28"/>
        </w:rPr>
      </w:pPr>
    </w:p>
    <w:p w:rsidR="006C22BF" w:rsidRDefault="000951CC" w:rsidP="006C22BF">
      <w:pPr>
        <w:pStyle w:val="Ingenmellomrom"/>
        <w:rPr>
          <w:rFonts w:ascii="Times New Roman" w:hAnsi="Times New Roman" w:cs="Times New Roman"/>
          <w:i/>
          <w:sz w:val="28"/>
          <w:szCs w:val="28"/>
        </w:rPr>
      </w:pPr>
      <w:r w:rsidRPr="006C22BF">
        <w:rPr>
          <w:rFonts w:ascii="Times New Roman" w:hAnsi="Times New Roman" w:cs="Times New Roman"/>
          <w:i/>
          <w:sz w:val="28"/>
          <w:szCs w:val="28"/>
        </w:rPr>
        <w:t xml:space="preserve">Hvilke regler gjelder for deg når du </w:t>
      </w:r>
      <w:r w:rsidR="00D52E3B">
        <w:rPr>
          <w:rFonts w:ascii="Times New Roman" w:hAnsi="Times New Roman" w:cs="Times New Roman"/>
          <w:i/>
          <w:sz w:val="28"/>
          <w:szCs w:val="28"/>
        </w:rPr>
        <w:t xml:space="preserve">som </w:t>
      </w:r>
      <w:proofErr w:type="spellStart"/>
      <w:r w:rsidR="00D52E3B">
        <w:rPr>
          <w:rFonts w:ascii="Times New Roman" w:hAnsi="Times New Roman" w:cs="Times New Roman"/>
          <w:i/>
          <w:sz w:val="28"/>
          <w:szCs w:val="28"/>
        </w:rPr>
        <w:t>byggdrifter</w:t>
      </w:r>
      <w:r w:rsidRPr="006C22BF">
        <w:rPr>
          <w:rFonts w:ascii="Times New Roman" w:hAnsi="Times New Roman" w:cs="Times New Roman"/>
          <w:i/>
          <w:sz w:val="28"/>
          <w:szCs w:val="28"/>
        </w:rPr>
        <w:t>er</w:t>
      </w:r>
      <w:proofErr w:type="spellEnd"/>
      <w:r w:rsidRPr="006C22BF">
        <w:rPr>
          <w:rFonts w:ascii="Times New Roman" w:hAnsi="Times New Roman" w:cs="Times New Roman"/>
          <w:i/>
          <w:sz w:val="28"/>
          <w:szCs w:val="28"/>
        </w:rPr>
        <w:t xml:space="preserve"> ute på oppdrag</w:t>
      </w:r>
      <w:r w:rsidR="00D52E3B">
        <w:rPr>
          <w:rFonts w:ascii="Times New Roman" w:hAnsi="Times New Roman" w:cs="Times New Roman"/>
          <w:i/>
          <w:sz w:val="28"/>
          <w:szCs w:val="28"/>
        </w:rPr>
        <w:t xml:space="preserve">? </w:t>
      </w:r>
      <w:r w:rsidRPr="006C22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2E3B">
        <w:rPr>
          <w:rFonts w:ascii="Times New Roman" w:hAnsi="Times New Roman" w:cs="Times New Roman"/>
          <w:i/>
          <w:sz w:val="28"/>
          <w:szCs w:val="28"/>
        </w:rPr>
        <w:t xml:space="preserve">Og for deg som er ansatt i barnehage/ </w:t>
      </w:r>
      <w:proofErr w:type="spellStart"/>
      <w:r w:rsidR="00D52E3B">
        <w:rPr>
          <w:rFonts w:ascii="Times New Roman" w:hAnsi="Times New Roman" w:cs="Times New Roman"/>
          <w:i/>
          <w:sz w:val="28"/>
          <w:szCs w:val="28"/>
        </w:rPr>
        <w:t>sfo</w:t>
      </w:r>
      <w:proofErr w:type="spellEnd"/>
      <w:r w:rsidR="00D52E3B">
        <w:rPr>
          <w:rFonts w:ascii="Times New Roman" w:hAnsi="Times New Roman" w:cs="Times New Roman"/>
          <w:i/>
          <w:sz w:val="28"/>
          <w:szCs w:val="28"/>
        </w:rPr>
        <w:t xml:space="preserve">/ skole </w:t>
      </w:r>
      <w:r w:rsidRPr="006C22BF">
        <w:rPr>
          <w:rFonts w:ascii="Times New Roman" w:hAnsi="Times New Roman" w:cs="Times New Roman"/>
          <w:i/>
          <w:sz w:val="28"/>
          <w:szCs w:val="28"/>
        </w:rPr>
        <w:t>for hjemmetjenesten</w:t>
      </w:r>
      <w:r w:rsidR="00D52E3B">
        <w:rPr>
          <w:rFonts w:ascii="Times New Roman" w:hAnsi="Times New Roman" w:cs="Times New Roman"/>
          <w:i/>
          <w:sz w:val="28"/>
          <w:szCs w:val="28"/>
        </w:rPr>
        <w:t>? For kontorpersonell som formidler oppdrag?</w:t>
      </w:r>
      <w:r w:rsidRPr="006C22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2E3B">
        <w:rPr>
          <w:rFonts w:ascii="Times New Roman" w:hAnsi="Times New Roman" w:cs="Times New Roman"/>
          <w:i/>
          <w:sz w:val="28"/>
          <w:szCs w:val="28"/>
        </w:rPr>
        <w:t>Og for helsepersonell som må kommunisere med alle disse yrkesgruppene?</w:t>
      </w:r>
    </w:p>
    <w:p w:rsidR="00D52E3B" w:rsidRDefault="00D52E3B" w:rsidP="006C22BF">
      <w:pPr>
        <w:pStyle w:val="Ingenmellomrom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Hva kan du få vite? Hva må du vite? Hva må du fortelle?</w:t>
      </w:r>
    </w:p>
    <w:p w:rsidR="00D52E3B" w:rsidRDefault="00D52E3B" w:rsidP="006C22BF">
      <w:pPr>
        <w:pStyle w:val="Ingenmellomrom"/>
        <w:rPr>
          <w:rFonts w:ascii="Times New Roman" w:hAnsi="Times New Roman" w:cs="Times New Roman"/>
          <w:iCs/>
          <w:sz w:val="28"/>
          <w:szCs w:val="28"/>
        </w:rPr>
      </w:pPr>
    </w:p>
    <w:p w:rsidR="00D52E3B" w:rsidRPr="005B14E6" w:rsidRDefault="00D52E3B" w:rsidP="006C22BF">
      <w:pPr>
        <w:pStyle w:val="Ingenmellomrom"/>
        <w:rPr>
          <w:rFonts w:asciiTheme="majorHAnsi" w:hAnsiTheme="majorHAnsi" w:cs="Times New Roman"/>
          <w:iCs/>
          <w:sz w:val="24"/>
          <w:szCs w:val="24"/>
        </w:rPr>
      </w:pPr>
      <w:r w:rsidRPr="005B14E6">
        <w:rPr>
          <w:rFonts w:ascii="Times New Roman" w:hAnsi="Times New Roman" w:cs="Times New Roman"/>
          <w:iCs/>
          <w:sz w:val="24"/>
          <w:szCs w:val="24"/>
        </w:rPr>
        <w:t xml:space="preserve">Dette nettkurset vil belyse hvordan lovverket åpner, setter begrensninger og lukker for </w:t>
      </w:r>
      <w:r w:rsidR="005B14E6" w:rsidRPr="005B14E6">
        <w:rPr>
          <w:rFonts w:ascii="Times New Roman" w:hAnsi="Times New Roman" w:cs="Times New Roman"/>
          <w:iCs/>
          <w:sz w:val="24"/>
          <w:szCs w:val="24"/>
        </w:rPr>
        <w:t xml:space="preserve">informasjon mellom yrkesgrupper og profesjoner </w:t>
      </w:r>
    </w:p>
    <w:p w:rsidR="000951CC" w:rsidRDefault="000951CC" w:rsidP="000951CC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</w:p>
    <w:p w:rsidR="000951CC" w:rsidRPr="005B14E6" w:rsidRDefault="000951CC" w:rsidP="000951CC">
      <w:pPr>
        <w:pStyle w:val="Ingenmellomrom"/>
        <w:rPr>
          <w:rFonts w:asciiTheme="majorHAnsi" w:hAnsiTheme="majorHAnsi" w:cs="Times New Roman"/>
          <w:b/>
          <w:color w:val="A40084"/>
          <w:sz w:val="24"/>
          <w:szCs w:val="24"/>
        </w:rPr>
      </w:pPr>
      <w:r w:rsidRPr="005B14E6">
        <w:rPr>
          <w:rFonts w:asciiTheme="majorHAnsi" w:hAnsiTheme="majorHAnsi" w:cs="Times New Roman"/>
          <w:b/>
          <w:color w:val="A40084"/>
          <w:sz w:val="24"/>
          <w:szCs w:val="24"/>
        </w:rPr>
        <w:t>Dato:</w:t>
      </w:r>
      <w:r w:rsidRPr="005B14E6">
        <w:rPr>
          <w:rFonts w:asciiTheme="majorHAnsi" w:hAnsiTheme="majorHAnsi" w:cs="Times New Roman"/>
          <w:b/>
          <w:color w:val="A40084"/>
          <w:sz w:val="24"/>
          <w:szCs w:val="24"/>
        </w:rPr>
        <w:tab/>
      </w:r>
      <w:r w:rsidRPr="005B14E6">
        <w:rPr>
          <w:rFonts w:asciiTheme="majorHAnsi" w:hAnsiTheme="majorHAnsi" w:cs="Times New Roman"/>
          <w:b/>
          <w:color w:val="A40084"/>
          <w:sz w:val="24"/>
          <w:szCs w:val="24"/>
        </w:rPr>
        <w:tab/>
      </w:r>
      <w:r w:rsidR="003C126E" w:rsidRPr="005B14E6">
        <w:rPr>
          <w:rFonts w:asciiTheme="majorHAnsi" w:hAnsiTheme="majorHAnsi" w:cs="Times New Roman"/>
          <w:b/>
          <w:color w:val="A40084"/>
          <w:sz w:val="24"/>
          <w:szCs w:val="24"/>
        </w:rPr>
        <w:t>26. oktober kl. 12 - 15</w:t>
      </w:r>
    </w:p>
    <w:p w:rsidR="000951CC" w:rsidRPr="005B14E6" w:rsidRDefault="000951CC" w:rsidP="000951CC">
      <w:pPr>
        <w:pStyle w:val="Ingenmellomrom"/>
        <w:rPr>
          <w:rFonts w:asciiTheme="majorHAnsi" w:hAnsiTheme="majorHAnsi" w:cs="Times New Roman"/>
          <w:b/>
          <w:color w:val="A40084"/>
          <w:sz w:val="24"/>
          <w:szCs w:val="24"/>
        </w:rPr>
      </w:pPr>
      <w:r w:rsidRPr="005B14E6">
        <w:rPr>
          <w:rFonts w:asciiTheme="majorHAnsi" w:hAnsiTheme="majorHAnsi" w:cs="Times New Roman"/>
          <w:b/>
          <w:color w:val="A40084"/>
          <w:sz w:val="24"/>
          <w:szCs w:val="24"/>
        </w:rPr>
        <w:t xml:space="preserve">Sted: </w:t>
      </w:r>
      <w:r w:rsidRPr="005B14E6">
        <w:rPr>
          <w:rFonts w:asciiTheme="majorHAnsi" w:hAnsiTheme="majorHAnsi" w:cs="Times New Roman"/>
          <w:b/>
          <w:color w:val="A40084"/>
          <w:sz w:val="24"/>
          <w:szCs w:val="24"/>
        </w:rPr>
        <w:tab/>
      </w:r>
      <w:r w:rsidR="006C22BF" w:rsidRPr="005B14E6">
        <w:rPr>
          <w:rFonts w:asciiTheme="majorHAnsi" w:hAnsiTheme="majorHAnsi" w:cs="Times New Roman"/>
          <w:b/>
          <w:color w:val="A40084"/>
          <w:sz w:val="24"/>
          <w:szCs w:val="24"/>
        </w:rPr>
        <w:tab/>
      </w:r>
      <w:r w:rsidR="003C126E" w:rsidRPr="005B14E6">
        <w:rPr>
          <w:rFonts w:asciiTheme="majorHAnsi" w:hAnsiTheme="majorHAnsi" w:cs="Times New Roman"/>
          <w:b/>
          <w:color w:val="A40084"/>
          <w:sz w:val="24"/>
          <w:szCs w:val="24"/>
        </w:rPr>
        <w:t>Teams</w:t>
      </w:r>
      <w:r w:rsidR="005B14E6" w:rsidRPr="005B14E6">
        <w:rPr>
          <w:rFonts w:asciiTheme="majorHAnsi" w:hAnsiTheme="majorHAnsi" w:cs="Times New Roman"/>
          <w:b/>
          <w:color w:val="A40084"/>
          <w:sz w:val="24"/>
          <w:szCs w:val="24"/>
        </w:rPr>
        <w:t xml:space="preserve"> </w:t>
      </w:r>
      <w:r w:rsidR="005B14E6" w:rsidRPr="005B14E6">
        <w:rPr>
          <w:rFonts w:asciiTheme="majorHAnsi" w:hAnsiTheme="majorHAnsi" w:cs="Times New Roman"/>
          <w:bCs/>
          <w:sz w:val="24"/>
          <w:szCs w:val="24"/>
        </w:rPr>
        <w:t>(Du får tilsendt link for deltakelse senest 24. oktober)</w:t>
      </w:r>
    </w:p>
    <w:p w:rsidR="00F26F9F" w:rsidRPr="005B14E6" w:rsidRDefault="005B14E6" w:rsidP="000951CC">
      <w:pPr>
        <w:pStyle w:val="Ingenmellomrom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0951CC" w:rsidRPr="005B14E6" w:rsidRDefault="003C126E" w:rsidP="000951CC">
      <w:pPr>
        <w:pStyle w:val="Ingenmellomrom"/>
        <w:rPr>
          <w:rFonts w:asciiTheme="majorHAnsi" w:hAnsiTheme="majorHAnsi" w:cs="Times New Roman"/>
          <w:sz w:val="24"/>
          <w:szCs w:val="24"/>
        </w:rPr>
      </w:pPr>
      <w:proofErr w:type="spellStart"/>
      <w:r w:rsidRPr="005B14E6">
        <w:rPr>
          <w:rFonts w:asciiTheme="majorHAnsi" w:hAnsiTheme="majorHAnsi" w:cs="Times New Roman"/>
          <w:sz w:val="24"/>
          <w:szCs w:val="24"/>
        </w:rPr>
        <w:t>Webinaret</w:t>
      </w:r>
      <w:proofErr w:type="spellEnd"/>
      <w:r w:rsidR="000951CC" w:rsidRPr="005B14E6">
        <w:rPr>
          <w:rFonts w:asciiTheme="majorHAnsi" w:hAnsiTheme="majorHAnsi" w:cs="Times New Roman"/>
          <w:sz w:val="24"/>
          <w:szCs w:val="24"/>
        </w:rPr>
        <w:t xml:space="preserve"> er </w:t>
      </w:r>
      <w:r w:rsidR="000951CC" w:rsidRPr="005B14E6">
        <w:rPr>
          <w:rFonts w:asciiTheme="majorHAnsi" w:hAnsiTheme="majorHAnsi" w:cs="Times New Roman"/>
          <w:b/>
          <w:color w:val="A40084"/>
          <w:sz w:val="24"/>
          <w:szCs w:val="24"/>
        </w:rPr>
        <w:t>GRATIS</w:t>
      </w:r>
      <w:r w:rsidR="000951CC" w:rsidRPr="005B14E6">
        <w:rPr>
          <w:rFonts w:asciiTheme="majorHAnsi" w:hAnsiTheme="majorHAnsi" w:cs="Times New Roman"/>
          <w:sz w:val="24"/>
          <w:szCs w:val="24"/>
        </w:rPr>
        <w:t xml:space="preserve"> </w:t>
      </w:r>
      <w:r w:rsidR="005B14E6" w:rsidRPr="005B14E6">
        <w:rPr>
          <w:rFonts w:asciiTheme="majorHAnsi" w:hAnsiTheme="majorHAnsi" w:cs="Times New Roman"/>
          <w:sz w:val="24"/>
          <w:szCs w:val="24"/>
        </w:rPr>
        <w:t>for medlemmer i Fagforbundets seksjoner.</w:t>
      </w:r>
    </w:p>
    <w:p w:rsidR="007E4C65" w:rsidRDefault="007E4C65" w:rsidP="000951CC">
      <w:pPr>
        <w:spacing w:line="240" w:lineRule="auto"/>
        <w:rPr>
          <w:rFonts w:asciiTheme="majorHAnsi" w:hAnsiTheme="majorHAnsi"/>
          <w:color w:val="404040" w:themeColor="text1" w:themeTint="BF"/>
          <w:sz w:val="24"/>
          <w:szCs w:val="24"/>
        </w:rPr>
      </w:pPr>
    </w:p>
    <w:p w:rsidR="005B14E6" w:rsidRPr="005B14E6" w:rsidRDefault="005B14E6" w:rsidP="000951CC">
      <w:pPr>
        <w:spacing w:line="240" w:lineRule="auto"/>
        <w:rPr>
          <w:rFonts w:asciiTheme="majorHAnsi" w:hAnsiTheme="majorHAnsi"/>
          <w:bCs/>
          <w:color w:val="A80084"/>
          <w:sz w:val="24"/>
          <w:szCs w:val="24"/>
        </w:rPr>
      </w:pPr>
      <w:r w:rsidRPr="005B14E6">
        <w:rPr>
          <w:rFonts w:asciiTheme="majorHAnsi" w:hAnsiTheme="majorHAnsi"/>
          <w:color w:val="404040" w:themeColor="text1" w:themeTint="BF"/>
          <w:sz w:val="24"/>
          <w:szCs w:val="24"/>
        </w:rPr>
        <w:t xml:space="preserve">Påmelding innen </w:t>
      </w:r>
      <w:r w:rsidR="003C126E" w:rsidRPr="005B14E6">
        <w:rPr>
          <w:rFonts w:asciiTheme="majorHAnsi" w:hAnsiTheme="majorHAnsi"/>
          <w:b/>
          <w:color w:val="A80084"/>
          <w:sz w:val="24"/>
          <w:szCs w:val="24"/>
        </w:rPr>
        <w:t xml:space="preserve">23. oktober </w:t>
      </w:r>
      <w:r w:rsidRPr="005B14E6">
        <w:rPr>
          <w:rFonts w:asciiTheme="majorHAnsi" w:hAnsiTheme="majorHAnsi"/>
          <w:bCs/>
          <w:sz w:val="24"/>
          <w:szCs w:val="24"/>
        </w:rPr>
        <w:t>til</w:t>
      </w:r>
      <w:r w:rsidRPr="005B14E6">
        <w:rPr>
          <w:rFonts w:asciiTheme="majorHAnsi" w:hAnsiTheme="majorHAnsi"/>
          <w:b/>
          <w:sz w:val="24"/>
          <w:szCs w:val="24"/>
        </w:rPr>
        <w:t xml:space="preserve"> </w:t>
      </w:r>
      <w:hyperlink r:id="rId8" w:history="1">
        <w:r w:rsidRPr="005B14E6">
          <w:rPr>
            <w:rStyle w:val="Hyperkobling"/>
            <w:rFonts w:asciiTheme="majorHAnsi" w:hAnsiTheme="majorHAnsi"/>
            <w:bCs/>
            <w:color w:val="A80084"/>
            <w:sz w:val="24"/>
            <w:szCs w:val="24"/>
          </w:rPr>
          <w:t>synnov.karlsen@fagakademiet.no</w:t>
        </w:r>
      </w:hyperlink>
      <w:r w:rsidRPr="005B14E6">
        <w:rPr>
          <w:rFonts w:asciiTheme="majorHAnsi" w:hAnsiTheme="majorHAnsi"/>
          <w:bCs/>
          <w:color w:val="A80084"/>
          <w:sz w:val="24"/>
          <w:szCs w:val="24"/>
        </w:rPr>
        <w:t xml:space="preserve"> </w:t>
      </w:r>
    </w:p>
    <w:p w:rsidR="005B14E6" w:rsidRPr="005B14E6" w:rsidRDefault="005B14E6" w:rsidP="000951CC">
      <w:pPr>
        <w:spacing w:line="240" w:lineRule="auto"/>
        <w:rPr>
          <w:rFonts w:asciiTheme="majorHAnsi" w:hAnsiTheme="majorHAnsi"/>
          <w:bCs/>
          <w:sz w:val="24"/>
          <w:szCs w:val="24"/>
        </w:rPr>
      </w:pPr>
    </w:p>
    <w:p w:rsidR="005B14E6" w:rsidRPr="00BB39A1" w:rsidRDefault="005B14E6" w:rsidP="005B14E6">
      <w:pPr>
        <w:ind w:left="1276" w:right="1110"/>
        <w:rPr>
          <w:sz w:val="24"/>
          <w:szCs w:val="24"/>
        </w:rPr>
      </w:pPr>
      <w:r w:rsidRPr="00BB39A1">
        <w:rPr>
          <w:rFonts w:cs="Arial"/>
          <w:b/>
          <w:bCs/>
          <w:noProof/>
          <w:color w:val="A80084"/>
          <w:sz w:val="24"/>
          <w:szCs w:val="24"/>
          <w:lang w:eastAsia="nb-NO"/>
        </w:rPr>
        <w:drawing>
          <wp:anchor distT="0" distB="0" distL="114300" distR="114300" simplePos="0" relativeHeight="251659264" behindDoc="1" locked="0" layoutInCell="1" allowOverlap="1" wp14:anchorId="5A529057" wp14:editId="2C784C52">
            <wp:simplePos x="0" y="0"/>
            <wp:positionH relativeFrom="column">
              <wp:posOffset>20320</wp:posOffset>
            </wp:positionH>
            <wp:positionV relativeFrom="paragraph">
              <wp:posOffset>71755</wp:posOffset>
            </wp:positionV>
            <wp:extent cx="1473200" cy="1132205"/>
            <wp:effectExtent l="0" t="0" r="0" b="0"/>
            <wp:wrapTight wrapText="bothSides">
              <wp:wrapPolygon edited="0">
                <wp:start x="0" y="0"/>
                <wp:lineTo x="0" y="21079"/>
                <wp:lineTo x="21228" y="21079"/>
                <wp:lineTo x="21228" y="0"/>
                <wp:lineTo x="0" y="0"/>
              </wp:wrapPolygon>
            </wp:wrapTight>
            <wp:docPr id="5" name="Bilde 3" descr="ku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r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9A1">
        <w:rPr>
          <w:b/>
          <w:bCs/>
          <w:color w:val="A80084"/>
          <w:sz w:val="24"/>
          <w:szCs w:val="24"/>
        </w:rPr>
        <w:t>Advokat Kurt O. Bjørnnes</w:t>
      </w:r>
      <w:r w:rsidRPr="00BB39A1">
        <w:rPr>
          <w:color w:val="A80084"/>
          <w:sz w:val="24"/>
          <w:szCs w:val="24"/>
        </w:rPr>
        <w:t xml:space="preserve"> </w:t>
      </w:r>
      <w:r w:rsidRPr="00BB39A1">
        <w:rPr>
          <w:sz w:val="24"/>
          <w:szCs w:val="24"/>
        </w:rPr>
        <w:t xml:space="preserve">fra Skudeneshavn. Han har gjennomført kurs om taushetsplikt for flere tusen offentlige ansatte og benytter en meget praktisk tilnærmingsmåte til temaet og </w:t>
      </w:r>
      <w:proofErr w:type="spellStart"/>
      <w:r w:rsidRPr="00BB39A1">
        <w:rPr>
          <w:sz w:val="24"/>
          <w:szCs w:val="24"/>
        </w:rPr>
        <w:t>lovstoffet</w:t>
      </w:r>
      <w:proofErr w:type="spellEnd"/>
      <w:r w:rsidRPr="00BB39A1">
        <w:rPr>
          <w:sz w:val="24"/>
          <w:szCs w:val="24"/>
        </w:rPr>
        <w:t>.</w:t>
      </w:r>
    </w:p>
    <w:p w:rsidR="005B14E6" w:rsidRDefault="005B14E6" w:rsidP="005B14E6">
      <w:pPr>
        <w:rPr>
          <w:sz w:val="28"/>
          <w:szCs w:val="28"/>
        </w:rPr>
      </w:pPr>
    </w:p>
    <w:sectPr w:rsidR="005B14E6" w:rsidSect="008F4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E57"/>
    <w:multiLevelType w:val="multilevel"/>
    <w:tmpl w:val="935E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B3460"/>
    <w:multiLevelType w:val="hybridMultilevel"/>
    <w:tmpl w:val="39E693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0E"/>
    <w:rsid w:val="00013BFB"/>
    <w:rsid w:val="000534D8"/>
    <w:rsid w:val="000951CC"/>
    <w:rsid w:val="001A7B21"/>
    <w:rsid w:val="001E2D6B"/>
    <w:rsid w:val="002168D6"/>
    <w:rsid w:val="002203DF"/>
    <w:rsid w:val="00227C8A"/>
    <w:rsid w:val="0025078D"/>
    <w:rsid w:val="002776C6"/>
    <w:rsid w:val="002D46B7"/>
    <w:rsid w:val="002F60CE"/>
    <w:rsid w:val="00353161"/>
    <w:rsid w:val="003C126E"/>
    <w:rsid w:val="00453FBC"/>
    <w:rsid w:val="00497B94"/>
    <w:rsid w:val="004C2522"/>
    <w:rsid w:val="004D5222"/>
    <w:rsid w:val="00581735"/>
    <w:rsid w:val="00595CB5"/>
    <w:rsid w:val="005B14E6"/>
    <w:rsid w:val="00645BCA"/>
    <w:rsid w:val="00656957"/>
    <w:rsid w:val="006B22A2"/>
    <w:rsid w:val="006C22BF"/>
    <w:rsid w:val="0070347A"/>
    <w:rsid w:val="007840E8"/>
    <w:rsid w:val="007929D8"/>
    <w:rsid w:val="00793899"/>
    <w:rsid w:val="007B232F"/>
    <w:rsid w:val="007B6CE4"/>
    <w:rsid w:val="007E4C65"/>
    <w:rsid w:val="008F49F6"/>
    <w:rsid w:val="009C16A5"/>
    <w:rsid w:val="009C37F0"/>
    <w:rsid w:val="009E440E"/>
    <w:rsid w:val="00A107C2"/>
    <w:rsid w:val="00A406B8"/>
    <w:rsid w:val="00A9500A"/>
    <w:rsid w:val="00B5552D"/>
    <w:rsid w:val="00BB4747"/>
    <w:rsid w:val="00C366E2"/>
    <w:rsid w:val="00C567C2"/>
    <w:rsid w:val="00C6711C"/>
    <w:rsid w:val="00C7676C"/>
    <w:rsid w:val="00D31914"/>
    <w:rsid w:val="00D367D1"/>
    <w:rsid w:val="00D52E3B"/>
    <w:rsid w:val="00DF0E57"/>
    <w:rsid w:val="00E05F74"/>
    <w:rsid w:val="00EC5807"/>
    <w:rsid w:val="00ED04C8"/>
    <w:rsid w:val="00ED2F0A"/>
    <w:rsid w:val="00ED61F5"/>
    <w:rsid w:val="00F26F9F"/>
    <w:rsid w:val="00F46C4C"/>
    <w:rsid w:val="00FB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F44A7-1908-4571-BB50-8D345E55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6E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5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53FBC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107C2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107C2"/>
    <w:rPr>
      <w:color w:val="800080" w:themeColor="followedHyperlink"/>
      <w:u w:val="single"/>
    </w:rPr>
  </w:style>
  <w:style w:type="paragraph" w:styleId="Ingenmellomrom">
    <w:name w:val="No Spacing"/>
    <w:uiPriority w:val="1"/>
    <w:qFormat/>
    <w:rsid w:val="000951CC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05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5B1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nov.karlsen@fagakademiet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38D210CF.dotm</Template>
  <TotalTime>1</TotalTime>
  <Pages>1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Jacobsen, Ingunn</cp:lastModifiedBy>
  <cp:revision>2</cp:revision>
  <cp:lastPrinted>2018-04-10T07:46:00Z</cp:lastPrinted>
  <dcterms:created xsi:type="dcterms:W3CDTF">2020-10-12T06:52:00Z</dcterms:created>
  <dcterms:modified xsi:type="dcterms:W3CDTF">2020-10-12T06:52:00Z</dcterms:modified>
</cp:coreProperties>
</file>