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F2" w:rsidRDefault="00C529F2" w:rsidP="00C529F2"/>
    <w:p w:rsidR="00C529F2" w:rsidRDefault="00C529F2" w:rsidP="00C529F2">
      <w:pPr>
        <w:jc w:val="center"/>
      </w:pPr>
      <w:r>
        <w:rPr>
          <w:noProof/>
          <w:lang w:val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67945</wp:posOffset>
            </wp:positionV>
            <wp:extent cx="5244465" cy="615315"/>
            <wp:effectExtent l="0" t="0" r="0" b="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r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29F2" w:rsidRDefault="00C529F2" w:rsidP="00C529F2">
      <w:r>
        <w:rPr>
          <w:rFonts w:ascii="Calibri" w:hAnsi="Calibri" w:cs="Calibri"/>
        </w:rPr>
        <w:t xml:space="preserve">      </w:t>
      </w:r>
      <w:r w:rsidR="00CB54B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AVD 537 BREMANGER</w:t>
      </w:r>
    </w:p>
    <w:p w:rsidR="00C529F2" w:rsidRDefault="00C529F2" w:rsidP="00C529F2">
      <w:pPr>
        <w:pStyle w:val="Standard"/>
        <w:rPr>
          <w:lang w:val="nn-NO"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  <w:sz w:val="56"/>
          <w:szCs w:val="56"/>
          <w:lang w:val="nn-NO"/>
        </w:rPr>
      </w:pPr>
      <w:r>
        <w:rPr>
          <w:rFonts w:ascii="Tempus Sans ITC" w:hAnsi="Tempus Sans ITC"/>
          <w:b/>
          <w:bCs/>
          <w:sz w:val="56"/>
          <w:szCs w:val="56"/>
          <w:lang w:val="nn-NO"/>
        </w:rPr>
        <w:t>Årsmøte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  <w:sz w:val="56"/>
          <w:szCs w:val="56"/>
          <w:lang w:val="nn-NO"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  <w:sz w:val="36"/>
          <w:szCs w:val="36"/>
          <w:lang w:val="nn-NO"/>
        </w:rPr>
      </w:pPr>
      <w:r>
        <w:rPr>
          <w:rFonts w:ascii="Tempus Sans ITC" w:hAnsi="Tempus Sans ITC"/>
          <w:b/>
          <w:bCs/>
          <w:sz w:val="36"/>
          <w:szCs w:val="36"/>
          <w:lang w:val="nn-NO"/>
        </w:rPr>
        <w:t xml:space="preserve">Innkalling </w:t>
      </w:r>
      <w:r w:rsidR="006110E2">
        <w:rPr>
          <w:rFonts w:ascii="Tempus Sans ITC" w:hAnsi="Tempus Sans ITC"/>
          <w:b/>
          <w:bCs/>
          <w:sz w:val="36"/>
          <w:szCs w:val="36"/>
          <w:lang w:val="nn-NO"/>
        </w:rPr>
        <w:t xml:space="preserve">til årsmøte for </w:t>
      </w:r>
      <w:r>
        <w:rPr>
          <w:rFonts w:ascii="Tempus Sans ITC" w:hAnsi="Tempus Sans ITC"/>
          <w:b/>
          <w:bCs/>
          <w:sz w:val="36"/>
          <w:szCs w:val="36"/>
          <w:lang w:val="nn-NO"/>
        </w:rPr>
        <w:t>2018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  <w:sz w:val="36"/>
          <w:szCs w:val="36"/>
          <w:lang w:val="nn-NO"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Stad</w:t>
      </w:r>
      <w:r>
        <w:rPr>
          <w:rFonts w:ascii="Tempus Sans ITC" w:hAnsi="Tempus Sans ITC"/>
          <w:b/>
          <w:bCs/>
        </w:rPr>
        <w:t>: Havly, Bremanger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Dato: Torsdag 24</w:t>
      </w:r>
      <w:r>
        <w:rPr>
          <w:rFonts w:ascii="Tempus Sans ITC" w:hAnsi="Tempus Sans ITC"/>
          <w:b/>
          <w:bCs/>
        </w:rPr>
        <w:t>. januar 2019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Tid: Kl. 18.0</w:t>
      </w:r>
      <w:r>
        <w:rPr>
          <w:rFonts w:ascii="Tempus Sans ITC" w:hAnsi="Tempus Sans ITC"/>
          <w:b/>
          <w:bCs/>
        </w:rPr>
        <w:t>0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Vanlege årsmøtesaker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Innkomne saker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Val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Utdeling av 25 og 40 års merker 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Etter årsmøtet:</w:t>
      </w:r>
    </w:p>
    <w:p w:rsidR="00C529F2" w:rsidRDefault="00C529F2" w:rsidP="00C529F2">
      <w:pPr>
        <w:pStyle w:val="Standard"/>
        <w:rPr>
          <w:rFonts w:ascii="Tempus Sans ITC" w:hAnsi="Tempus Sans ITC"/>
          <w:b/>
          <w:bCs/>
        </w:rPr>
      </w:pPr>
      <w:bookmarkStart w:id="0" w:name="_GoBack"/>
      <w:bookmarkEnd w:id="0"/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Sosialt samvær med middag, dessert og kaffi. </w:t>
      </w:r>
    </w:p>
    <w:p w:rsidR="006A4C06" w:rsidRDefault="006A4C06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Besøk og helsing frå Fagforbundets </w:t>
      </w:r>
      <w:r w:rsidR="00323411">
        <w:rPr>
          <w:rFonts w:ascii="Tempus Sans ITC" w:hAnsi="Tempus Sans ITC"/>
          <w:b/>
          <w:bCs/>
        </w:rPr>
        <w:t>region</w:t>
      </w:r>
      <w:r>
        <w:rPr>
          <w:rFonts w:ascii="Tempus Sans ITC" w:hAnsi="Tempus Sans ITC"/>
          <w:b/>
          <w:bCs/>
        </w:rPr>
        <w:t>styre</w:t>
      </w:r>
    </w:p>
    <w:p w:rsidR="006A4C06" w:rsidRDefault="006A4C06" w:rsidP="006A4C06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Lotteri til inntekt for Fagforbundets barneby i Angola</w:t>
      </w:r>
    </w:p>
    <w:p w:rsidR="006A4C06" w:rsidRDefault="006A4C06" w:rsidP="00C529F2">
      <w:pPr>
        <w:pStyle w:val="Standard"/>
        <w:jc w:val="center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NB!  Grunna servering, må vi ha påmelding til: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 </w:t>
      </w:r>
      <w:r>
        <w:rPr>
          <w:rFonts w:ascii="Tempus Sans ITC" w:hAnsi="Tempus Sans ITC"/>
          <w:b/>
          <w:bCs/>
        </w:rPr>
        <w:t>Elisabeth Førde tlf 92024770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Påmeldingsfrist: 17. januar 2019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</w:rPr>
      </w:pP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  <w:sz w:val="32"/>
          <w:szCs w:val="32"/>
        </w:rPr>
      </w:pPr>
      <w:r>
        <w:rPr>
          <w:rFonts w:ascii="Tempus Sans ITC" w:hAnsi="Tempus Sans ITC"/>
          <w:b/>
          <w:bCs/>
          <w:sz w:val="32"/>
          <w:szCs w:val="32"/>
        </w:rPr>
        <w:t>VEL MØTT!</w:t>
      </w:r>
    </w:p>
    <w:p w:rsidR="00C529F2" w:rsidRDefault="00C529F2" w:rsidP="00C529F2">
      <w:pPr>
        <w:pStyle w:val="Standard"/>
        <w:jc w:val="center"/>
        <w:rPr>
          <w:rFonts w:ascii="Tempus Sans ITC" w:hAnsi="Tempus Sans ITC"/>
          <w:b/>
          <w:bCs/>
          <w:sz w:val="32"/>
          <w:szCs w:val="32"/>
        </w:rPr>
      </w:pPr>
    </w:p>
    <w:p w:rsidR="00C529F2" w:rsidRDefault="00C529F2" w:rsidP="00C529F2">
      <w:pPr>
        <w:pStyle w:val="Standard"/>
        <w:jc w:val="center"/>
      </w:pPr>
      <w:r>
        <w:rPr>
          <w:rFonts w:ascii="Tempus Sans ITC" w:hAnsi="Tempus Sans ITC"/>
          <w:b/>
          <w:bCs/>
          <w:sz w:val="32"/>
          <w:szCs w:val="32"/>
        </w:rPr>
        <w:t>Styret</w:t>
      </w:r>
    </w:p>
    <w:p w:rsidR="006654E8" w:rsidRDefault="006654E8"/>
    <w:sectPr w:rsidR="0066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F2"/>
    <w:rsid w:val="00045DC2"/>
    <w:rsid w:val="00323411"/>
    <w:rsid w:val="006110E2"/>
    <w:rsid w:val="006654E8"/>
    <w:rsid w:val="006A4C06"/>
    <w:rsid w:val="00C529F2"/>
    <w:rsid w:val="00C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8631A0-E178-40C6-B1B8-6C92521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C529F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C9E2E624.dotm</Template>
  <TotalTime>21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Førde, Anne Kristin</dc:creator>
  <cp:keywords/>
  <dc:description/>
  <cp:lastModifiedBy>Førde, Anne Kristin</cp:lastModifiedBy>
  <cp:revision>6</cp:revision>
  <dcterms:created xsi:type="dcterms:W3CDTF">2019-01-07T09:26:00Z</dcterms:created>
  <dcterms:modified xsi:type="dcterms:W3CDTF">2019-01-07T09:56:00Z</dcterms:modified>
</cp:coreProperties>
</file>