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03DC" w14:textId="77777777" w:rsidR="001A4E7E" w:rsidRPr="00227B36" w:rsidRDefault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0A509F2" wp14:editId="367B7EC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FAE5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719CF336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2D2B5E85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73D5F08D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717A4210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7A454EEE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4FF1E8B0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0E7874E4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3E291736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496C37ED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>Årsberetning 2020</w:t>
      </w:r>
    </w:p>
    <w:p w14:paraId="57AA599C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3C9FB2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>for</w:t>
      </w:r>
    </w:p>
    <w:p w14:paraId="59C74A53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7B4A1D" w14:textId="07019D15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 xml:space="preserve">Fagforbundet </w:t>
      </w:r>
      <w:r w:rsidR="00823EFC" w:rsidRPr="00227B36">
        <w:rPr>
          <w:rFonts w:ascii="Arial" w:hAnsi="Arial" w:cs="Arial"/>
          <w:b/>
          <w:bCs/>
          <w:sz w:val="22"/>
          <w:szCs w:val="22"/>
        </w:rPr>
        <w:t>Kristiansund</w:t>
      </w:r>
    </w:p>
    <w:p w14:paraId="0DD70CF6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18E55A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237912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E89D67" w14:textId="1D2AA3D5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 xml:space="preserve">Behandlet av årsmøtet den </w:t>
      </w:r>
      <w:r w:rsidR="00665930" w:rsidRPr="00227B36">
        <w:rPr>
          <w:rFonts w:ascii="Arial" w:hAnsi="Arial" w:cs="Arial"/>
          <w:b/>
          <w:bCs/>
          <w:sz w:val="22"/>
          <w:szCs w:val="22"/>
        </w:rPr>
        <w:t>28.januar 2021</w:t>
      </w:r>
    </w:p>
    <w:p w14:paraId="21EB479F" w14:textId="77777777" w:rsidR="003C32C2" w:rsidRPr="00227B36" w:rsidRDefault="003C32C2" w:rsidP="003C32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275203" w14:textId="0B6AE77E" w:rsidR="003C32C2" w:rsidRPr="00227B36" w:rsidRDefault="002F7707" w:rsidP="004347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BCE0100" wp14:editId="6EC00FAC">
            <wp:extent cx="4360545" cy="1807281"/>
            <wp:effectExtent l="0" t="0" r="1905" b="2540"/>
            <wp:docPr id="2" name="Bilde 2" descr="Et bilde som inneholder person, gruppe, innendørs, gulv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bilanter 202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222" cy="181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22039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681AEA18" w14:textId="22F08927" w:rsidR="003C32C2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Jubilanter 2020</w:t>
      </w:r>
    </w:p>
    <w:p w14:paraId="00CA57EA" w14:textId="6D9B6F11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7F00CED1" w14:textId="5D0B2607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0FBECF5C" w14:textId="2625B6B8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0FDF7076" w14:textId="09EA1A84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7507DD8B" w14:textId="49CB020D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0C1A7D93" w14:textId="6F502380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706EE10E" w14:textId="68BCC427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2CBE05EE" w14:textId="10F6354F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5067D3DE" w14:textId="3A37C005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07CE4787" w14:textId="0F9AB301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3CD1E03D" w14:textId="5A946AD0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0AD28190" w14:textId="48C1162D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327CA446" w14:textId="72B6E8CB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6E0DAC01" w14:textId="1D8C90BC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34994534" w14:textId="7700AB9C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6FC48A10" w14:textId="61F17488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071074D4" w14:textId="77777777" w:rsidR="00162828" w:rsidRPr="00227B36" w:rsidRDefault="00162828" w:rsidP="00162828">
      <w:pPr>
        <w:jc w:val="center"/>
        <w:rPr>
          <w:rFonts w:ascii="Arial" w:hAnsi="Arial" w:cs="Arial"/>
          <w:sz w:val="22"/>
          <w:szCs w:val="22"/>
        </w:rPr>
      </w:pPr>
    </w:p>
    <w:p w14:paraId="6B938E2E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16C27765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01A73F86" w14:textId="3BE18C83" w:rsidR="009060A8" w:rsidRDefault="003C32C2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lastRenderedPageBreak/>
        <w:fldChar w:fldCharType="begin"/>
      </w:r>
      <w:r w:rsidRPr="00227B36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227B36">
        <w:rPr>
          <w:rFonts w:ascii="Arial" w:hAnsi="Arial" w:cs="Arial"/>
          <w:sz w:val="22"/>
          <w:szCs w:val="22"/>
        </w:rPr>
        <w:fldChar w:fldCharType="separate"/>
      </w:r>
      <w:hyperlink w:anchor="_Toc62207051" w:history="1">
        <w:r w:rsidR="009060A8" w:rsidRPr="000432D7">
          <w:rPr>
            <w:rStyle w:val="Hyperkobling"/>
          </w:rPr>
          <w:t>Innledning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_Toc62207051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2</w:t>
        </w:r>
        <w:r w:rsidR="009060A8">
          <w:rPr>
            <w:webHidden/>
          </w:rPr>
          <w:fldChar w:fldCharType="end"/>
        </w:r>
      </w:hyperlink>
    </w:p>
    <w:p w14:paraId="083CA863" w14:textId="4A0AF1FF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52" w:history="1">
        <w:r w:rsidR="009060A8" w:rsidRPr="000432D7">
          <w:rPr>
            <w:rStyle w:val="Hyperkobling"/>
          </w:rPr>
          <w:t>Styret har i perioden hatt følgende sammensetning: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_Toc62207052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3</w:t>
        </w:r>
        <w:r w:rsidR="009060A8">
          <w:rPr>
            <w:webHidden/>
          </w:rPr>
          <w:fldChar w:fldCharType="end"/>
        </w:r>
      </w:hyperlink>
    </w:p>
    <w:p w14:paraId="1A1493FE" w14:textId="0212F94B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53" w:history="1">
        <w:r w:rsidR="009060A8" w:rsidRPr="000432D7">
          <w:rPr>
            <w:rStyle w:val="Hyperkobling"/>
          </w:rPr>
          <w:t>Representanter til forbundsregionens representantskap/regionmøte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_Toc62207053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5</w:t>
        </w:r>
        <w:r w:rsidR="009060A8">
          <w:rPr>
            <w:webHidden/>
          </w:rPr>
          <w:fldChar w:fldCharType="end"/>
        </w:r>
      </w:hyperlink>
    </w:p>
    <w:p w14:paraId="227E34D4" w14:textId="70F478A5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54" w:history="1">
        <w:r w:rsidR="009060A8" w:rsidRPr="000432D7">
          <w:rPr>
            <w:rStyle w:val="Hyperkobling"/>
          </w:rPr>
          <w:t>Representanter til LO lokalt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_Toc62207054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5</w:t>
        </w:r>
        <w:r w:rsidR="009060A8">
          <w:rPr>
            <w:webHidden/>
          </w:rPr>
          <w:fldChar w:fldCharType="end"/>
        </w:r>
      </w:hyperlink>
    </w:p>
    <w:p w14:paraId="5EBD7807" w14:textId="28420B77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55" w:history="1">
        <w:r w:rsidR="009060A8" w:rsidRPr="000432D7">
          <w:rPr>
            <w:rStyle w:val="Hyperkobling"/>
          </w:rPr>
          <w:t>Valgkomitéen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_Toc62207055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5</w:t>
        </w:r>
        <w:r w:rsidR="009060A8">
          <w:rPr>
            <w:webHidden/>
          </w:rPr>
          <w:fldChar w:fldCharType="end"/>
        </w:r>
      </w:hyperlink>
    </w:p>
    <w:p w14:paraId="25B27FEC" w14:textId="6891A36E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56" w:history="1">
        <w:r w:rsidR="009060A8" w:rsidRPr="000432D7">
          <w:rPr>
            <w:rStyle w:val="Hyperkobling"/>
          </w:rPr>
          <w:t>Revisorer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_Toc62207056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6</w:t>
        </w:r>
        <w:r w:rsidR="009060A8">
          <w:rPr>
            <w:webHidden/>
          </w:rPr>
          <w:fldChar w:fldCharType="end"/>
        </w:r>
      </w:hyperlink>
    </w:p>
    <w:p w14:paraId="4BE23496" w14:textId="456FA0E4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57" w:history="1">
        <w:r w:rsidR="009060A8" w:rsidRPr="000432D7">
          <w:rPr>
            <w:rStyle w:val="Hyperkobling"/>
          </w:rPr>
          <w:t>Kontorforhold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_Toc62207057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6</w:t>
        </w:r>
        <w:r w:rsidR="009060A8">
          <w:rPr>
            <w:webHidden/>
          </w:rPr>
          <w:fldChar w:fldCharType="end"/>
        </w:r>
      </w:hyperlink>
    </w:p>
    <w:p w14:paraId="40082CA5" w14:textId="3C80B60D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58" w:history="1">
        <w:r w:rsidR="009060A8" w:rsidRPr="000432D7">
          <w:rPr>
            <w:rStyle w:val="Hyperkobling"/>
          </w:rPr>
          <w:t>Beskrivelse av fagforeningens organisasjonsområde - medlemmer og tillitsvalgte fordelt på tariffområder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_Toc62207058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6</w:t>
        </w:r>
        <w:r w:rsidR="009060A8">
          <w:rPr>
            <w:webHidden/>
          </w:rPr>
          <w:fldChar w:fldCharType="end"/>
        </w:r>
      </w:hyperlink>
    </w:p>
    <w:p w14:paraId="14A57ABB" w14:textId="06256A1B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59" w:history="1">
        <w:r w:rsidR="009060A8" w:rsidRPr="000432D7">
          <w:rPr>
            <w:rStyle w:val="Hyperkobling"/>
          </w:rPr>
          <w:t>Medlemmer uten tariffavtale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_Toc62207059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6</w:t>
        </w:r>
        <w:r w:rsidR="009060A8">
          <w:rPr>
            <w:webHidden/>
          </w:rPr>
          <w:fldChar w:fldCharType="end"/>
        </w:r>
      </w:hyperlink>
    </w:p>
    <w:p w14:paraId="2B6201AC" w14:textId="0B061745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0" w:history="1">
        <w:r w:rsidR="009060A8" w:rsidRPr="000432D7">
          <w:rPr>
            <w:rStyle w:val="Hyperkobling"/>
          </w:rPr>
          <w:t>Fagforeningens klubborganisering hos ulike arbeidsgivere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_Toc62207060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7</w:t>
        </w:r>
        <w:r w:rsidR="009060A8">
          <w:rPr>
            <w:webHidden/>
          </w:rPr>
          <w:fldChar w:fldCharType="end"/>
        </w:r>
      </w:hyperlink>
    </w:p>
    <w:p w14:paraId="69E6DDA0" w14:textId="7239ED94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1" w:history="1">
        <w:r w:rsidR="009060A8" w:rsidRPr="000432D7">
          <w:rPr>
            <w:rStyle w:val="Hyperkobling"/>
          </w:rPr>
          <w:t>Koordineringsledd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_Toc62207061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9</w:t>
        </w:r>
        <w:r w:rsidR="009060A8">
          <w:rPr>
            <w:webHidden/>
          </w:rPr>
          <w:fldChar w:fldCharType="end"/>
        </w:r>
      </w:hyperlink>
    </w:p>
    <w:p w14:paraId="58D14187" w14:textId="7B0084DC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2" w:history="1">
        <w:r w:rsidR="009060A8" w:rsidRPr="000432D7">
          <w:rPr>
            <w:rStyle w:val="Hyperkobling"/>
          </w:rPr>
          <w:t>Medlemsutvikling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_Toc62207062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9</w:t>
        </w:r>
        <w:r w:rsidR="009060A8">
          <w:rPr>
            <w:webHidden/>
          </w:rPr>
          <w:fldChar w:fldCharType="end"/>
        </w:r>
      </w:hyperlink>
    </w:p>
    <w:p w14:paraId="6ECBC24A" w14:textId="2D9EFB40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63" w:history="1">
        <w:r w:rsidR="009060A8" w:rsidRPr="000432D7">
          <w:rPr>
            <w:rStyle w:val="Hyperkobling"/>
          </w:rPr>
          <w:t>Møtevirksomheten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_Toc62207063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10</w:t>
        </w:r>
        <w:r w:rsidR="009060A8">
          <w:rPr>
            <w:webHidden/>
          </w:rPr>
          <w:fldChar w:fldCharType="end"/>
        </w:r>
      </w:hyperlink>
    </w:p>
    <w:p w14:paraId="19E98074" w14:textId="580B2115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64" w:history="1">
        <w:r w:rsidR="009060A8" w:rsidRPr="000432D7">
          <w:rPr>
            <w:rStyle w:val="Hyperkobling"/>
          </w:rPr>
          <w:t>Utvalgenes virksomhet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_Toc62207064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11</w:t>
        </w:r>
        <w:r w:rsidR="009060A8">
          <w:rPr>
            <w:webHidden/>
          </w:rPr>
          <w:fldChar w:fldCharType="end"/>
        </w:r>
      </w:hyperlink>
    </w:p>
    <w:p w14:paraId="2DF1A773" w14:textId="05E1A478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5" w:history="1">
        <w:r w:rsidR="009060A8" w:rsidRPr="000432D7">
          <w:rPr>
            <w:rStyle w:val="Hyperkobling"/>
          </w:rPr>
          <w:t>Ungdomsutvalget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_Toc62207065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11</w:t>
        </w:r>
        <w:r w:rsidR="009060A8">
          <w:rPr>
            <w:webHidden/>
          </w:rPr>
          <w:fldChar w:fldCharType="end"/>
        </w:r>
      </w:hyperlink>
    </w:p>
    <w:p w14:paraId="2AB1C14B" w14:textId="47D23D74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6" w:history="1">
        <w:r w:rsidR="009060A8" w:rsidRPr="000432D7">
          <w:rPr>
            <w:rStyle w:val="Hyperkobling"/>
          </w:rPr>
          <w:t>Pensjonistutvalget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_Toc62207066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11</w:t>
        </w:r>
        <w:r w:rsidR="009060A8">
          <w:rPr>
            <w:webHidden/>
          </w:rPr>
          <w:fldChar w:fldCharType="end"/>
        </w:r>
      </w:hyperlink>
    </w:p>
    <w:p w14:paraId="00511DE9" w14:textId="3D507713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7" w:history="1">
        <w:r w:rsidR="009060A8" w:rsidRPr="000432D7">
          <w:rPr>
            <w:rStyle w:val="Hyperkobling"/>
          </w:rPr>
          <w:t>Seksjonsstyret for yrkesseksjon helse og sosial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_Toc62207067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12</w:t>
        </w:r>
        <w:r w:rsidR="009060A8">
          <w:rPr>
            <w:webHidden/>
          </w:rPr>
          <w:fldChar w:fldCharType="end"/>
        </w:r>
      </w:hyperlink>
    </w:p>
    <w:p w14:paraId="42F527F2" w14:textId="08596B24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8" w:history="1">
        <w:r w:rsidR="009060A8" w:rsidRPr="000432D7">
          <w:rPr>
            <w:rStyle w:val="Hyperkobling"/>
          </w:rPr>
          <w:t>Seksjonsstyret for yrkesseksjon kontor og administrasjon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_Toc62207068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12</w:t>
        </w:r>
        <w:r w:rsidR="009060A8">
          <w:rPr>
            <w:webHidden/>
          </w:rPr>
          <w:fldChar w:fldCharType="end"/>
        </w:r>
      </w:hyperlink>
    </w:p>
    <w:p w14:paraId="520A4083" w14:textId="33436ABB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69" w:history="1">
        <w:r w:rsidR="009060A8" w:rsidRPr="000432D7">
          <w:rPr>
            <w:rStyle w:val="Hyperkobling"/>
          </w:rPr>
          <w:t>Seksjonsstyret for yrkesseksjon samferdsel og teknisk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_Toc62207069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12</w:t>
        </w:r>
        <w:r w:rsidR="009060A8">
          <w:rPr>
            <w:webHidden/>
          </w:rPr>
          <w:fldChar w:fldCharType="end"/>
        </w:r>
      </w:hyperlink>
    </w:p>
    <w:p w14:paraId="6E59C265" w14:textId="0E84A579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70" w:history="1">
        <w:r w:rsidR="009060A8" w:rsidRPr="000432D7">
          <w:rPr>
            <w:rStyle w:val="Hyperkobling"/>
          </w:rPr>
          <w:t>Seksjonsstyret for yrkesseksjon kirke, kultur og oppvekst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_Toc62207070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12</w:t>
        </w:r>
        <w:r w:rsidR="009060A8">
          <w:rPr>
            <w:webHidden/>
          </w:rPr>
          <w:fldChar w:fldCharType="end"/>
        </w:r>
      </w:hyperlink>
    </w:p>
    <w:p w14:paraId="0483909C" w14:textId="1A9336BB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71" w:history="1">
        <w:r w:rsidR="009060A8" w:rsidRPr="000432D7">
          <w:rPr>
            <w:rStyle w:val="Hyperkobling"/>
          </w:rPr>
          <w:t>Øvrige utvalg i fagforeningen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_Toc62207071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13</w:t>
        </w:r>
        <w:r w:rsidR="009060A8">
          <w:rPr>
            <w:webHidden/>
          </w:rPr>
          <w:fldChar w:fldCharType="end"/>
        </w:r>
      </w:hyperlink>
    </w:p>
    <w:p w14:paraId="464F6426" w14:textId="25399DA5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72" w:history="1">
        <w:r w:rsidR="009060A8" w:rsidRPr="000432D7">
          <w:rPr>
            <w:rStyle w:val="Hyperkobling"/>
          </w:rPr>
          <w:t>Målsettinger og planer i perioden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_Toc62207072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13</w:t>
        </w:r>
        <w:r w:rsidR="009060A8">
          <w:rPr>
            <w:webHidden/>
          </w:rPr>
          <w:fldChar w:fldCharType="end"/>
        </w:r>
      </w:hyperlink>
    </w:p>
    <w:p w14:paraId="6EC1D779" w14:textId="37D9D1B2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73" w:history="1">
        <w:r w:rsidR="009060A8" w:rsidRPr="000432D7">
          <w:rPr>
            <w:rStyle w:val="Hyperkobling"/>
          </w:rPr>
          <w:t>Heltid og likelønn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_Toc62207073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13</w:t>
        </w:r>
        <w:r w:rsidR="009060A8">
          <w:rPr>
            <w:webHidden/>
          </w:rPr>
          <w:fldChar w:fldCharType="end"/>
        </w:r>
      </w:hyperlink>
    </w:p>
    <w:p w14:paraId="1D743CB6" w14:textId="7969CFE2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74" w:history="1">
        <w:r w:rsidR="009060A8" w:rsidRPr="000432D7">
          <w:rPr>
            <w:rStyle w:val="Hyperkobling"/>
          </w:rPr>
          <w:t>Offentlige tjenester i egenregi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_Toc62207074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15</w:t>
        </w:r>
        <w:r w:rsidR="009060A8">
          <w:rPr>
            <w:webHidden/>
          </w:rPr>
          <w:fldChar w:fldCharType="end"/>
        </w:r>
      </w:hyperlink>
    </w:p>
    <w:p w14:paraId="0F49E06C" w14:textId="540381B1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75" w:history="1">
        <w:r w:rsidR="009060A8" w:rsidRPr="000432D7">
          <w:rPr>
            <w:rStyle w:val="Hyperkobling"/>
          </w:rPr>
          <w:t>Organisasjonsbygging og tariffmakt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_Toc62207075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17</w:t>
        </w:r>
        <w:r w:rsidR="009060A8">
          <w:rPr>
            <w:webHidden/>
          </w:rPr>
          <w:fldChar w:fldCharType="end"/>
        </w:r>
      </w:hyperlink>
    </w:p>
    <w:p w14:paraId="20333B98" w14:textId="2E978D72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80" w:history="1">
        <w:r w:rsidR="009060A8" w:rsidRPr="000432D7">
          <w:rPr>
            <w:rStyle w:val="Hyperkobling"/>
          </w:rPr>
          <w:t>Fag-, yrkes- og kompetanseutvikling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_Toc62207080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19</w:t>
        </w:r>
        <w:r w:rsidR="009060A8">
          <w:rPr>
            <w:webHidden/>
          </w:rPr>
          <w:fldChar w:fldCharType="end"/>
        </w:r>
      </w:hyperlink>
    </w:p>
    <w:p w14:paraId="6881FE13" w14:textId="6315A388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81" w:history="1">
        <w:r w:rsidR="009060A8" w:rsidRPr="000432D7">
          <w:rPr>
            <w:rStyle w:val="Hyperkobling"/>
          </w:rPr>
          <w:t>Miljø og klima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_Toc62207081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21</w:t>
        </w:r>
        <w:r w:rsidR="009060A8">
          <w:rPr>
            <w:webHidden/>
          </w:rPr>
          <w:fldChar w:fldCharType="end"/>
        </w:r>
      </w:hyperlink>
    </w:p>
    <w:p w14:paraId="5DFD0028" w14:textId="2B102EEF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82" w:history="1">
        <w:r w:rsidR="009060A8" w:rsidRPr="000432D7">
          <w:rPr>
            <w:rStyle w:val="Hyperkobling"/>
          </w:rPr>
          <w:t>Representasjon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_Toc62207082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22</w:t>
        </w:r>
        <w:r w:rsidR="009060A8">
          <w:rPr>
            <w:webHidden/>
          </w:rPr>
          <w:fldChar w:fldCharType="end"/>
        </w:r>
      </w:hyperlink>
    </w:p>
    <w:p w14:paraId="4DFBF5E4" w14:textId="23CB4499" w:rsidR="009060A8" w:rsidRDefault="000C4ACD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62207083" w:history="1">
        <w:r w:rsidR="009060A8" w:rsidRPr="000432D7">
          <w:rPr>
            <w:rStyle w:val="Hyperkobling"/>
          </w:rPr>
          <w:t>Forbundsregionen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_Toc62207083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22</w:t>
        </w:r>
        <w:r w:rsidR="009060A8">
          <w:rPr>
            <w:webHidden/>
          </w:rPr>
          <w:fldChar w:fldCharType="end"/>
        </w:r>
      </w:hyperlink>
    </w:p>
    <w:p w14:paraId="5615133A" w14:textId="7B6C6FF2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84" w:history="1">
        <w:r w:rsidR="009060A8" w:rsidRPr="000432D7">
          <w:rPr>
            <w:rStyle w:val="Hyperkobling"/>
          </w:rPr>
          <w:t>Andre utvalg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_Toc62207084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23</w:t>
        </w:r>
        <w:r w:rsidR="009060A8">
          <w:rPr>
            <w:webHidden/>
          </w:rPr>
          <w:fldChar w:fldCharType="end"/>
        </w:r>
      </w:hyperlink>
    </w:p>
    <w:p w14:paraId="018F8B64" w14:textId="21F208E9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85" w:history="1">
        <w:r w:rsidR="009060A8" w:rsidRPr="000432D7">
          <w:rPr>
            <w:rStyle w:val="Hyperkobling"/>
          </w:rPr>
          <w:t>Kurs og konferanser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_Toc62207085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25</w:t>
        </w:r>
        <w:r w:rsidR="009060A8">
          <w:rPr>
            <w:webHidden/>
          </w:rPr>
          <w:fldChar w:fldCharType="end"/>
        </w:r>
      </w:hyperlink>
    </w:p>
    <w:p w14:paraId="7AE31D58" w14:textId="6D6AD216" w:rsidR="009060A8" w:rsidRDefault="000C4ACD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62207086" w:history="1">
        <w:r w:rsidR="009060A8" w:rsidRPr="000432D7">
          <w:rPr>
            <w:rStyle w:val="Hyperkobling"/>
          </w:rPr>
          <w:t>Fagforeningens anvendelse av organisatorisk frikjøp/ «spleiselag»</w:t>
        </w:r>
        <w:r w:rsidR="009060A8">
          <w:rPr>
            <w:webHidden/>
          </w:rPr>
          <w:tab/>
        </w:r>
        <w:r w:rsidR="009060A8">
          <w:rPr>
            <w:webHidden/>
          </w:rPr>
          <w:fldChar w:fldCharType="begin"/>
        </w:r>
        <w:r w:rsidR="009060A8">
          <w:rPr>
            <w:webHidden/>
          </w:rPr>
          <w:instrText xml:space="preserve"> PAGEREF _Toc62207086 \h </w:instrText>
        </w:r>
        <w:r w:rsidR="009060A8">
          <w:rPr>
            <w:webHidden/>
          </w:rPr>
        </w:r>
        <w:r w:rsidR="009060A8">
          <w:rPr>
            <w:webHidden/>
          </w:rPr>
          <w:fldChar w:fldCharType="separate"/>
        </w:r>
        <w:r w:rsidR="009060A8">
          <w:rPr>
            <w:webHidden/>
          </w:rPr>
          <w:t>26</w:t>
        </w:r>
        <w:r w:rsidR="009060A8">
          <w:rPr>
            <w:webHidden/>
          </w:rPr>
          <w:fldChar w:fldCharType="end"/>
        </w:r>
      </w:hyperlink>
    </w:p>
    <w:p w14:paraId="260251FD" w14:textId="75E9A4A4" w:rsidR="003C32C2" w:rsidRPr="00227B36" w:rsidRDefault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fldChar w:fldCharType="end"/>
      </w:r>
    </w:p>
    <w:p w14:paraId="421022BD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p w14:paraId="681D2170" w14:textId="485BFACB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0" w:name="_Toc374538432"/>
      <w:bookmarkStart w:id="1" w:name="_Toc464550168"/>
      <w:bookmarkStart w:id="2" w:name="_Toc52971138"/>
      <w:bookmarkStart w:id="3" w:name="_Toc62207051"/>
      <w:r w:rsidRPr="00227B36">
        <w:rPr>
          <w:color w:val="2E74B5" w:themeColor="accent1" w:themeShade="BF"/>
          <w:sz w:val="22"/>
          <w:szCs w:val="22"/>
        </w:rPr>
        <w:t>Innledning</w:t>
      </w:r>
      <w:bookmarkEnd w:id="0"/>
      <w:bookmarkEnd w:id="1"/>
      <w:bookmarkEnd w:id="2"/>
      <w:bookmarkEnd w:id="3"/>
    </w:p>
    <w:p w14:paraId="4098AE23" w14:textId="6F87A91C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Fagforeningens årsberetning er </w:t>
      </w:r>
      <w:r w:rsidR="00222405" w:rsidRPr="00227B36">
        <w:rPr>
          <w:rFonts w:ascii="Arial" w:hAnsi="Arial" w:cs="Arial"/>
          <w:sz w:val="22"/>
          <w:szCs w:val="22"/>
        </w:rPr>
        <w:t>styret i fagforening</w:t>
      </w:r>
      <w:r w:rsidR="005A4CC3" w:rsidRPr="00227B36">
        <w:rPr>
          <w:rFonts w:ascii="Arial" w:hAnsi="Arial" w:cs="Arial"/>
          <w:sz w:val="22"/>
          <w:szCs w:val="22"/>
        </w:rPr>
        <w:t xml:space="preserve"> sin</w:t>
      </w:r>
      <w:r w:rsidRPr="00227B36">
        <w:rPr>
          <w:rFonts w:ascii="Arial" w:hAnsi="Arial" w:cs="Arial"/>
          <w:sz w:val="22"/>
          <w:szCs w:val="22"/>
        </w:rPr>
        <w:t xml:space="preserve"> rapportering til medlemmene på i hvilken grad styret har lykkes med å gjennomføre handlingsplanen som årsmøtet vedtok for perioden. </w:t>
      </w:r>
    </w:p>
    <w:p w14:paraId="3C5D567F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355044E4" w14:textId="77777777" w:rsidR="008A3793" w:rsidRPr="00227B36" w:rsidRDefault="00396174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For Fagforbundet Kristiansund har </w:t>
      </w:r>
      <w:r w:rsidR="00717256" w:rsidRPr="00227B36">
        <w:rPr>
          <w:rFonts w:ascii="Arial" w:hAnsi="Arial" w:cs="Arial"/>
          <w:sz w:val="22"/>
          <w:szCs w:val="22"/>
        </w:rPr>
        <w:t xml:space="preserve">også </w:t>
      </w:r>
      <w:r w:rsidR="00AA5F87" w:rsidRPr="00227B36">
        <w:rPr>
          <w:rFonts w:ascii="Arial" w:hAnsi="Arial" w:cs="Arial"/>
          <w:sz w:val="22"/>
          <w:szCs w:val="22"/>
        </w:rPr>
        <w:t>2020 vært et uvanlig år</w:t>
      </w:r>
      <w:r w:rsidR="004A019A" w:rsidRPr="00227B36">
        <w:rPr>
          <w:rFonts w:ascii="Arial" w:hAnsi="Arial" w:cs="Arial"/>
          <w:sz w:val="22"/>
          <w:szCs w:val="22"/>
        </w:rPr>
        <w:t xml:space="preserve">. </w:t>
      </w:r>
      <w:r w:rsidR="00A4337D" w:rsidRPr="00227B36">
        <w:rPr>
          <w:rFonts w:ascii="Arial" w:hAnsi="Arial" w:cs="Arial"/>
          <w:sz w:val="22"/>
          <w:szCs w:val="22"/>
        </w:rPr>
        <w:t xml:space="preserve"> </w:t>
      </w:r>
      <w:r w:rsidR="0080530B" w:rsidRPr="00227B36">
        <w:rPr>
          <w:rFonts w:ascii="Arial" w:hAnsi="Arial" w:cs="Arial"/>
          <w:sz w:val="22"/>
          <w:szCs w:val="22"/>
        </w:rPr>
        <w:t>Siden</w:t>
      </w:r>
      <w:r w:rsidR="00A4337D" w:rsidRPr="00227B36">
        <w:rPr>
          <w:rFonts w:ascii="Arial" w:hAnsi="Arial" w:cs="Arial"/>
          <w:sz w:val="22"/>
          <w:szCs w:val="22"/>
        </w:rPr>
        <w:t xml:space="preserve"> </w:t>
      </w:r>
      <w:r w:rsidR="004F3373" w:rsidRPr="00227B36">
        <w:rPr>
          <w:rFonts w:ascii="Arial" w:hAnsi="Arial" w:cs="Arial"/>
          <w:sz w:val="22"/>
          <w:szCs w:val="22"/>
        </w:rPr>
        <w:t xml:space="preserve">pandemien kom og </w:t>
      </w:r>
      <w:r w:rsidR="00A4337D" w:rsidRPr="00227B36">
        <w:rPr>
          <w:rFonts w:ascii="Arial" w:hAnsi="Arial" w:cs="Arial"/>
          <w:sz w:val="22"/>
          <w:szCs w:val="22"/>
        </w:rPr>
        <w:t>Norge ble stengt ned 12.mars</w:t>
      </w:r>
      <w:r w:rsidR="00B91CE0" w:rsidRPr="00227B36">
        <w:rPr>
          <w:rFonts w:ascii="Arial" w:hAnsi="Arial" w:cs="Arial"/>
          <w:sz w:val="22"/>
          <w:szCs w:val="22"/>
        </w:rPr>
        <w:t xml:space="preserve"> har </w:t>
      </w:r>
      <w:r w:rsidR="001B1FB3" w:rsidRPr="00227B36">
        <w:rPr>
          <w:rFonts w:ascii="Arial" w:hAnsi="Arial" w:cs="Arial"/>
          <w:sz w:val="22"/>
          <w:szCs w:val="22"/>
        </w:rPr>
        <w:t>fag</w:t>
      </w:r>
      <w:r w:rsidR="00B91CE0" w:rsidRPr="00227B36">
        <w:rPr>
          <w:rFonts w:ascii="Arial" w:hAnsi="Arial" w:cs="Arial"/>
          <w:sz w:val="22"/>
          <w:szCs w:val="22"/>
        </w:rPr>
        <w:t>foreningen vært i kontinuerlig omstilling</w:t>
      </w:r>
      <w:r w:rsidR="00A4337D" w:rsidRPr="00227B36">
        <w:rPr>
          <w:rFonts w:ascii="Arial" w:hAnsi="Arial" w:cs="Arial"/>
          <w:sz w:val="22"/>
          <w:szCs w:val="22"/>
        </w:rPr>
        <w:t>.</w:t>
      </w:r>
      <w:r w:rsidR="00B91CE0" w:rsidRPr="00227B36">
        <w:rPr>
          <w:rFonts w:ascii="Arial" w:hAnsi="Arial" w:cs="Arial"/>
          <w:sz w:val="22"/>
          <w:szCs w:val="22"/>
        </w:rPr>
        <w:t xml:space="preserve"> </w:t>
      </w:r>
      <w:r w:rsidR="00A4337D" w:rsidRPr="00227B36">
        <w:rPr>
          <w:rFonts w:ascii="Arial" w:hAnsi="Arial" w:cs="Arial"/>
          <w:sz w:val="22"/>
          <w:szCs w:val="22"/>
        </w:rPr>
        <w:t xml:space="preserve"> </w:t>
      </w:r>
      <w:r w:rsidR="00643A4D" w:rsidRPr="00227B36">
        <w:rPr>
          <w:rFonts w:ascii="Arial" w:hAnsi="Arial" w:cs="Arial"/>
          <w:sz w:val="22"/>
          <w:szCs w:val="22"/>
        </w:rPr>
        <w:t>Fra å være vant til å ha fysiske møter, dra på arbeidsplassbesøk, holde kurs og ha temakvelder</w:t>
      </w:r>
      <w:r w:rsidR="006A299E" w:rsidRPr="00227B36">
        <w:rPr>
          <w:rFonts w:ascii="Arial" w:hAnsi="Arial" w:cs="Arial"/>
          <w:sz w:val="22"/>
          <w:szCs w:val="22"/>
        </w:rPr>
        <w:t>,</w:t>
      </w:r>
      <w:r w:rsidR="00A52DFA" w:rsidRPr="00227B36">
        <w:rPr>
          <w:rFonts w:ascii="Arial" w:hAnsi="Arial" w:cs="Arial"/>
          <w:sz w:val="22"/>
          <w:szCs w:val="22"/>
        </w:rPr>
        <w:t xml:space="preserve"> til å ikke kunne gjøre noe av dette var for oss en utfordring. </w:t>
      </w:r>
      <w:r w:rsidR="006A299E" w:rsidRPr="00227B36">
        <w:rPr>
          <w:rFonts w:ascii="Arial" w:hAnsi="Arial" w:cs="Arial"/>
          <w:sz w:val="22"/>
          <w:szCs w:val="22"/>
        </w:rPr>
        <w:t xml:space="preserve">Vi måtte tenke nytt. Dialogen </w:t>
      </w:r>
      <w:r w:rsidR="002A2DF2" w:rsidRPr="00227B36">
        <w:rPr>
          <w:rFonts w:ascii="Arial" w:hAnsi="Arial" w:cs="Arial"/>
          <w:sz w:val="22"/>
          <w:szCs w:val="22"/>
        </w:rPr>
        <w:t>med de plasstillitsvalgte ble bedre da vi hele tiden oppdaterte hverandre på</w:t>
      </w:r>
      <w:r w:rsidR="000C4CBC" w:rsidRPr="00227B36">
        <w:rPr>
          <w:rFonts w:ascii="Arial" w:hAnsi="Arial" w:cs="Arial"/>
          <w:sz w:val="22"/>
          <w:szCs w:val="22"/>
        </w:rPr>
        <w:t xml:space="preserve"> «</w:t>
      </w:r>
      <w:proofErr w:type="spellStart"/>
      <w:r w:rsidR="000C4CBC" w:rsidRPr="00227B36">
        <w:rPr>
          <w:rFonts w:ascii="Arial" w:hAnsi="Arial" w:cs="Arial"/>
          <w:sz w:val="22"/>
          <w:szCs w:val="22"/>
        </w:rPr>
        <w:t>ståa</w:t>
      </w:r>
      <w:proofErr w:type="spellEnd"/>
      <w:r w:rsidR="000C4CBC" w:rsidRPr="00227B36">
        <w:rPr>
          <w:rFonts w:ascii="Arial" w:hAnsi="Arial" w:cs="Arial"/>
          <w:sz w:val="22"/>
          <w:szCs w:val="22"/>
        </w:rPr>
        <w:t>». Etter hvert ble vi også gode på digitale plattformer, noe vi har benyttet</w:t>
      </w:r>
      <w:r w:rsidR="00DC5A29" w:rsidRPr="00227B36">
        <w:rPr>
          <w:rFonts w:ascii="Arial" w:hAnsi="Arial" w:cs="Arial"/>
          <w:sz w:val="22"/>
          <w:szCs w:val="22"/>
        </w:rPr>
        <w:t xml:space="preserve"> i stor grad til møter og kurs. </w:t>
      </w:r>
      <w:r w:rsidR="00BC603D" w:rsidRPr="00227B36">
        <w:rPr>
          <w:rFonts w:ascii="Arial" w:hAnsi="Arial" w:cs="Arial"/>
          <w:sz w:val="22"/>
          <w:szCs w:val="22"/>
        </w:rPr>
        <w:t>Vi er en kreativ gjeng av tillitsvalgte</w:t>
      </w:r>
      <w:r w:rsidR="00A72576" w:rsidRPr="00227B36">
        <w:rPr>
          <w:rFonts w:ascii="Arial" w:hAnsi="Arial" w:cs="Arial"/>
          <w:sz w:val="22"/>
          <w:szCs w:val="22"/>
        </w:rPr>
        <w:t xml:space="preserve">, vi sørget for at Fagforbundet sentralt lagde fine klistermerker </w:t>
      </w:r>
      <w:r w:rsidR="004258D8" w:rsidRPr="00227B36">
        <w:rPr>
          <w:rFonts w:ascii="Arial" w:hAnsi="Arial" w:cs="Arial"/>
          <w:sz w:val="22"/>
          <w:szCs w:val="22"/>
        </w:rPr>
        <w:t xml:space="preserve">og plakater </w:t>
      </w:r>
      <w:r w:rsidR="00A72576" w:rsidRPr="00227B36">
        <w:rPr>
          <w:rFonts w:ascii="Arial" w:hAnsi="Arial" w:cs="Arial"/>
          <w:sz w:val="22"/>
          <w:szCs w:val="22"/>
        </w:rPr>
        <w:t>til oss, disse brukte vi på å lage</w:t>
      </w:r>
      <w:r w:rsidR="004258D8" w:rsidRPr="00227B36">
        <w:rPr>
          <w:rFonts w:ascii="Arial" w:hAnsi="Arial" w:cs="Arial"/>
          <w:sz w:val="22"/>
          <w:szCs w:val="22"/>
        </w:rPr>
        <w:t xml:space="preserve"> en gave til alle yrkesaktive medlemmer. De ble så levert til plasstillitsvalgte på arbeidsplassene</w:t>
      </w:r>
      <w:r w:rsidR="009D6276" w:rsidRPr="00227B36">
        <w:rPr>
          <w:rFonts w:ascii="Arial" w:hAnsi="Arial" w:cs="Arial"/>
          <w:sz w:val="22"/>
          <w:szCs w:val="22"/>
        </w:rPr>
        <w:t xml:space="preserve"> som delte de ut til sine. </w:t>
      </w:r>
    </w:p>
    <w:p w14:paraId="0EBC777E" w14:textId="4C500803" w:rsidR="00965D81" w:rsidRPr="00227B36" w:rsidRDefault="009D6276" w:rsidP="003C32C2">
      <w:pPr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Her var vårt budskap </w:t>
      </w:r>
      <w:r w:rsidRPr="00227B36">
        <w:rPr>
          <w:rFonts w:ascii="Arial" w:hAnsi="Arial" w:cs="Arial"/>
          <w:b/>
          <w:bCs/>
          <w:sz w:val="22"/>
          <w:szCs w:val="22"/>
        </w:rPr>
        <w:t>«takk for innsatsen»</w:t>
      </w:r>
    </w:p>
    <w:p w14:paraId="04654AA1" w14:textId="3605D2BD" w:rsidR="00CA3B1C" w:rsidRPr="00227B36" w:rsidRDefault="00957AF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lastRenderedPageBreak/>
        <w:t xml:space="preserve">Etter hvert som samfunnet ble åpnet igjen fikk vi også til </w:t>
      </w:r>
      <w:r w:rsidR="00BD1A86" w:rsidRPr="00227B36">
        <w:rPr>
          <w:rFonts w:ascii="Arial" w:hAnsi="Arial" w:cs="Arial"/>
          <w:sz w:val="22"/>
          <w:szCs w:val="22"/>
        </w:rPr>
        <w:t>opplæring for plasstillitsvalgte i kommunen</w:t>
      </w:r>
      <w:r w:rsidR="00A42AF1" w:rsidRPr="00227B36">
        <w:rPr>
          <w:rFonts w:ascii="Arial" w:hAnsi="Arial" w:cs="Arial"/>
          <w:sz w:val="22"/>
          <w:szCs w:val="22"/>
        </w:rPr>
        <w:t xml:space="preserve">, arbeidsplassbesøk og noen fysiske styremøter. </w:t>
      </w:r>
      <w:r w:rsidR="00EF041B" w:rsidRPr="00227B36">
        <w:rPr>
          <w:rFonts w:ascii="Arial" w:hAnsi="Arial" w:cs="Arial"/>
          <w:sz w:val="22"/>
          <w:szCs w:val="22"/>
        </w:rPr>
        <w:t xml:space="preserve">I hele perioden har vi hatt jevnlige telefonmøter med regionleder og kompetansesenteret. Hovedtillitsvalgt i kommunen har deltatt i </w:t>
      </w:r>
      <w:r w:rsidR="00B41EBF" w:rsidRPr="00227B36">
        <w:rPr>
          <w:rFonts w:ascii="Arial" w:hAnsi="Arial" w:cs="Arial"/>
          <w:sz w:val="22"/>
          <w:szCs w:val="22"/>
        </w:rPr>
        <w:t>kriseledelsen sitt team når sakene har berørt våre medlemmers arbeidsvilkår.</w:t>
      </w:r>
    </w:p>
    <w:p w14:paraId="27C0B38C" w14:textId="77777777" w:rsidR="00965D81" w:rsidRPr="00227B36" w:rsidRDefault="00965D81" w:rsidP="003C32C2">
      <w:pPr>
        <w:rPr>
          <w:rFonts w:ascii="Arial" w:hAnsi="Arial" w:cs="Arial"/>
          <w:sz w:val="22"/>
          <w:szCs w:val="22"/>
        </w:rPr>
      </w:pPr>
    </w:p>
    <w:p w14:paraId="2E01E9DE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1A75BFBE" w14:textId="77777777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4" w:name="_Toc52971139"/>
      <w:bookmarkStart w:id="5" w:name="_Toc62207052"/>
      <w:r w:rsidRPr="00227B36">
        <w:rPr>
          <w:color w:val="2E74B5" w:themeColor="accent1" w:themeShade="BF"/>
          <w:sz w:val="22"/>
          <w:szCs w:val="22"/>
        </w:rPr>
        <w:t>Styret har i perioden hatt følgende sammensetning:</w:t>
      </w:r>
      <w:bookmarkEnd w:id="4"/>
      <w:bookmarkEnd w:id="5"/>
    </w:p>
    <w:p w14:paraId="3249AA8D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1843"/>
        <w:gridCol w:w="1559"/>
        <w:gridCol w:w="1985"/>
      </w:tblGrid>
      <w:tr w:rsidR="003C32C2" w:rsidRPr="00227B36" w14:paraId="5DE21104" w14:textId="77777777" w:rsidTr="009823D1">
        <w:trPr>
          <w:trHeight w:val="841"/>
        </w:trPr>
        <w:tc>
          <w:tcPr>
            <w:tcW w:w="2553" w:type="dxa"/>
          </w:tcPr>
          <w:p w14:paraId="4F20A47C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b/>
                <w:sz w:val="22"/>
                <w:szCs w:val="22"/>
              </w:rPr>
              <w:t>Fagforeningsstyret</w:t>
            </w:r>
            <w:proofErr w:type="spellEnd"/>
          </w:p>
        </w:tc>
        <w:tc>
          <w:tcPr>
            <w:tcW w:w="1984" w:type="dxa"/>
          </w:tcPr>
          <w:p w14:paraId="32530AE8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1843" w:type="dxa"/>
          </w:tcPr>
          <w:p w14:paraId="36D6224D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Organisatorisk</w:t>
            </w:r>
          </w:p>
          <w:p w14:paraId="4FEEAA68" w14:textId="77777777" w:rsidR="003C32C2" w:rsidRPr="00227B36" w:rsidRDefault="003C48AE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3C32C2" w:rsidRPr="00227B36">
              <w:rPr>
                <w:rFonts w:ascii="Arial" w:hAnsi="Arial" w:cs="Arial"/>
                <w:b/>
                <w:sz w:val="22"/>
                <w:szCs w:val="22"/>
              </w:rPr>
              <w:t>rikjøp og frikjøpsprosent</w:t>
            </w:r>
          </w:p>
        </w:tc>
        <w:tc>
          <w:tcPr>
            <w:tcW w:w="1559" w:type="dxa"/>
          </w:tcPr>
          <w:p w14:paraId="2A4CC57F" w14:textId="77777777" w:rsidR="009823D1" w:rsidRPr="00227B36" w:rsidRDefault="009823D1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4A4E76" w:rsidRPr="00227B36">
              <w:rPr>
                <w:rFonts w:ascii="Arial" w:hAnsi="Arial" w:cs="Arial"/>
                <w:b/>
                <w:sz w:val="22"/>
                <w:szCs w:val="22"/>
              </w:rPr>
              <w:t>odtgjøring</w:t>
            </w:r>
          </w:p>
          <w:p w14:paraId="24CF288E" w14:textId="77777777" w:rsidR="00A33095" w:rsidRPr="00227B36" w:rsidRDefault="009823D1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</w:p>
          <w:p w14:paraId="120C27BC" w14:textId="73ACE9CF" w:rsidR="003C32C2" w:rsidRPr="00227B36" w:rsidRDefault="00A33095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oppmøte</w:t>
            </w:r>
            <w:r w:rsidR="004A4E76" w:rsidRPr="00227B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75D0380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Ansvars-område etter vedtektene</w:t>
            </w:r>
          </w:p>
          <w:p w14:paraId="465C4C25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og retnings- linjene</w:t>
            </w:r>
          </w:p>
        </w:tc>
      </w:tr>
      <w:tr w:rsidR="003C32C2" w:rsidRPr="00227B36" w14:paraId="795D48B6" w14:textId="77777777" w:rsidTr="009823D1">
        <w:tc>
          <w:tcPr>
            <w:tcW w:w="2553" w:type="dxa"/>
          </w:tcPr>
          <w:p w14:paraId="44B39DAB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Leder</w:t>
            </w:r>
          </w:p>
        </w:tc>
        <w:tc>
          <w:tcPr>
            <w:tcW w:w="1984" w:type="dxa"/>
          </w:tcPr>
          <w:p w14:paraId="39B49372" w14:textId="2DF63F4F" w:rsidR="003C32C2" w:rsidRPr="00227B36" w:rsidRDefault="00B9766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Astrid Rønning</w:t>
            </w:r>
          </w:p>
        </w:tc>
        <w:tc>
          <w:tcPr>
            <w:tcW w:w="1843" w:type="dxa"/>
          </w:tcPr>
          <w:p w14:paraId="5F894C96" w14:textId="2D68F3B6" w:rsidR="003C32C2" w:rsidRPr="00227B36" w:rsidRDefault="00BD3D5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6</w:t>
            </w:r>
            <w:r w:rsidR="00E40515" w:rsidRPr="00227B36">
              <w:rPr>
                <w:rFonts w:ascii="Arial" w:hAnsi="Arial" w:cs="Arial"/>
                <w:sz w:val="22"/>
                <w:szCs w:val="22"/>
              </w:rPr>
              <w:t>0</w:t>
            </w:r>
            <w:r w:rsidR="000D62C5" w:rsidRPr="00227B3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59" w:type="dxa"/>
          </w:tcPr>
          <w:p w14:paraId="314BFDF8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5AE703" w14:textId="10E127D8" w:rsidR="003C32C2" w:rsidRPr="00227B36" w:rsidRDefault="00D402A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Har den daglige ledelsen og ansvaret for driften og det overordnede økonomiansvaret i fagforeningen mellom styremøtene. Lederen har et spesielt ansvar for å sikre at fagforening</w:t>
            </w:r>
            <w:r w:rsidR="000D62C5" w:rsidRPr="00227B36">
              <w:rPr>
                <w:rFonts w:ascii="Arial" w:hAnsi="Arial" w:cs="Arial"/>
                <w:sz w:val="22"/>
                <w:szCs w:val="22"/>
              </w:rPr>
              <w:t xml:space="preserve">en sitt </w:t>
            </w:r>
            <w:r w:rsidRPr="00227B36">
              <w:rPr>
                <w:rFonts w:ascii="Arial" w:hAnsi="Arial" w:cs="Arial"/>
                <w:sz w:val="22"/>
                <w:szCs w:val="22"/>
              </w:rPr>
              <w:t>styre har rutiner og planer for alle arbeidsområder, herunder verving av medlemmer.</w:t>
            </w:r>
          </w:p>
        </w:tc>
      </w:tr>
      <w:tr w:rsidR="003C32C2" w:rsidRPr="00227B36" w14:paraId="396EAFD3" w14:textId="77777777" w:rsidTr="009823D1">
        <w:tc>
          <w:tcPr>
            <w:tcW w:w="2553" w:type="dxa"/>
          </w:tcPr>
          <w:p w14:paraId="0ABB5A2B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Nestleder</w:t>
            </w:r>
          </w:p>
        </w:tc>
        <w:tc>
          <w:tcPr>
            <w:tcW w:w="1984" w:type="dxa"/>
          </w:tcPr>
          <w:p w14:paraId="507ED466" w14:textId="6F52D47F" w:rsidR="003C32C2" w:rsidRPr="00227B36" w:rsidRDefault="00B9766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Kirsti Dybvik</w:t>
            </w:r>
          </w:p>
        </w:tc>
        <w:tc>
          <w:tcPr>
            <w:tcW w:w="1843" w:type="dxa"/>
          </w:tcPr>
          <w:p w14:paraId="2CA73069" w14:textId="2E5A5952" w:rsidR="003C32C2" w:rsidRPr="00227B36" w:rsidRDefault="00E40515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20</w:t>
            </w:r>
            <w:r w:rsidR="000D62C5" w:rsidRPr="00227B3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59" w:type="dxa"/>
          </w:tcPr>
          <w:p w14:paraId="24F90071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2AFC9" w14:textId="4B45F75B" w:rsidR="003C32C2" w:rsidRPr="00227B36" w:rsidRDefault="000F15D5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Lederens stedfortreder og spesielt ansvarlig for styrets verve- og informasjonsvirksomhet.</w:t>
            </w:r>
          </w:p>
        </w:tc>
      </w:tr>
      <w:tr w:rsidR="003C32C2" w:rsidRPr="00227B36" w14:paraId="102267AB" w14:textId="77777777" w:rsidTr="009823D1">
        <w:tc>
          <w:tcPr>
            <w:tcW w:w="2553" w:type="dxa"/>
          </w:tcPr>
          <w:p w14:paraId="665C0A9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Opplærings- ansvarlig</w:t>
            </w:r>
          </w:p>
        </w:tc>
        <w:tc>
          <w:tcPr>
            <w:tcW w:w="1984" w:type="dxa"/>
          </w:tcPr>
          <w:p w14:paraId="740F33FF" w14:textId="63C85427" w:rsidR="003C32C2" w:rsidRPr="00227B36" w:rsidRDefault="00B9766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Målfrid Mork</w:t>
            </w:r>
          </w:p>
        </w:tc>
        <w:tc>
          <w:tcPr>
            <w:tcW w:w="1843" w:type="dxa"/>
          </w:tcPr>
          <w:p w14:paraId="064AA21F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3A22B3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22A01" w14:textId="1D129318" w:rsidR="003C32C2" w:rsidRPr="00227B36" w:rsidRDefault="0038502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Tilrettelegge for å gjennomføre organisatorisk opplæring i fagforeningen.</w:t>
            </w:r>
          </w:p>
        </w:tc>
      </w:tr>
      <w:tr w:rsidR="003C32C2" w:rsidRPr="00227B36" w14:paraId="4E810C8D" w14:textId="77777777" w:rsidTr="009823D1">
        <w:tc>
          <w:tcPr>
            <w:tcW w:w="2553" w:type="dxa"/>
          </w:tcPr>
          <w:p w14:paraId="12EFD5E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Kasserer</w:t>
            </w:r>
          </w:p>
        </w:tc>
        <w:tc>
          <w:tcPr>
            <w:tcW w:w="1984" w:type="dxa"/>
          </w:tcPr>
          <w:p w14:paraId="15EDBD09" w14:textId="087A08AD" w:rsidR="003C32C2" w:rsidRPr="00227B36" w:rsidRDefault="00B9766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Arne Volden</w:t>
            </w:r>
          </w:p>
        </w:tc>
        <w:tc>
          <w:tcPr>
            <w:tcW w:w="1843" w:type="dxa"/>
          </w:tcPr>
          <w:p w14:paraId="5C79CBFF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93EBA6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C41C5E" w14:textId="5294C1AB" w:rsidR="003C32C2" w:rsidRPr="00227B36" w:rsidRDefault="00A61517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Hovedoppgaven er fagforeningens økonomi- og regnskapsarbeid.</w:t>
            </w:r>
          </w:p>
        </w:tc>
      </w:tr>
      <w:tr w:rsidR="003C32C2" w:rsidRPr="00227B36" w14:paraId="58EACB20" w14:textId="77777777" w:rsidTr="009823D1">
        <w:tc>
          <w:tcPr>
            <w:tcW w:w="2553" w:type="dxa"/>
          </w:tcPr>
          <w:p w14:paraId="47CB653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Leder yrkesseksjon helse og sosial</w:t>
            </w:r>
          </w:p>
        </w:tc>
        <w:tc>
          <w:tcPr>
            <w:tcW w:w="1984" w:type="dxa"/>
          </w:tcPr>
          <w:p w14:paraId="60F71A0A" w14:textId="262E8652" w:rsidR="003C32C2" w:rsidRPr="00227B36" w:rsidRDefault="00B9766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Kristina Solheim</w:t>
            </w:r>
          </w:p>
        </w:tc>
        <w:tc>
          <w:tcPr>
            <w:tcW w:w="1843" w:type="dxa"/>
          </w:tcPr>
          <w:p w14:paraId="02AEE5C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B1A53D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1CD380" w14:textId="72654E44" w:rsidR="003C32C2" w:rsidRPr="00227B36" w:rsidRDefault="00524093" w:rsidP="00A3309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227B36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Arbeide med saker som berører medlemmenes yrkesfunksjon. </w:t>
            </w:r>
          </w:p>
        </w:tc>
      </w:tr>
      <w:tr w:rsidR="005D52CC" w:rsidRPr="00227B36" w14:paraId="09F15FF1" w14:textId="77777777" w:rsidTr="009823D1">
        <w:tc>
          <w:tcPr>
            <w:tcW w:w="2553" w:type="dxa"/>
          </w:tcPr>
          <w:p w14:paraId="427F8249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lastRenderedPageBreak/>
              <w:t>Leder yrkesseksjon kirke, kultur og oppvekst</w:t>
            </w:r>
          </w:p>
        </w:tc>
        <w:tc>
          <w:tcPr>
            <w:tcW w:w="1984" w:type="dxa"/>
          </w:tcPr>
          <w:p w14:paraId="30B6076F" w14:textId="0B2BACC4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Anita Rokstad</w:t>
            </w:r>
          </w:p>
        </w:tc>
        <w:tc>
          <w:tcPr>
            <w:tcW w:w="1843" w:type="dxa"/>
          </w:tcPr>
          <w:p w14:paraId="5247E9CA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E0DAA0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3009B5" w14:textId="27FCD9AD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Arbeide med saker som berører medlemmenes yrkesfunksjon. </w:t>
            </w:r>
          </w:p>
        </w:tc>
      </w:tr>
      <w:tr w:rsidR="005D52CC" w:rsidRPr="00227B36" w14:paraId="3F47A9D3" w14:textId="77777777" w:rsidTr="009823D1">
        <w:tc>
          <w:tcPr>
            <w:tcW w:w="2553" w:type="dxa"/>
          </w:tcPr>
          <w:p w14:paraId="0BFA4558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Leder yrkesseksjon samferdsel og teknisk</w:t>
            </w:r>
          </w:p>
        </w:tc>
        <w:tc>
          <w:tcPr>
            <w:tcW w:w="1984" w:type="dxa"/>
          </w:tcPr>
          <w:p w14:paraId="1B42FB91" w14:textId="65B8D716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Anne Jorid Herigstad</w:t>
            </w:r>
          </w:p>
        </w:tc>
        <w:tc>
          <w:tcPr>
            <w:tcW w:w="1843" w:type="dxa"/>
          </w:tcPr>
          <w:p w14:paraId="73B99ECC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DEFFF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BCD517" w14:textId="2A378210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Arbeide med saker som berører medlemmenes yrkesfunksjon. </w:t>
            </w:r>
          </w:p>
        </w:tc>
      </w:tr>
      <w:tr w:rsidR="005D52CC" w:rsidRPr="00227B36" w14:paraId="46DFCB2D" w14:textId="77777777" w:rsidTr="009823D1">
        <w:tc>
          <w:tcPr>
            <w:tcW w:w="2553" w:type="dxa"/>
          </w:tcPr>
          <w:p w14:paraId="3B4ACEA8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Leder yrkesseksjon kontor og administrasjon</w:t>
            </w:r>
          </w:p>
        </w:tc>
        <w:tc>
          <w:tcPr>
            <w:tcW w:w="1984" w:type="dxa"/>
          </w:tcPr>
          <w:p w14:paraId="3FE6D60D" w14:textId="52C6B0D4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Vibeke Stølen</w:t>
            </w:r>
          </w:p>
        </w:tc>
        <w:tc>
          <w:tcPr>
            <w:tcW w:w="1843" w:type="dxa"/>
          </w:tcPr>
          <w:p w14:paraId="15AE9475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1F6E9" w14:textId="7777777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EA4181" w14:textId="2E856CD7" w:rsidR="005D52CC" w:rsidRPr="00227B36" w:rsidRDefault="005D52CC" w:rsidP="005D52CC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Arbeide med saker som berører medlemmenes yrkesfunksjon. </w:t>
            </w:r>
          </w:p>
        </w:tc>
      </w:tr>
      <w:tr w:rsidR="003C32C2" w:rsidRPr="00227B36" w14:paraId="5422EBBE" w14:textId="77777777" w:rsidTr="009823D1">
        <w:tc>
          <w:tcPr>
            <w:tcW w:w="2553" w:type="dxa"/>
          </w:tcPr>
          <w:p w14:paraId="12826AF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Ungdomstillitsvalgt</w:t>
            </w:r>
          </w:p>
        </w:tc>
        <w:tc>
          <w:tcPr>
            <w:tcW w:w="1984" w:type="dxa"/>
          </w:tcPr>
          <w:p w14:paraId="304E7BF8" w14:textId="33ABC95C" w:rsidR="003C32C2" w:rsidRPr="00227B36" w:rsidRDefault="00C74663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Kristina Moen Gundersen</w:t>
            </w:r>
          </w:p>
        </w:tc>
        <w:tc>
          <w:tcPr>
            <w:tcW w:w="1843" w:type="dxa"/>
          </w:tcPr>
          <w:p w14:paraId="4DF6A4B2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192512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FE64E" w14:textId="3658AE44" w:rsidR="003C32C2" w:rsidRPr="00227B36" w:rsidRDefault="008978A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Hovedoppgave</w:t>
            </w:r>
            <w:r w:rsidR="008D38B5" w:rsidRPr="00227B36">
              <w:rPr>
                <w:rFonts w:ascii="Arial" w:hAnsi="Arial" w:cs="Arial"/>
                <w:sz w:val="22"/>
                <w:szCs w:val="22"/>
              </w:rPr>
              <w:t>n</w:t>
            </w:r>
            <w:r w:rsidRPr="00227B36">
              <w:rPr>
                <w:rFonts w:ascii="Arial" w:hAnsi="Arial" w:cs="Arial"/>
                <w:sz w:val="22"/>
                <w:szCs w:val="22"/>
              </w:rPr>
              <w:t xml:space="preserve"> er å verve, aktivisere og beholde lærlinger, elever, studenter og unge arbeidstakere.</w:t>
            </w:r>
          </w:p>
        </w:tc>
      </w:tr>
      <w:tr w:rsidR="003C32C2" w:rsidRPr="00227B36" w14:paraId="2A171F55" w14:textId="77777777" w:rsidTr="009823D1">
        <w:tc>
          <w:tcPr>
            <w:tcW w:w="2553" w:type="dxa"/>
          </w:tcPr>
          <w:p w14:paraId="5ABAB4B6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Pensjonisttillitsvalgt</w:t>
            </w:r>
          </w:p>
        </w:tc>
        <w:tc>
          <w:tcPr>
            <w:tcW w:w="1984" w:type="dxa"/>
          </w:tcPr>
          <w:p w14:paraId="47B38F0C" w14:textId="699817A9" w:rsidR="003C32C2" w:rsidRPr="00227B36" w:rsidRDefault="00C74663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Jorunn Bj</w:t>
            </w:r>
            <w:r w:rsidR="00335F16" w:rsidRPr="00227B36">
              <w:rPr>
                <w:rFonts w:ascii="Arial" w:hAnsi="Arial" w:cs="Arial"/>
                <w:sz w:val="22"/>
                <w:szCs w:val="22"/>
              </w:rPr>
              <w:t>øringsøy</w:t>
            </w:r>
          </w:p>
        </w:tc>
        <w:tc>
          <w:tcPr>
            <w:tcW w:w="1843" w:type="dxa"/>
          </w:tcPr>
          <w:p w14:paraId="4E838C8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3410F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39566" w14:textId="2696998F" w:rsidR="003C32C2" w:rsidRPr="00227B36" w:rsidRDefault="003F6BC4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Legge forholdene til rette for at alders – og uførepensjonistene kan delta i fagforeningens arbeid</w:t>
            </w:r>
          </w:p>
        </w:tc>
      </w:tr>
      <w:tr w:rsidR="003C32C2" w:rsidRPr="00227B36" w14:paraId="51AD6E3C" w14:textId="77777777" w:rsidTr="009823D1">
        <w:tc>
          <w:tcPr>
            <w:tcW w:w="2553" w:type="dxa"/>
          </w:tcPr>
          <w:p w14:paraId="5419B8F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1984" w:type="dxa"/>
          </w:tcPr>
          <w:p w14:paraId="79DA1207" w14:textId="771F19F3" w:rsidR="003C32C2" w:rsidRPr="00227B36" w:rsidRDefault="00335F16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Jarle Krogsæther</w:t>
            </w:r>
          </w:p>
        </w:tc>
        <w:tc>
          <w:tcPr>
            <w:tcW w:w="1843" w:type="dxa"/>
          </w:tcPr>
          <w:p w14:paraId="3DF29420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295396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7871AB" w14:textId="48304E87" w:rsidR="003C32C2" w:rsidRPr="00227B36" w:rsidRDefault="0049753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Særlig ansvar for</w:t>
            </w:r>
            <w:r w:rsidR="00A13F25" w:rsidRPr="00227B3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3F0B11" w:rsidRPr="00227B36">
              <w:rPr>
                <w:rFonts w:ascii="Arial" w:hAnsi="Arial" w:cs="Arial"/>
                <w:sz w:val="22"/>
                <w:szCs w:val="22"/>
              </w:rPr>
              <w:t>rbeidsmiljø</w:t>
            </w:r>
            <w:r w:rsidR="00A13F25" w:rsidRPr="00227B36">
              <w:rPr>
                <w:rFonts w:ascii="Arial" w:hAnsi="Arial" w:cs="Arial"/>
                <w:sz w:val="22"/>
                <w:szCs w:val="22"/>
              </w:rPr>
              <w:t>saker.</w:t>
            </w:r>
          </w:p>
        </w:tc>
      </w:tr>
      <w:tr w:rsidR="003C32C2" w:rsidRPr="00227B36" w14:paraId="7D08373A" w14:textId="77777777" w:rsidTr="009823D1">
        <w:tc>
          <w:tcPr>
            <w:tcW w:w="2553" w:type="dxa"/>
          </w:tcPr>
          <w:p w14:paraId="056AC7B8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1984" w:type="dxa"/>
          </w:tcPr>
          <w:p w14:paraId="6C7CA21A" w14:textId="65E6F511" w:rsidR="003C32C2" w:rsidRPr="00227B36" w:rsidRDefault="00335F16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Cecilie Rognskog</w:t>
            </w:r>
          </w:p>
        </w:tc>
        <w:tc>
          <w:tcPr>
            <w:tcW w:w="1843" w:type="dxa"/>
          </w:tcPr>
          <w:p w14:paraId="0463AB7F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B6D7E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60F5D" w14:textId="55C912C9" w:rsidR="003C32C2" w:rsidRPr="00227B36" w:rsidRDefault="00B213D3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Bidrar i aktiviteter ved behov</w:t>
            </w:r>
            <w:r w:rsidR="00115049" w:rsidRPr="00227B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C32C2" w:rsidRPr="00227B36" w14:paraId="5DFB6B44" w14:textId="77777777" w:rsidTr="009823D1">
        <w:tc>
          <w:tcPr>
            <w:tcW w:w="2553" w:type="dxa"/>
          </w:tcPr>
          <w:p w14:paraId="3F3BA11C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1984" w:type="dxa"/>
          </w:tcPr>
          <w:p w14:paraId="6DA07E85" w14:textId="3E80A717" w:rsidR="003C32C2" w:rsidRPr="00227B36" w:rsidRDefault="00335F16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Viggo Jorda</w:t>
            </w:r>
            <w:r w:rsidR="004A622A" w:rsidRPr="00227B36">
              <w:rPr>
                <w:rFonts w:ascii="Arial" w:hAnsi="Arial" w:cs="Arial"/>
                <w:sz w:val="22"/>
                <w:szCs w:val="22"/>
              </w:rPr>
              <w:t>hl</w:t>
            </w:r>
          </w:p>
        </w:tc>
        <w:tc>
          <w:tcPr>
            <w:tcW w:w="1843" w:type="dxa"/>
          </w:tcPr>
          <w:p w14:paraId="41229BDE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C26EAF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6CB425" w14:textId="77777777" w:rsidR="006968A5" w:rsidRPr="00227B36" w:rsidRDefault="003F0B11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Fylkeskommune</w:t>
            </w:r>
          </w:p>
          <w:p w14:paraId="291D2404" w14:textId="334DA982" w:rsidR="003C32C2" w:rsidRPr="00227B36" w:rsidRDefault="0011504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der er han HTV</w:t>
            </w:r>
          </w:p>
        </w:tc>
      </w:tr>
      <w:tr w:rsidR="00FA624E" w:rsidRPr="00227B36" w14:paraId="44C00AD4" w14:textId="77777777" w:rsidTr="009823D1">
        <w:tc>
          <w:tcPr>
            <w:tcW w:w="2553" w:type="dxa"/>
          </w:tcPr>
          <w:p w14:paraId="2DEBCA52" w14:textId="77777777" w:rsidR="00FA624E" w:rsidRPr="00227B36" w:rsidRDefault="00FA624E" w:rsidP="00FA624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Vararepresentant yrkesseksjon helse og sosial</w:t>
            </w:r>
          </w:p>
        </w:tc>
        <w:tc>
          <w:tcPr>
            <w:tcW w:w="1984" w:type="dxa"/>
          </w:tcPr>
          <w:p w14:paraId="49BD6A5B" w14:textId="761F1E23" w:rsidR="00FA624E" w:rsidRPr="00227B36" w:rsidRDefault="00FA624E" w:rsidP="00FA624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Janne Helen Ellingvåg</w:t>
            </w:r>
          </w:p>
        </w:tc>
        <w:tc>
          <w:tcPr>
            <w:tcW w:w="1843" w:type="dxa"/>
          </w:tcPr>
          <w:p w14:paraId="02A5F23D" w14:textId="77777777" w:rsidR="00FA624E" w:rsidRPr="00227B36" w:rsidRDefault="00FA624E" w:rsidP="00FA62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4AC515" w14:textId="77777777" w:rsidR="00FA624E" w:rsidRPr="00227B36" w:rsidRDefault="00FA624E" w:rsidP="00FA62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795F0" w14:textId="6E1DBC9A" w:rsidR="00FA624E" w:rsidRPr="00227B36" w:rsidRDefault="00FA624E" w:rsidP="00FA624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Møter ved forfall </w:t>
            </w:r>
            <w:r w:rsidR="006968A5" w:rsidRPr="00227B36">
              <w:rPr>
                <w:rFonts w:ascii="Arial" w:hAnsi="Arial" w:cs="Arial"/>
                <w:sz w:val="22"/>
                <w:szCs w:val="22"/>
              </w:rPr>
              <w:t>og deltar i aktiviteter ved behov</w:t>
            </w:r>
            <w:r w:rsidR="004E5141" w:rsidRPr="00227B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E5141" w:rsidRPr="00227B36" w14:paraId="4CAECE21" w14:textId="77777777" w:rsidTr="009823D1">
        <w:tc>
          <w:tcPr>
            <w:tcW w:w="2553" w:type="dxa"/>
          </w:tcPr>
          <w:p w14:paraId="166C3D69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Vararepresentant yrkesseksjon samferdsel og teknisk</w:t>
            </w:r>
          </w:p>
        </w:tc>
        <w:tc>
          <w:tcPr>
            <w:tcW w:w="1984" w:type="dxa"/>
          </w:tcPr>
          <w:p w14:paraId="517CA92E" w14:textId="2B06D538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Gretel Jean Svendsvik</w:t>
            </w:r>
          </w:p>
        </w:tc>
        <w:tc>
          <w:tcPr>
            <w:tcW w:w="1843" w:type="dxa"/>
          </w:tcPr>
          <w:p w14:paraId="367320DA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C02E8C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C6AB84" w14:textId="7EFBC06B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Møter ved forfall og deltar i aktiviteter ved behov.</w:t>
            </w:r>
          </w:p>
        </w:tc>
      </w:tr>
      <w:tr w:rsidR="004E5141" w:rsidRPr="00227B36" w14:paraId="276D6791" w14:textId="77777777" w:rsidTr="009823D1">
        <w:tc>
          <w:tcPr>
            <w:tcW w:w="2553" w:type="dxa"/>
          </w:tcPr>
          <w:p w14:paraId="6926A665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Vararepresentant yrkesseksjon kirke, kultur og oppvekst</w:t>
            </w:r>
          </w:p>
        </w:tc>
        <w:tc>
          <w:tcPr>
            <w:tcW w:w="1984" w:type="dxa"/>
          </w:tcPr>
          <w:p w14:paraId="0ACA6BCD" w14:textId="741D421A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Linda Nilsen</w:t>
            </w:r>
          </w:p>
        </w:tc>
        <w:tc>
          <w:tcPr>
            <w:tcW w:w="1843" w:type="dxa"/>
          </w:tcPr>
          <w:p w14:paraId="12965BA9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47211C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E0A4A" w14:textId="139DF830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Møter ved forfall og deltar i aktiviteter ved behov.</w:t>
            </w:r>
          </w:p>
        </w:tc>
      </w:tr>
      <w:tr w:rsidR="004E5141" w:rsidRPr="00227B36" w14:paraId="44295358" w14:textId="77777777" w:rsidTr="009823D1">
        <w:tc>
          <w:tcPr>
            <w:tcW w:w="2553" w:type="dxa"/>
          </w:tcPr>
          <w:p w14:paraId="2B2ADF5F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Vararepresentant kontor og administrasjon</w:t>
            </w:r>
          </w:p>
        </w:tc>
        <w:tc>
          <w:tcPr>
            <w:tcW w:w="1984" w:type="dxa"/>
          </w:tcPr>
          <w:p w14:paraId="26C8141C" w14:textId="0AEF86DA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Claus Frode Morch</w:t>
            </w:r>
          </w:p>
        </w:tc>
        <w:tc>
          <w:tcPr>
            <w:tcW w:w="1843" w:type="dxa"/>
          </w:tcPr>
          <w:p w14:paraId="64B82C6B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8CF232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41C2B" w14:textId="75DFBD7A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Møter ved forfall og deltar i aktiviteter ved behov.</w:t>
            </w:r>
          </w:p>
        </w:tc>
      </w:tr>
      <w:tr w:rsidR="004E5141" w:rsidRPr="00227B36" w14:paraId="48411198" w14:textId="77777777" w:rsidTr="009823D1">
        <w:tc>
          <w:tcPr>
            <w:tcW w:w="2553" w:type="dxa"/>
          </w:tcPr>
          <w:p w14:paraId="006F39E1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Vara ungdomstillitsvalgt</w:t>
            </w:r>
          </w:p>
        </w:tc>
        <w:tc>
          <w:tcPr>
            <w:tcW w:w="1984" w:type="dxa"/>
          </w:tcPr>
          <w:p w14:paraId="460C1739" w14:textId="42007635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Marthe Emilie Alterskjær</w:t>
            </w:r>
          </w:p>
        </w:tc>
        <w:tc>
          <w:tcPr>
            <w:tcW w:w="1843" w:type="dxa"/>
          </w:tcPr>
          <w:p w14:paraId="58E3BF2C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9DBA5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DC088E" w14:textId="56AAA74A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Møter ved forfall og deltar i </w:t>
            </w:r>
            <w:r w:rsidRPr="00227B36">
              <w:rPr>
                <w:rFonts w:ascii="Arial" w:hAnsi="Arial" w:cs="Arial"/>
                <w:sz w:val="22"/>
                <w:szCs w:val="22"/>
              </w:rPr>
              <w:lastRenderedPageBreak/>
              <w:t>aktiviteter ved behov.</w:t>
            </w:r>
          </w:p>
        </w:tc>
      </w:tr>
      <w:tr w:rsidR="004E5141" w:rsidRPr="00227B36" w14:paraId="79BD5128" w14:textId="77777777" w:rsidTr="009823D1">
        <w:tc>
          <w:tcPr>
            <w:tcW w:w="2553" w:type="dxa"/>
          </w:tcPr>
          <w:p w14:paraId="034CBE2D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lastRenderedPageBreak/>
              <w:t>Vara pensjonisttillitsvalgt</w:t>
            </w:r>
          </w:p>
        </w:tc>
        <w:tc>
          <w:tcPr>
            <w:tcW w:w="1984" w:type="dxa"/>
          </w:tcPr>
          <w:p w14:paraId="3228828A" w14:textId="7F83F20E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Karl W Strand</w:t>
            </w:r>
          </w:p>
        </w:tc>
        <w:tc>
          <w:tcPr>
            <w:tcW w:w="1843" w:type="dxa"/>
          </w:tcPr>
          <w:p w14:paraId="5724B8D5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D3A5E9" w14:textId="77777777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90B003" w14:textId="6BE0938D" w:rsidR="004E5141" w:rsidRPr="00227B36" w:rsidRDefault="004E5141" w:rsidP="004E514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Møter ved forfall og deltar i aktiviteter ved behov.</w:t>
            </w:r>
          </w:p>
        </w:tc>
      </w:tr>
      <w:tr w:rsidR="003C32C2" w:rsidRPr="00227B36" w14:paraId="42AB6FBF" w14:textId="77777777" w:rsidTr="009823D1">
        <w:tc>
          <w:tcPr>
            <w:tcW w:w="2553" w:type="dxa"/>
          </w:tcPr>
          <w:p w14:paraId="6EDF654A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Vara styremedlem</w:t>
            </w:r>
          </w:p>
        </w:tc>
        <w:tc>
          <w:tcPr>
            <w:tcW w:w="1984" w:type="dxa"/>
          </w:tcPr>
          <w:p w14:paraId="0B3DA82B" w14:textId="6982AD39" w:rsidR="003C32C2" w:rsidRPr="00227B36" w:rsidRDefault="00BE3CCA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Trine Åkvik</w:t>
            </w:r>
          </w:p>
        </w:tc>
        <w:tc>
          <w:tcPr>
            <w:tcW w:w="1843" w:type="dxa"/>
          </w:tcPr>
          <w:p w14:paraId="57693CD5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4F8E98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1E478B" w14:textId="0BE46332" w:rsidR="003C32C2" w:rsidRPr="00227B36" w:rsidRDefault="007B5BC8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Fast oppmøte på styremøter</w:t>
            </w:r>
          </w:p>
        </w:tc>
      </w:tr>
      <w:tr w:rsidR="003C32C2" w:rsidRPr="00227B36" w14:paraId="08788DBF" w14:textId="77777777" w:rsidTr="009823D1">
        <w:tc>
          <w:tcPr>
            <w:tcW w:w="2553" w:type="dxa"/>
          </w:tcPr>
          <w:p w14:paraId="45EABA78" w14:textId="2569E568" w:rsidR="003C32C2" w:rsidRPr="00227B36" w:rsidRDefault="00BE3CCA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Vara styremedlem</w:t>
            </w:r>
          </w:p>
        </w:tc>
        <w:tc>
          <w:tcPr>
            <w:tcW w:w="1984" w:type="dxa"/>
          </w:tcPr>
          <w:p w14:paraId="59005D64" w14:textId="58E4D7BC" w:rsidR="003C32C2" w:rsidRPr="00227B36" w:rsidRDefault="00BE3CCA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Birthe</w:t>
            </w:r>
            <w:r w:rsidR="007B5BC8" w:rsidRPr="00227B36">
              <w:rPr>
                <w:rFonts w:ascii="Arial" w:hAnsi="Arial" w:cs="Arial"/>
                <w:sz w:val="22"/>
                <w:szCs w:val="22"/>
              </w:rPr>
              <w:t xml:space="preserve"> Storbukt</w:t>
            </w:r>
          </w:p>
        </w:tc>
        <w:tc>
          <w:tcPr>
            <w:tcW w:w="1843" w:type="dxa"/>
          </w:tcPr>
          <w:p w14:paraId="7E0BB052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7848AE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88FDAD" w14:textId="2F03C7C1" w:rsidR="003C32C2" w:rsidRPr="00227B36" w:rsidRDefault="007B5BC8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Møter ved forfall </w:t>
            </w:r>
            <w:r w:rsidR="00FB09CF" w:rsidRPr="00227B36">
              <w:rPr>
                <w:rFonts w:ascii="Arial" w:hAnsi="Arial" w:cs="Arial"/>
                <w:sz w:val="22"/>
                <w:szCs w:val="22"/>
              </w:rPr>
              <w:t>av styremedlemmer</w:t>
            </w:r>
          </w:p>
        </w:tc>
      </w:tr>
    </w:tbl>
    <w:p w14:paraId="13E29F32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78020D96" w14:textId="77777777" w:rsidR="003C32C2" w:rsidRPr="00227B36" w:rsidRDefault="003C32C2" w:rsidP="003C32C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01D03E30" w14:textId="77777777" w:rsidR="003C32C2" w:rsidRPr="00227B36" w:rsidRDefault="003C32C2" w:rsidP="003C32C2">
      <w:pPr>
        <w:spacing w:after="160" w:line="259" w:lineRule="auto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227B36">
        <w:rPr>
          <w:rFonts w:ascii="Arial" w:hAnsi="Arial" w:cs="Arial"/>
          <w:b/>
          <w:color w:val="2E74B5" w:themeColor="accent1" w:themeShade="BF"/>
          <w:sz w:val="22"/>
          <w:szCs w:val="22"/>
        </w:rPr>
        <w:t>Fagforeningens hovedtillitsvalgtfrikjøp i 2020: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227B36" w14:paraId="230CF380" w14:textId="77777777" w:rsidTr="003C48AE">
        <w:tc>
          <w:tcPr>
            <w:tcW w:w="2265" w:type="dxa"/>
          </w:tcPr>
          <w:p w14:paraId="2CEE734F" w14:textId="77777777" w:rsidR="003C32C2" w:rsidRPr="00227B36" w:rsidRDefault="003C32C2" w:rsidP="003C48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Verv</w:t>
            </w:r>
          </w:p>
        </w:tc>
        <w:tc>
          <w:tcPr>
            <w:tcW w:w="2265" w:type="dxa"/>
          </w:tcPr>
          <w:p w14:paraId="52CA5632" w14:textId="77777777" w:rsidR="003C32C2" w:rsidRPr="00227B36" w:rsidRDefault="003C32C2" w:rsidP="003C48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2266" w:type="dxa"/>
          </w:tcPr>
          <w:p w14:paraId="3759AB5C" w14:textId="77777777" w:rsidR="003C32C2" w:rsidRPr="00227B36" w:rsidRDefault="003C32C2" w:rsidP="003C48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Frikjøpsprosent</w:t>
            </w:r>
          </w:p>
        </w:tc>
        <w:tc>
          <w:tcPr>
            <w:tcW w:w="2266" w:type="dxa"/>
          </w:tcPr>
          <w:p w14:paraId="060FB12E" w14:textId="77777777" w:rsidR="003C32C2" w:rsidRPr="00227B36" w:rsidRDefault="003C32C2" w:rsidP="003C48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Tariffavtale</w:t>
            </w:r>
          </w:p>
        </w:tc>
      </w:tr>
      <w:tr w:rsidR="003C32C2" w:rsidRPr="00227B36" w14:paraId="43874D93" w14:textId="77777777" w:rsidTr="003C48AE">
        <w:tc>
          <w:tcPr>
            <w:tcW w:w="2265" w:type="dxa"/>
          </w:tcPr>
          <w:p w14:paraId="42E63B69" w14:textId="0C06AB3D" w:rsidR="003C32C2" w:rsidRPr="00227B36" w:rsidRDefault="004E181B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Hovedtillitsvalgt</w:t>
            </w:r>
          </w:p>
        </w:tc>
        <w:tc>
          <w:tcPr>
            <w:tcW w:w="2265" w:type="dxa"/>
          </w:tcPr>
          <w:p w14:paraId="1581F0AE" w14:textId="10A59D12" w:rsidR="003C32C2" w:rsidRPr="00227B36" w:rsidRDefault="004E181B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Målfrid Mork</w:t>
            </w:r>
          </w:p>
        </w:tc>
        <w:tc>
          <w:tcPr>
            <w:tcW w:w="2266" w:type="dxa"/>
          </w:tcPr>
          <w:p w14:paraId="34FB0C44" w14:textId="3732E172" w:rsidR="003C32C2" w:rsidRPr="00227B36" w:rsidRDefault="004E181B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100%</w:t>
            </w:r>
          </w:p>
        </w:tc>
        <w:tc>
          <w:tcPr>
            <w:tcW w:w="2266" w:type="dxa"/>
          </w:tcPr>
          <w:p w14:paraId="1E126A5E" w14:textId="29B72B5C" w:rsidR="003C32C2" w:rsidRPr="00227B36" w:rsidRDefault="004E181B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KS</w:t>
            </w:r>
          </w:p>
        </w:tc>
      </w:tr>
      <w:tr w:rsidR="003C32C2" w:rsidRPr="00227B36" w14:paraId="1E4F0371" w14:textId="77777777" w:rsidTr="003C48AE">
        <w:tc>
          <w:tcPr>
            <w:tcW w:w="2265" w:type="dxa"/>
          </w:tcPr>
          <w:p w14:paraId="38B7C76F" w14:textId="633BDA85" w:rsidR="003C32C2" w:rsidRPr="00227B36" w:rsidRDefault="006824C5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Tillitsvalgt</w:t>
            </w:r>
          </w:p>
        </w:tc>
        <w:tc>
          <w:tcPr>
            <w:tcW w:w="2265" w:type="dxa"/>
          </w:tcPr>
          <w:p w14:paraId="7D6ACEA7" w14:textId="047A85F7" w:rsidR="003C32C2" w:rsidRPr="00227B36" w:rsidRDefault="006824C5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Trine Åkvik</w:t>
            </w:r>
          </w:p>
        </w:tc>
        <w:tc>
          <w:tcPr>
            <w:tcW w:w="2266" w:type="dxa"/>
          </w:tcPr>
          <w:p w14:paraId="0586DB00" w14:textId="03176936" w:rsidR="003C32C2" w:rsidRPr="00227B36" w:rsidRDefault="006824C5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100%</w:t>
            </w:r>
          </w:p>
        </w:tc>
        <w:tc>
          <w:tcPr>
            <w:tcW w:w="2266" w:type="dxa"/>
          </w:tcPr>
          <w:p w14:paraId="218C4C12" w14:textId="1336AAF3" w:rsidR="003C32C2" w:rsidRPr="00227B36" w:rsidRDefault="006824C5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KS</w:t>
            </w:r>
          </w:p>
        </w:tc>
      </w:tr>
      <w:tr w:rsidR="003C32C2" w:rsidRPr="00227B36" w14:paraId="344AB9EE" w14:textId="77777777" w:rsidTr="003C48AE">
        <w:tc>
          <w:tcPr>
            <w:tcW w:w="2265" w:type="dxa"/>
          </w:tcPr>
          <w:p w14:paraId="5843C2AB" w14:textId="61565313" w:rsidR="003C32C2" w:rsidRPr="00227B36" w:rsidRDefault="004E50D2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Tillitsvalgt</w:t>
            </w:r>
          </w:p>
        </w:tc>
        <w:tc>
          <w:tcPr>
            <w:tcW w:w="2265" w:type="dxa"/>
          </w:tcPr>
          <w:p w14:paraId="3A8FF1F0" w14:textId="4C74FF48" w:rsidR="003C32C2" w:rsidRPr="00227B36" w:rsidRDefault="004E50D2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Astrid Rønning</w:t>
            </w:r>
          </w:p>
        </w:tc>
        <w:tc>
          <w:tcPr>
            <w:tcW w:w="2266" w:type="dxa"/>
          </w:tcPr>
          <w:p w14:paraId="3F415988" w14:textId="36AA8A86" w:rsidR="003C32C2" w:rsidRPr="00227B36" w:rsidRDefault="004E50D2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40%</w:t>
            </w:r>
          </w:p>
        </w:tc>
        <w:tc>
          <w:tcPr>
            <w:tcW w:w="2266" w:type="dxa"/>
          </w:tcPr>
          <w:p w14:paraId="49148BF9" w14:textId="0FAE0A6A" w:rsidR="003C32C2" w:rsidRPr="00227B36" w:rsidRDefault="006824C5" w:rsidP="003C48AE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KS</w:t>
            </w:r>
          </w:p>
        </w:tc>
      </w:tr>
    </w:tbl>
    <w:p w14:paraId="0DB2C6BE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ab/>
      </w:r>
    </w:p>
    <w:p w14:paraId="1E7F19FA" w14:textId="0BB9503D" w:rsidR="003C32C2" w:rsidRPr="00227B36" w:rsidRDefault="003C32C2" w:rsidP="003C32C2">
      <w:pPr>
        <w:pStyle w:val="Overskrift1"/>
        <w:rPr>
          <w:i/>
          <w:color w:val="2E74B5" w:themeColor="accent1" w:themeShade="BF"/>
          <w:sz w:val="22"/>
          <w:szCs w:val="22"/>
        </w:rPr>
      </w:pPr>
      <w:bookmarkStart w:id="6" w:name="_Toc374538460"/>
      <w:bookmarkStart w:id="7" w:name="_Toc464550206"/>
      <w:bookmarkStart w:id="8" w:name="_Toc52971140"/>
      <w:bookmarkStart w:id="9" w:name="_Toc62207053"/>
      <w:bookmarkStart w:id="10" w:name="_Toc374538434"/>
      <w:bookmarkStart w:id="11" w:name="_Toc464550170"/>
      <w:r w:rsidRPr="00227B36">
        <w:rPr>
          <w:color w:val="2E74B5" w:themeColor="accent1" w:themeShade="BF"/>
          <w:sz w:val="22"/>
          <w:szCs w:val="22"/>
        </w:rPr>
        <w:t>Representanter til forbundsregionens representantskap/regionmøte</w:t>
      </w:r>
      <w:bookmarkEnd w:id="6"/>
      <w:bookmarkEnd w:id="7"/>
      <w:bookmarkEnd w:id="8"/>
      <w:bookmarkEnd w:id="9"/>
      <w:r w:rsidRPr="00227B36">
        <w:rPr>
          <w:color w:val="2E74B5" w:themeColor="accent1" w:themeShade="BF"/>
          <w:sz w:val="22"/>
          <w:szCs w:val="22"/>
        </w:rPr>
        <w:t xml:space="preserve"> </w:t>
      </w:r>
      <w:r w:rsidRPr="00227B36">
        <w:rPr>
          <w:color w:val="2E74B5" w:themeColor="accent1" w:themeShade="BF"/>
          <w:sz w:val="22"/>
          <w:szCs w:val="22"/>
        </w:rPr>
        <w:tab/>
      </w:r>
    </w:p>
    <w:p w14:paraId="0D145315" w14:textId="56621480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Til Fagforbundet </w:t>
      </w:r>
      <w:r w:rsidR="002E3205" w:rsidRPr="00227B36">
        <w:rPr>
          <w:rFonts w:ascii="Arial" w:hAnsi="Arial" w:cs="Arial"/>
          <w:sz w:val="22"/>
          <w:szCs w:val="22"/>
        </w:rPr>
        <w:t>M&amp;R</w:t>
      </w:r>
      <w:r w:rsidRPr="00227B36">
        <w:rPr>
          <w:rFonts w:ascii="Arial" w:hAnsi="Arial" w:cs="Arial"/>
          <w:sz w:val="22"/>
          <w:szCs w:val="22"/>
        </w:rPr>
        <w:t xml:space="preserve"> sitt Representantskap/regionmøte har fagforeningen hatt følgende representanter:</w:t>
      </w:r>
    </w:p>
    <w:p w14:paraId="5FC3F623" w14:textId="556280DB" w:rsidR="003C32C2" w:rsidRPr="00227B36" w:rsidRDefault="002A6F5D" w:rsidP="003C32C2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Astrid Rønning</w:t>
      </w:r>
    </w:p>
    <w:p w14:paraId="3EF63789" w14:textId="7954EA9A" w:rsidR="002A6F5D" w:rsidRPr="00227B36" w:rsidRDefault="002A6F5D" w:rsidP="003C32C2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Kirsti Dybvik</w:t>
      </w:r>
    </w:p>
    <w:p w14:paraId="49B8FC99" w14:textId="086D01DA" w:rsidR="002A6F5D" w:rsidRPr="00227B36" w:rsidRDefault="002A6F5D" w:rsidP="003C32C2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Målfrid Mork</w:t>
      </w:r>
    </w:p>
    <w:p w14:paraId="7BC68EAD" w14:textId="06AB652E" w:rsidR="003C32C2" w:rsidRPr="00227B36" w:rsidRDefault="002A6F5D" w:rsidP="003C32C2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Anita Rokstad</w:t>
      </w:r>
    </w:p>
    <w:p w14:paraId="78555A6B" w14:textId="181A9236" w:rsidR="002A6F5D" w:rsidRPr="00227B36" w:rsidRDefault="002A6F5D" w:rsidP="003C32C2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Viggo Jordahl</w:t>
      </w:r>
    </w:p>
    <w:p w14:paraId="0B5C8D9E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78B1A928" w14:textId="633016CC" w:rsidR="003C32C2" w:rsidRPr="00227B36" w:rsidRDefault="003C32C2" w:rsidP="003C32C2">
      <w:pPr>
        <w:pStyle w:val="Overskrift1"/>
        <w:rPr>
          <w:rStyle w:val="Overskrift2Tegn"/>
          <w:b/>
          <w:bCs/>
          <w:i w:val="0"/>
          <w:iCs w:val="0"/>
          <w:color w:val="2E74B5" w:themeColor="accent1" w:themeShade="BF"/>
          <w:sz w:val="22"/>
          <w:szCs w:val="22"/>
        </w:rPr>
      </w:pPr>
      <w:bookmarkStart w:id="12" w:name="_Toc374538461"/>
      <w:bookmarkStart w:id="13" w:name="_Toc464550207"/>
      <w:bookmarkStart w:id="14" w:name="_Toc52971141"/>
      <w:bookmarkStart w:id="15" w:name="_Toc62207054"/>
      <w:r w:rsidRPr="00227B36">
        <w:rPr>
          <w:rStyle w:val="Overskrift3Tegn"/>
          <w:b/>
          <w:bCs/>
          <w:color w:val="2E74B5" w:themeColor="accent1" w:themeShade="BF"/>
          <w:sz w:val="22"/>
          <w:szCs w:val="22"/>
        </w:rPr>
        <w:t>Representanter til LO lokalt</w:t>
      </w:r>
      <w:bookmarkEnd w:id="12"/>
      <w:bookmarkEnd w:id="13"/>
      <w:bookmarkEnd w:id="14"/>
      <w:bookmarkEnd w:id="15"/>
      <w:r w:rsidRPr="00227B36">
        <w:rPr>
          <w:rStyle w:val="Overskrift2Tegn"/>
          <w:b/>
          <w:bCs/>
          <w:i w:val="0"/>
          <w:iCs w:val="0"/>
          <w:color w:val="2E74B5" w:themeColor="accent1" w:themeShade="BF"/>
          <w:sz w:val="22"/>
          <w:szCs w:val="22"/>
        </w:rPr>
        <w:t xml:space="preserve"> </w:t>
      </w:r>
    </w:p>
    <w:p w14:paraId="46E77530" w14:textId="69B193DB" w:rsidR="00FC0B1C" w:rsidRPr="00227B36" w:rsidRDefault="00FC0B1C" w:rsidP="00FC0B1C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Astrid Rønning</w:t>
      </w:r>
    </w:p>
    <w:p w14:paraId="52B35DAA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</w:p>
    <w:p w14:paraId="461D1F98" w14:textId="77777777" w:rsidR="003C32C2" w:rsidRPr="00227B36" w:rsidRDefault="003C32C2" w:rsidP="003C32C2">
      <w:pPr>
        <w:pStyle w:val="Overskrift1"/>
        <w:rPr>
          <w:i/>
          <w:color w:val="2E74B5" w:themeColor="accent1" w:themeShade="BF"/>
          <w:sz w:val="22"/>
          <w:szCs w:val="22"/>
        </w:rPr>
      </w:pPr>
      <w:bookmarkStart w:id="16" w:name="_Toc52971142"/>
      <w:bookmarkStart w:id="17" w:name="_Toc62207055"/>
      <w:r w:rsidRPr="00227B36">
        <w:rPr>
          <w:color w:val="2E74B5" w:themeColor="accent1" w:themeShade="BF"/>
          <w:sz w:val="22"/>
          <w:szCs w:val="22"/>
        </w:rPr>
        <w:t>Valgkomité</w:t>
      </w:r>
      <w:bookmarkEnd w:id="10"/>
      <w:bookmarkEnd w:id="11"/>
      <w:r w:rsidRPr="00227B36">
        <w:rPr>
          <w:color w:val="2E74B5" w:themeColor="accent1" w:themeShade="BF"/>
          <w:sz w:val="22"/>
          <w:szCs w:val="22"/>
        </w:rPr>
        <w:t>en</w:t>
      </w:r>
      <w:bookmarkEnd w:id="16"/>
      <w:bookmarkEnd w:id="17"/>
    </w:p>
    <w:p w14:paraId="6651E614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:rsidRPr="00227B36" w14:paraId="432BFD91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7527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Ungdomsrepresentant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A16" w14:textId="2F24C58D" w:rsidR="003C32C2" w:rsidRPr="00227B36" w:rsidRDefault="00BE6147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Marthe Emilie Alterskjær</w:t>
            </w:r>
          </w:p>
        </w:tc>
      </w:tr>
      <w:tr w:rsidR="003C32C2" w:rsidRPr="00227B36" w14:paraId="38DFDEFB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79C6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Representant for yrkesseksjon Helse og sosial -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918" w14:textId="3E61F8C8" w:rsidR="003C32C2" w:rsidRPr="00227B36" w:rsidRDefault="00185EC0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Ildrid Melbye</w:t>
            </w:r>
          </w:p>
        </w:tc>
      </w:tr>
      <w:tr w:rsidR="003C32C2" w:rsidRPr="00227B36" w14:paraId="710B06F5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2509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Representant for yrkesseksjon Kontor og administrasjon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304" w14:textId="71AC80A2" w:rsidR="003C32C2" w:rsidRPr="00227B36" w:rsidRDefault="00185EC0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Claus Frode Morch</w:t>
            </w:r>
          </w:p>
        </w:tc>
      </w:tr>
      <w:tr w:rsidR="003C32C2" w:rsidRPr="00227B36" w14:paraId="14D782C1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E249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Representant for yrkesseksjon Kirke, kultur og oppvekst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8F8" w14:textId="12E3E39A" w:rsidR="003C32C2" w:rsidRPr="00227B36" w:rsidRDefault="00D425C5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Liv Aksnes</w:t>
            </w:r>
          </w:p>
        </w:tc>
      </w:tr>
      <w:tr w:rsidR="003C32C2" w:rsidRPr="00227B36" w14:paraId="1D52E1B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E5BB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Representant for yrkesseksjon Samferdsel og teknisk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294" w14:textId="7B45DABF" w:rsidR="003C32C2" w:rsidRPr="00227B36" w:rsidRDefault="002C785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Gretel </w:t>
            </w:r>
            <w:r w:rsidR="00D425C5" w:rsidRPr="00227B36">
              <w:rPr>
                <w:rFonts w:ascii="Arial" w:hAnsi="Arial" w:cs="Arial"/>
                <w:sz w:val="22"/>
                <w:szCs w:val="22"/>
              </w:rPr>
              <w:t>Jean Svensvik</w:t>
            </w:r>
          </w:p>
        </w:tc>
      </w:tr>
      <w:tr w:rsidR="003C32C2" w:rsidRPr="00227B36" w14:paraId="611BA0A4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467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Pensjonistrepresentant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DC1" w14:textId="2CE8E36C" w:rsidR="003C32C2" w:rsidRPr="00227B36" w:rsidRDefault="000E7A16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Karl W Strand</w:t>
            </w:r>
          </w:p>
        </w:tc>
      </w:tr>
    </w:tbl>
    <w:p w14:paraId="7BEE9103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A3E0D57" w14:textId="77777777" w:rsidR="003C32C2" w:rsidRPr="00227B36" w:rsidRDefault="003C32C2" w:rsidP="003C32C2">
      <w:pPr>
        <w:pStyle w:val="Overskrift1"/>
        <w:rPr>
          <w:i/>
          <w:color w:val="2E74B5" w:themeColor="accent1" w:themeShade="BF"/>
          <w:sz w:val="22"/>
          <w:szCs w:val="22"/>
        </w:rPr>
      </w:pPr>
      <w:bookmarkStart w:id="18" w:name="_Toc374538435"/>
      <w:bookmarkStart w:id="19" w:name="_Toc464550171"/>
      <w:bookmarkStart w:id="20" w:name="_Toc52971143"/>
      <w:bookmarkStart w:id="21" w:name="_Toc62207056"/>
      <w:r w:rsidRPr="00227B36">
        <w:rPr>
          <w:color w:val="2E74B5" w:themeColor="accent1" w:themeShade="BF"/>
          <w:sz w:val="22"/>
          <w:szCs w:val="22"/>
        </w:rPr>
        <w:lastRenderedPageBreak/>
        <w:t>Revisorer</w:t>
      </w:r>
      <w:bookmarkEnd w:id="18"/>
      <w:bookmarkEnd w:id="19"/>
      <w:bookmarkEnd w:id="20"/>
      <w:bookmarkEnd w:id="21"/>
      <w:r w:rsidRPr="00227B36">
        <w:rPr>
          <w:color w:val="2E74B5" w:themeColor="accent1" w:themeShade="BF"/>
          <w:sz w:val="22"/>
          <w:szCs w:val="22"/>
        </w:rPr>
        <w:t xml:space="preserve"> </w:t>
      </w:r>
    </w:p>
    <w:p w14:paraId="09926FCA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Til å revidere fagforeningens regnskap, har det vært følgende revisorer og vara:</w:t>
      </w:r>
    </w:p>
    <w:p w14:paraId="51D7602A" w14:textId="2F80837B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1:</w:t>
      </w:r>
      <w:r w:rsidR="00BA3C04" w:rsidRPr="00227B36">
        <w:rPr>
          <w:rFonts w:ascii="Arial" w:hAnsi="Arial" w:cs="Arial"/>
          <w:sz w:val="22"/>
          <w:szCs w:val="22"/>
        </w:rPr>
        <w:t xml:space="preserve"> Jan Gunnar Grip</w:t>
      </w:r>
    </w:p>
    <w:p w14:paraId="4E91058C" w14:textId="7D09D34C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2:</w:t>
      </w:r>
      <w:r w:rsidR="00BA3C04" w:rsidRPr="00227B36">
        <w:rPr>
          <w:rFonts w:ascii="Arial" w:hAnsi="Arial" w:cs="Arial"/>
          <w:sz w:val="22"/>
          <w:szCs w:val="22"/>
        </w:rPr>
        <w:t xml:space="preserve"> Snorre Visnes</w:t>
      </w:r>
    </w:p>
    <w:p w14:paraId="2C8EA0FB" w14:textId="3999E5DF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Vara:</w:t>
      </w:r>
      <w:r w:rsidR="00BA3C04" w:rsidRPr="00227B36">
        <w:rPr>
          <w:rFonts w:ascii="Arial" w:hAnsi="Arial" w:cs="Arial"/>
          <w:sz w:val="22"/>
          <w:szCs w:val="22"/>
        </w:rPr>
        <w:t xml:space="preserve"> Toril</w:t>
      </w:r>
      <w:r w:rsidR="006147B3" w:rsidRPr="00227B36">
        <w:rPr>
          <w:rFonts w:ascii="Arial" w:hAnsi="Arial" w:cs="Arial"/>
          <w:sz w:val="22"/>
          <w:szCs w:val="22"/>
        </w:rPr>
        <w:t xml:space="preserve"> Gustad</w:t>
      </w:r>
    </w:p>
    <w:p w14:paraId="76C27DD8" w14:textId="77777777" w:rsidR="003C32C2" w:rsidRPr="00227B36" w:rsidRDefault="003C32C2" w:rsidP="003C32C2">
      <w:pPr>
        <w:rPr>
          <w:rFonts w:ascii="Arial" w:hAnsi="Arial" w:cs="Arial"/>
          <w:b/>
          <w:bCs/>
          <w:kern w:val="32"/>
          <w:sz w:val="22"/>
          <w:szCs w:val="22"/>
        </w:rPr>
      </w:pPr>
      <w:bookmarkStart w:id="22" w:name="_Toc374538439"/>
      <w:bookmarkStart w:id="23" w:name="_Toc464550176"/>
    </w:p>
    <w:p w14:paraId="1E62BE4F" w14:textId="77777777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24" w:name="_Toc52971144"/>
      <w:bookmarkStart w:id="25" w:name="_Toc62207057"/>
      <w:r w:rsidRPr="00227B36">
        <w:rPr>
          <w:color w:val="2E74B5" w:themeColor="accent1" w:themeShade="BF"/>
          <w:sz w:val="22"/>
          <w:szCs w:val="22"/>
        </w:rPr>
        <w:t>Kontorforhold</w:t>
      </w:r>
      <w:bookmarkEnd w:id="22"/>
      <w:bookmarkEnd w:id="23"/>
      <w:bookmarkEnd w:id="24"/>
      <w:bookmarkEnd w:id="25"/>
    </w:p>
    <w:p w14:paraId="4B7648D0" w14:textId="48B03BFC" w:rsidR="00FB52CA" w:rsidRPr="00227B36" w:rsidRDefault="006147B3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bookmarkStart w:id="26" w:name="_Toc374538440"/>
      <w:bookmarkStart w:id="27" w:name="_Toc464550177"/>
      <w:r w:rsidRPr="00227B36">
        <w:rPr>
          <w:rFonts w:ascii="Arial" w:hAnsi="Arial" w:cs="Arial"/>
          <w:sz w:val="22"/>
          <w:szCs w:val="22"/>
        </w:rPr>
        <w:t xml:space="preserve">Fagforeningen hadde kontor i Folkets hus fram til november 2020. Da ble </w:t>
      </w:r>
      <w:r w:rsidR="003F70FA" w:rsidRPr="00227B36">
        <w:rPr>
          <w:rFonts w:ascii="Arial" w:hAnsi="Arial" w:cs="Arial"/>
          <w:sz w:val="22"/>
          <w:szCs w:val="22"/>
        </w:rPr>
        <w:t xml:space="preserve">Folkets hus solgt til Kristiansund kommune. </w:t>
      </w:r>
      <w:r w:rsidR="00F574D6" w:rsidRPr="00227B36">
        <w:rPr>
          <w:rFonts w:ascii="Arial" w:hAnsi="Arial" w:cs="Arial"/>
          <w:sz w:val="22"/>
          <w:szCs w:val="22"/>
        </w:rPr>
        <w:t xml:space="preserve">Fagforbundet Kristiansund har en eierandel sammen med </w:t>
      </w:r>
      <w:r w:rsidR="00734E07" w:rsidRPr="00227B36">
        <w:rPr>
          <w:rFonts w:ascii="Arial" w:hAnsi="Arial" w:cs="Arial"/>
          <w:sz w:val="22"/>
          <w:szCs w:val="22"/>
        </w:rPr>
        <w:t xml:space="preserve">fem andre fagforeninger og </w:t>
      </w:r>
      <w:r w:rsidR="008E0829" w:rsidRPr="00227B36">
        <w:rPr>
          <w:rFonts w:ascii="Arial" w:hAnsi="Arial" w:cs="Arial"/>
          <w:sz w:val="22"/>
          <w:szCs w:val="22"/>
        </w:rPr>
        <w:t>A</w:t>
      </w:r>
      <w:r w:rsidR="00734E07" w:rsidRPr="00227B36">
        <w:rPr>
          <w:rFonts w:ascii="Arial" w:hAnsi="Arial" w:cs="Arial"/>
          <w:sz w:val="22"/>
          <w:szCs w:val="22"/>
        </w:rPr>
        <w:t xml:space="preserve">rbeiderpartiet Kristiansund. </w:t>
      </w:r>
      <w:r w:rsidR="007C4DD0" w:rsidRPr="00227B36">
        <w:rPr>
          <w:rFonts w:ascii="Arial" w:hAnsi="Arial" w:cs="Arial"/>
          <w:sz w:val="22"/>
          <w:szCs w:val="22"/>
        </w:rPr>
        <w:t>Folkets hus</w:t>
      </w:r>
      <w:r w:rsidR="00D11372" w:rsidRPr="00227B36">
        <w:rPr>
          <w:rFonts w:ascii="Arial" w:hAnsi="Arial" w:cs="Arial"/>
          <w:sz w:val="22"/>
          <w:szCs w:val="22"/>
        </w:rPr>
        <w:t xml:space="preserve"> kjøpte en seksjon av </w:t>
      </w:r>
      <w:proofErr w:type="spellStart"/>
      <w:r w:rsidR="00D11372" w:rsidRPr="00227B36">
        <w:rPr>
          <w:rFonts w:ascii="Arial" w:hAnsi="Arial" w:cs="Arial"/>
          <w:sz w:val="22"/>
          <w:szCs w:val="22"/>
        </w:rPr>
        <w:t>Langveien</w:t>
      </w:r>
      <w:proofErr w:type="spellEnd"/>
      <w:r w:rsidR="00D11372" w:rsidRPr="00227B36">
        <w:rPr>
          <w:rFonts w:ascii="Arial" w:hAnsi="Arial" w:cs="Arial"/>
          <w:sz w:val="22"/>
          <w:szCs w:val="22"/>
        </w:rPr>
        <w:t xml:space="preserve"> 19</w:t>
      </w:r>
      <w:r w:rsidR="00EA2BE9" w:rsidRPr="00227B36">
        <w:rPr>
          <w:rFonts w:ascii="Arial" w:hAnsi="Arial" w:cs="Arial"/>
          <w:sz w:val="22"/>
          <w:szCs w:val="22"/>
        </w:rPr>
        <w:t xml:space="preserve">, der er det nå </w:t>
      </w:r>
      <w:r w:rsidR="00BC11FB" w:rsidRPr="00227B36">
        <w:rPr>
          <w:rFonts w:ascii="Arial" w:hAnsi="Arial" w:cs="Arial"/>
          <w:sz w:val="22"/>
          <w:szCs w:val="22"/>
        </w:rPr>
        <w:t xml:space="preserve">etablert </w:t>
      </w:r>
      <w:r w:rsidR="00EA2BE9" w:rsidRPr="00227B36">
        <w:rPr>
          <w:rFonts w:ascii="Arial" w:hAnsi="Arial" w:cs="Arial"/>
          <w:sz w:val="22"/>
          <w:szCs w:val="22"/>
        </w:rPr>
        <w:t>et kontorfellesskap og 4 møterom som vi kan</w:t>
      </w:r>
      <w:r w:rsidR="000E68F7" w:rsidRPr="00227B36">
        <w:rPr>
          <w:rFonts w:ascii="Arial" w:hAnsi="Arial" w:cs="Arial"/>
          <w:sz w:val="22"/>
          <w:szCs w:val="22"/>
        </w:rPr>
        <w:t xml:space="preserve"> </w:t>
      </w:r>
      <w:r w:rsidR="00EA2BE9" w:rsidRPr="00227B36">
        <w:rPr>
          <w:rFonts w:ascii="Arial" w:hAnsi="Arial" w:cs="Arial"/>
          <w:sz w:val="22"/>
          <w:szCs w:val="22"/>
        </w:rPr>
        <w:t xml:space="preserve">disponere fritt. </w:t>
      </w:r>
      <w:r w:rsidR="000E68F7" w:rsidRPr="00227B36">
        <w:rPr>
          <w:rFonts w:ascii="Arial" w:hAnsi="Arial" w:cs="Arial"/>
          <w:sz w:val="22"/>
          <w:szCs w:val="22"/>
        </w:rPr>
        <w:t>Det blir nå vårt nye LO senter og Folkets hus.</w:t>
      </w:r>
      <w:r w:rsidR="00973D76" w:rsidRPr="00227B36">
        <w:rPr>
          <w:rFonts w:ascii="Arial" w:hAnsi="Arial" w:cs="Arial"/>
          <w:sz w:val="22"/>
          <w:szCs w:val="22"/>
        </w:rPr>
        <w:t xml:space="preserve"> </w:t>
      </w:r>
    </w:p>
    <w:p w14:paraId="4D2B9379" w14:textId="7E458117" w:rsidR="003C32C2" w:rsidRPr="00227B36" w:rsidRDefault="00973D76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Her er det lagt til rette for mye aktivitet og godt fagforeningsarbeid.</w:t>
      </w:r>
    </w:p>
    <w:bookmarkEnd w:id="26"/>
    <w:bookmarkEnd w:id="27"/>
    <w:p w14:paraId="1FAC22AD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9BAFA8D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52AB371" w14:textId="77777777" w:rsidR="003C32C2" w:rsidRPr="00227B36" w:rsidRDefault="003C32C2" w:rsidP="003C32C2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kern w:val="32"/>
          <w:sz w:val="22"/>
          <w:szCs w:val="22"/>
        </w:rPr>
      </w:pPr>
      <w:bookmarkStart w:id="28" w:name="_Toc374538441"/>
      <w:bookmarkStart w:id="29" w:name="_Toc464550178"/>
      <w:r w:rsidRPr="00227B36">
        <w:rPr>
          <w:rFonts w:ascii="Arial" w:hAnsi="Arial" w:cs="Arial"/>
          <w:b/>
          <w:color w:val="2E74B5" w:themeColor="accent1" w:themeShade="BF"/>
          <w:sz w:val="22"/>
          <w:szCs w:val="22"/>
        </w:rPr>
        <w:t>Økonomi</w:t>
      </w:r>
      <w:bookmarkEnd w:id="28"/>
      <w:bookmarkEnd w:id="29"/>
    </w:p>
    <w:p w14:paraId="52329CB7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Kort oppsummering av opplysninger om regnskapet sett i forhold til budsjettet, og kommentarer dersom det er spesielle forhold som bør kommenteres. </w:t>
      </w:r>
    </w:p>
    <w:p w14:paraId="7AB2E7D4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227B36" w14:paraId="06B1EB5F" w14:textId="77777777" w:rsidTr="003C48AE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3C749791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7B36">
              <w:rPr>
                <w:rFonts w:ascii="Arial" w:hAnsi="Arial" w:cs="Arial"/>
                <w:sz w:val="22"/>
                <w:szCs w:val="22"/>
              </w:rPr>
              <w:t>Bankinnskudd  31.</w:t>
            </w:r>
            <w:proofErr w:type="gramEnd"/>
            <w:r w:rsidRPr="00227B36">
              <w:rPr>
                <w:rFonts w:ascii="Arial" w:hAnsi="Arial" w:cs="Arial"/>
                <w:sz w:val="22"/>
                <w:szCs w:val="22"/>
              </w:rPr>
              <w:t>12.2019</w:t>
            </w:r>
          </w:p>
        </w:tc>
        <w:tc>
          <w:tcPr>
            <w:tcW w:w="1842" w:type="dxa"/>
            <w:shd w:val="clear" w:color="auto" w:fill="E7E6E6" w:themeFill="background2"/>
          </w:tcPr>
          <w:p w14:paraId="5FE770B6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7B36">
              <w:rPr>
                <w:rFonts w:ascii="Arial" w:hAnsi="Arial" w:cs="Arial"/>
                <w:sz w:val="22"/>
                <w:szCs w:val="22"/>
              </w:rPr>
              <w:t>Bankinnskudd  31.</w:t>
            </w:r>
            <w:proofErr w:type="gramEnd"/>
            <w:r w:rsidRPr="00227B36">
              <w:rPr>
                <w:rFonts w:ascii="Arial" w:hAnsi="Arial" w:cs="Arial"/>
                <w:sz w:val="22"/>
                <w:szCs w:val="22"/>
              </w:rPr>
              <w:t>12.2020</w:t>
            </w:r>
          </w:p>
        </w:tc>
        <w:tc>
          <w:tcPr>
            <w:tcW w:w="1985" w:type="dxa"/>
            <w:shd w:val="clear" w:color="auto" w:fill="E7E6E6" w:themeFill="background2"/>
          </w:tcPr>
          <w:p w14:paraId="4CDBEA8E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Egenkapital 31.12.2019</w:t>
            </w:r>
          </w:p>
        </w:tc>
        <w:tc>
          <w:tcPr>
            <w:tcW w:w="2126" w:type="dxa"/>
            <w:shd w:val="clear" w:color="auto" w:fill="E7E6E6" w:themeFill="background2"/>
          </w:tcPr>
          <w:p w14:paraId="2BC22DC4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Egenkapital 31.12.2020</w:t>
            </w:r>
          </w:p>
        </w:tc>
        <w:tc>
          <w:tcPr>
            <w:tcW w:w="2126" w:type="dxa"/>
            <w:shd w:val="clear" w:color="auto" w:fill="E7E6E6" w:themeFill="background2"/>
          </w:tcPr>
          <w:p w14:paraId="53628C6C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Verdi av fast eiendom (hytter, feriehjem, aksjer i eiendom, stiftelser etc.)</w:t>
            </w:r>
          </w:p>
        </w:tc>
      </w:tr>
      <w:tr w:rsidR="003C32C2" w:rsidRPr="00227B36" w14:paraId="6A4C3447" w14:textId="77777777" w:rsidTr="003C48AE">
        <w:trPr>
          <w:trHeight w:val="277"/>
        </w:trPr>
        <w:tc>
          <w:tcPr>
            <w:tcW w:w="1791" w:type="dxa"/>
          </w:tcPr>
          <w:p w14:paraId="729F50B5" w14:textId="614752B8" w:rsidR="003C32C2" w:rsidRPr="00227B36" w:rsidRDefault="003E3AEC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818</w:t>
            </w:r>
            <w:r w:rsidR="00DB5175" w:rsidRPr="00227B36">
              <w:rPr>
                <w:rFonts w:ascii="Arial" w:hAnsi="Arial" w:cs="Arial"/>
                <w:sz w:val="22"/>
                <w:szCs w:val="22"/>
              </w:rPr>
              <w:t> 578,28</w:t>
            </w:r>
          </w:p>
        </w:tc>
        <w:tc>
          <w:tcPr>
            <w:tcW w:w="1842" w:type="dxa"/>
          </w:tcPr>
          <w:p w14:paraId="64E82E9B" w14:textId="0EDE718F" w:rsidR="003C32C2" w:rsidRPr="00227B36" w:rsidRDefault="0008342F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1 000</w:t>
            </w:r>
            <w:r w:rsidR="00F80770" w:rsidRPr="00227B36">
              <w:rPr>
                <w:rFonts w:ascii="Arial" w:hAnsi="Arial" w:cs="Arial"/>
                <w:sz w:val="22"/>
                <w:szCs w:val="22"/>
              </w:rPr>
              <w:t> </w:t>
            </w:r>
            <w:r w:rsidRPr="00227B36">
              <w:rPr>
                <w:rFonts w:ascii="Arial" w:hAnsi="Arial" w:cs="Arial"/>
                <w:sz w:val="22"/>
                <w:szCs w:val="22"/>
              </w:rPr>
              <w:t>7</w:t>
            </w:r>
            <w:r w:rsidR="00F80770" w:rsidRPr="00227B36">
              <w:rPr>
                <w:rFonts w:ascii="Arial" w:hAnsi="Arial" w:cs="Arial"/>
                <w:sz w:val="22"/>
                <w:szCs w:val="22"/>
              </w:rPr>
              <w:t>57,03</w:t>
            </w:r>
          </w:p>
        </w:tc>
        <w:tc>
          <w:tcPr>
            <w:tcW w:w="1985" w:type="dxa"/>
          </w:tcPr>
          <w:p w14:paraId="3A50DE14" w14:textId="49AF2840" w:rsidR="003C32C2" w:rsidRPr="00227B36" w:rsidRDefault="00DB5175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741</w:t>
            </w:r>
            <w:r w:rsidR="0026432E" w:rsidRPr="00227B36">
              <w:rPr>
                <w:rFonts w:ascii="Arial" w:hAnsi="Arial" w:cs="Arial"/>
                <w:sz w:val="22"/>
                <w:szCs w:val="22"/>
              </w:rPr>
              <w:t> 330,41</w:t>
            </w:r>
          </w:p>
        </w:tc>
        <w:tc>
          <w:tcPr>
            <w:tcW w:w="2126" w:type="dxa"/>
          </w:tcPr>
          <w:p w14:paraId="4B648313" w14:textId="03420362" w:rsidR="003C32C2" w:rsidRPr="00227B36" w:rsidRDefault="00656621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985 448,83</w:t>
            </w:r>
          </w:p>
        </w:tc>
        <w:tc>
          <w:tcPr>
            <w:tcW w:w="2126" w:type="dxa"/>
          </w:tcPr>
          <w:p w14:paraId="6A0559A0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12627995" w14:textId="77777777" w:rsidTr="003C48AE">
        <w:trPr>
          <w:trHeight w:val="277"/>
        </w:trPr>
        <w:tc>
          <w:tcPr>
            <w:tcW w:w="1791" w:type="dxa"/>
          </w:tcPr>
          <w:p w14:paraId="087E69E1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4B0874B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34F0B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3C2A25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299C6A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F1255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6CF327B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Angående budsjett og regnskap vises det til egen sak i årsmøtet. </w:t>
      </w:r>
    </w:p>
    <w:p w14:paraId="25D045DE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58C9B25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E28C01F" w14:textId="77777777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30" w:name="_Toc373316221"/>
      <w:bookmarkStart w:id="31" w:name="_Toc374538453"/>
      <w:bookmarkStart w:id="32" w:name="_Toc464550189"/>
      <w:bookmarkStart w:id="33" w:name="_Toc52971147"/>
      <w:bookmarkStart w:id="34" w:name="_Toc62207058"/>
      <w:r w:rsidRPr="00227B36">
        <w:rPr>
          <w:color w:val="2E74B5" w:themeColor="accent1" w:themeShade="BF"/>
          <w:sz w:val="22"/>
          <w:szCs w:val="22"/>
        </w:rPr>
        <w:t>Beskrivelse av fagforeningens organisasjonsområde - medlemmer og tillitsvalgte fordelt på tariffområder</w:t>
      </w:r>
      <w:bookmarkEnd w:id="30"/>
      <w:bookmarkEnd w:id="31"/>
      <w:bookmarkEnd w:id="32"/>
      <w:bookmarkEnd w:id="33"/>
      <w:bookmarkEnd w:id="34"/>
    </w:p>
    <w:p w14:paraId="6C5F2B78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A137C01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Fagforeningen har per 31.12.2020 medlemmer innenfor følgende tariffområder:</w:t>
      </w:r>
    </w:p>
    <w:p w14:paraId="7888EAEE" w14:textId="1CDDFB33" w:rsidR="003C32C2" w:rsidRPr="00227B36" w:rsidRDefault="003C32C2" w:rsidP="003C32C2">
      <w:pPr>
        <w:tabs>
          <w:tab w:val="left" w:pos="3969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227B36" w14:paraId="08E9BE55" w14:textId="77777777" w:rsidTr="003C48AE">
        <w:tc>
          <w:tcPr>
            <w:tcW w:w="5665" w:type="dxa"/>
            <w:shd w:val="clear" w:color="auto" w:fill="E7E6E6" w:themeFill="background2"/>
          </w:tcPr>
          <w:p w14:paraId="37A9B1FC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041DDE67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medlemmer</w:t>
            </w:r>
          </w:p>
        </w:tc>
      </w:tr>
      <w:tr w:rsidR="003C32C2" w:rsidRPr="00227B36" w14:paraId="2767E37C" w14:textId="77777777" w:rsidTr="003C48AE">
        <w:tc>
          <w:tcPr>
            <w:tcW w:w="5665" w:type="dxa"/>
          </w:tcPr>
          <w:p w14:paraId="0A377D1A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977" w:type="dxa"/>
          </w:tcPr>
          <w:p w14:paraId="0DC70718" w14:textId="6C96A6EE" w:rsidR="003C32C2" w:rsidRPr="00227B36" w:rsidRDefault="00751144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1151</w:t>
            </w:r>
          </w:p>
        </w:tc>
      </w:tr>
      <w:tr w:rsidR="003C32C2" w:rsidRPr="00227B36" w14:paraId="0E6CE0D5" w14:textId="77777777" w:rsidTr="003C48AE">
        <w:tc>
          <w:tcPr>
            <w:tcW w:w="5665" w:type="dxa"/>
          </w:tcPr>
          <w:p w14:paraId="578ED5A0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KS-bedrift (samfunnsbedriftene)</w:t>
            </w:r>
          </w:p>
        </w:tc>
        <w:tc>
          <w:tcPr>
            <w:tcW w:w="2977" w:type="dxa"/>
          </w:tcPr>
          <w:p w14:paraId="1DA64334" w14:textId="01937594" w:rsidR="003C32C2" w:rsidRPr="00227B36" w:rsidRDefault="002F478B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C32C2" w:rsidRPr="00227B36" w14:paraId="4476D3D9" w14:textId="77777777" w:rsidTr="003C48AE">
        <w:tc>
          <w:tcPr>
            <w:tcW w:w="5665" w:type="dxa"/>
          </w:tcPr>
          <w:p w14:paraId="7F31A9BF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2977" w:type="dxa"/>
          </w:tcPr>
          <w:p w14:paraId="2F49FCDF" w14:textId="416C0CF8" w:rsidR="003C32C2" w:rsidRPr="00227B36" w:rsidRDefault="00CC5620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3C32C2" w:rsidRPr="00227B36" w14:paraId="5F4427F8" w14:textId="77777777" w:rsidTr="003C48AE">
        <w:tc>
          <w:tcPr>
            <w:tcW w:w="5665" w:type="dxa"/>
          </w:tcPr>
          <w:p w14:paraId="1DAA07B2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Virke</w:t>
            </w:r>
          </w:p>
        </w:tc>
        <w:tc>
          <w:tcPr>
            <w:tcW w:w="2977" w:type="dxa"/>
          </w:tcPr>
          <w:p w14:paraId="1EF605AB" w14:textId="038925C4" w:rsidR="003C32C2" w:rsidRPr="00227B36" w:rsidRDefault="003C3F3E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C32C2" w:rsidRPr="00227B36" w14:paraId="599E93B6" w14:textId="77777777" w:rsidTr="003C48AE">
        <w:tc>
          <w:tcPr>
            <w:tcW w:w="5665" w:type="dxa"/>
          </w:tcPr>
          <w:p w14:paraId="54BE2D6F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2977" w:type="dxa"/>
          </w:tcPr>
          <w:p w14:paraId="1EE1DB16" w14:textId="69A0D23B" w:rsidR="003C32C2" w:rsidRPr="00227B36" w:rsidRDefault="006C4B55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3C32C2" w:rsidRPr="00227B36" w14:paraId="0C14FCC8" w14:textId="77777777" w:rsidTr="003C48AE">
        <w:tc>
          <w:tcPr>
            <w:tcW w:w="5665" w:type="dxa"/>
          </w:tcPr>
          <w:p w14:paraId="3113CA7F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Staten</w:t>
            </w:r>
          </w:p>
        </w:tc>
        <w:tc>
          <w:tcPr>
            <w:tcW w:w="2977" w:type="dxa"/>
          </w:tcPr>
          <w:p w14:paraId="5F4C458C" w14:textId="71DB3BB2" w:rsidR="003C32C2" w:rsidRPr="00227B36" w:rsidRDefault="009445A4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B4100B" w:rsidRPr="00227B36" w14:paraId="5E16AA19" w14:textId="77777777" w:rsidTr="003C48AE">
        <w:tc>
          <w:tcPr>
            <w:tcW w:w="5665" w:type="dxa"/>
          </w:tcPr>
          <w:p w14:paraId="4D080FC4" w14:textId="3AD28DFE" w:rsidR="00B4100B" w:rsidRPr="00227B36" w:rsidRDefault="00B4100B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Standardoverenskomsten</w:t>
            </w:r>
          </w:p>
        </w:tc>
        <w:tc>
          <w:tcPr>
            <w:tcW w:w="2977" w:type="dxa"/>
          </w:tcPr>
          <w:p w14:paraId="4951B196" w14:textId="3A9E274F" w:rsidR="00B4100B" w:rsidRPr="00227B36" w:rsidRDefault="00B4100B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C32C2" w:rsidRPr="00227B36" w14:paraId="14630E8D" w14:textId="77777777" w:rsidTr="003C48AE">
        <w:tc>
          <w:tcPr>
            <w:tcW w:w="5665" w:type="dxa"/>
          </w:tcPr>
          <w:p w14:paraId="1C322DDF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NHO</w:t>
            </w:r>
          </w:p>
        </w:tc>
        <w:tc>
          <w:tcPr>
            <w:tcW w:w="2977" w:type="dxa"/>
          </w:tcPr>
          <w:p w14:paraId="4C1673BE" w14:textId="4F00003B" w:rsidR="003C32C2" w:rsidRPr="00227B36" w:rsidRDefault="00D63704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C32C2" w:rsidRPr="00227B36" w14:paraId="6375164C" w14:textId="77777777" w:rsidTr="003C48AE">
        <w:tc>
          <w:tcPr>
            <w:tcW w:w="5665" w:type="dxa"/>
          </w:tcPr>
          <w:p w14:paraId="3731F87C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13168EE8" w14:textId="2E2043D4" w:rsidR="003C32C2" w:rsidRPr="00227B36" w:rsidRDefault="00901FAB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</w:tbl>
    <w:p w14:paraId="284D8026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C2FCDF3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20FCABCF" w14:textId="77777777" w:rsidR="003C32C2" w:rsidRPr="00227B36" w:rsidRDefault="003C32C2" w:rsidP="003C32C2">
      <w:pPr>
        <w:pStyle w:val="Overskrift3"/>
        <w:rPr>
          <w:i/>
          <w:color w:val="2E74B5" w:themeColor="accent1" w:themeShade="BF"/>
          <w:sz w:val="22"/>
          <w:szCs w:val="22"/>
        </w:rPr>
      </w:pPr>
      <w:bookmarkStart w:id="35" w:name="_Toc52971148"/>
      <w:bookmarkStart w:id="36" w:name="_Toc62207059"/>
      <w:r w:rsidRPr="00227B36">
        <w:rPr>
          <w:color w:val="2E74B5" w:themeColor="accent1" w:themeShade="BF"/>
          <w:sz w:val="22"/>
          <w:szCs w:val="22"/>
        </w:rPr>
        <w:t>Medlemmer uten tariffavtale</w:t>
      </w:r>
      <w:bookmarkEnd w:id="35"/>
      <w:bookmarkEnd w:id="36"/>
    </w:p>
    <w:p w14:paraId="1857F773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Fagforeningen har per 31.12.2020 medlemmer hos følgende arbeidsgivere uten tariffavtale:</w:t>
      </w:r>
    </w:p>
    <w:p w14:paraId="01BCA2B1" w14:textId="0DA7C581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227B36" w14:paraId="5656C964" w14:textId="77777777" w:rsidTr="003C48AE">
        <w:tc>
          <w:tcPr>
            <w:tcW w:w="6232" w:type="dxa"/>
            <w:shd w:val="clear" w:color="auto" w:fill="E7E6E6" w:themeFill="background2"/>
          </w:tcPr>
          <w:p w14:paraId="3CB9FE59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lastRenderedPageBreak/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65F6FF4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medlemmer</w:t>
            </w:r>
          </w:p>
        </w:tc>
      </w:tr>
      <w:tr w:rsidR="003C32C2" w:rsidRPr="00227B36" w14:paraId="46ADD73E" w14:textId="77777777" w:rsidTr="003C48AE">
        <w:tc>
          <w:tcPr>
            <w:tcW w:w="6232" w:type="dxa"/>
          </w:tcPr>
          <w:p w14:paraId="5A78F4CB" w14:textId="19764B31" w:rsidR="003C32C2" w:rsidRPr="00227B36" w:rsidRDefault="002063BE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Dette er private bedrifter</w:t>
            </w:r>
            <w:r w:rsidR="00882960" w:rsidRPr="00227B36">
              <w:rPr>
                <w:rFonts w:ascii="Arial" w:hAnsi="Arial" w:cs="Arial"/>
                <w:sz w:val="22"/>
                <w:szCs w:val="22"/>
              </w:rPr>
              <w:t xml:space="preserve"> (5)</w:t>
            </w:r>
          </w:p>
        </w:tc>
        <w:tc>
          <w:tcPr>
            <w:tcW w:w="2835" w:type="dxa"/>
          </w:tcPr>
          <w:p w14:paraId="6D53E610" w14:textId="6A2F6300" w:rsidR="003C32C2" w:rsidRPr="00227B36" w:rsidRDefault="00882960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C32C2" w:rsidRPr="00227B36" w14:paraId="69503BB4" w14:textId="77777777" w:rsidTr="003C48AE">
        <w:tc>
          <w:tcPr>
            <w:tcW w:w="6232" w:type="dxa"/>
          </w:tcPr>
          <w:p w14:paraId="162740DD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F021DE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009E3B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33C33924" w14:textId="77777777" w:rsidR="003C32C2" w:rsidRPr="00227B36" w:rsidRDefault="003C32C2" w:rsidP="003C32C2">
      <w:pPr>
        <w:pStyle w:val="Overskrift3"/>
        <w:rPr>
          <w:i/>
          <w:color w:val="2E74B5" w:themeColor="accent1" w:themeShade="BF"/>
          <w:sz w:val="22"/>
          <w:szCs w:val="22"/>
        </w:rPr>
      </w:pPr>
      <w:bookmarkStart w:id="37" w:name="_Toc374538437"/>
      <w:bookmarkStart w:id="38" w:name="_Toc52971149"/>
      <w:bookmarkStart w:id="39" w:name="_Toc62207060"/>
      <w:bookmarkStart w:id="40" w:name="_Toc464550173"/>
      <w:r w:rsidRPr="00227B36">
        <w:rPr>
          <w:color w:val="2E74B5" w:themeColor="accent1" w:themeShade="BF"/>
          <w:sz w:val="22"/>
          <w:szCs w:val="22"/>
        </w:rPr>
        <w:t>Fagforeningens klubborganisering</w:t>
      </w:r>
      <w:bookmarkEnd w:id="37"/>
      <w:r w:rsidRPr="00227B36">
        <w:rPr>
          <w:color w:val="2E74B5" w:themeColor="accent1" w:themeShade="BF"/>
          <w:sz w:val="22"/>
          <w:szCs w:val="22"/>
        </w:rPr>
        <w:t xml:space="preserve"> hos ulike arbeidsgivere</w:t>
      </w:r>
      <w:bookmarkEnd w:id="38"/>
      <w:bookmarkEnd w:id="39"/>
    </w:p>
    <w:p w14:paraId="6373EFB8" w14:textId="53CDB3B5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(jfr. vedtektenes § 11.7)</w:t>
      </w:r>
      <w:bookmarkEnd w:id="40"/>
    </w:p>
    <w:p w14:paraId="71C05748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227B36" w14:paraId="01B81411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AE16581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000BE9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D5C1D7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Navn på klubbleder (tillitsvalgt etter hovedavtalen)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37A0091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Klubb-styre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A747BA4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Hvis NEI, hva er grunnen til dette?</w:t>
            </w:r>
          </w:p>
        </w:tc>
      </w:tr>
      <w:tr w:rsidR="003C32C2" w:rsidRPr="00227B36" w14:paraId="1758C685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0DE684F7" w14:textId="4A2C28DC" w:rsidR="003C32C2" w:rsidRPr="00227B36" w:rsidRDefault="00C84F3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Kommunalteknikk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87BD14" w14:textId="7716935A" w:rsidR="003C32C2" w:rsidRPr="00227B36" w:rsidRDefault="00C84F3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6D8A15" w14:textId="6EACF87E" w:rsidR="003C32C2" w:rsidRPr="00227B36" w:rsidRDefault="00C84F3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Christian</w:t>
            </w:r>
            <w:r w:rsidR="007A578A" w:rsidRPr="00227B36">
              <w:rPr>
                <w:rFonts w:ascii="Arial" w:hAnsi="Arial" w:cs="Arial"/>
                <w:sz w:val="22"/>
                <w:szCs w:val="22"/>
              </w:rPr>
              <w:t xml:space="preserve"> S Fjøseide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65739AC" w14:textId="5286B865" w:rsidR="003C32C2" w:rsidRPr="00227B36" w:rsidRDefault="007A578A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5B4C40A4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499" w:rsidRPr="00227B36" w14:paraId="6D215B83" w14:textId="77777777" w:rsidTr="003C48AE">
        <w:tc>
          <w:tcPr>
            <w:tcW w:w="2122" w:type="dxa"/>
          </w:tcPr>
          <w:p w14:paraId="43C4A838" w14:textId="02BBCE25" w:rsidR="006F3499" w:rsidRPr="00227B36" w:rsidRDefault="007B6155" w:rsidP="006F3499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Bo og habilitering</w:t>
            </w:r>
          </w:p>
        </w:tc>
        <w:tc>
          <w:tcPr>
            <w:tcW w:w="1701" w:type="dxa"/>
          </w:tcPr>
          <w:p w14:paraId="6A764641" w14:textId="6611EC65" w:rsidR="006F3499" w:rsidRPr="00227B36" w:rsidRDefault="006F3499" w:rsidP="006F3499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56722A9E" w14:textId="233B9E0C" w:rsidR="006F3499" w:rsidRPr="00227B36" w:rsidRDefault="007375D0" w:rsidP="006F3499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Frank Ø</w:t>
            </w:r>
            <w:r w:rsidR="00FA2CF1" w:rsidRPr="00227B36">
              <w:rPr>
                <w:rFonts w:ascii="Arial" w:hAnsi="Arial" w:cs="Arial"/>
                <w:sz w:val="22"/>
                <w:szCs w:val="22"/>
              </w:rPr>
              <w:t>r</w:t>
            </w:r>
            <w:r w:rsidRPr="00227B36">
              <w:rPr>
                <w:rFonts w:ascii="Arial" w:hAnsi="Arial" w:cs="Arial"/>
                <w:sz w:val="22"/>
                <w:szCs w:val="22"/>
              </w:rPr>
              <w:t>nvik</w:t>
            </w:r>
          </w:p>
        </w:tc>
        <w:tc>
          <w:tcPr>
            <w:tcW w:w="1250" w:type="dxa"/>
          </w:tcPr>
          <w:p w14:paraId="74D9C4AA" w14:textId="358870A9" w:rsidR="006F3499" w:rsidRPr="00227B36" w:rsidRDefault="00094409" w:rsidP="006F3499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15AA2B8" w14:textId="4E14E076" w:rsidR="006F3499" w:rsidRPr="00227B36" w:rsidRDefault="00AA1000" w:rsidP="006F3499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Ikke fått det til på grunn av </w:t>
            </w:r>
            <w:r w:rsidR="00207671" w:rsidRPr="00227B36">
              <w:rPr>
                <w:rFonts w:ascii="Arial" w:hAnsi="Arial" w:cs="Arial"/>
                <w:sz w:val="22"/>
                <w:szCs w:val="22"/>
              </w:rPr>
              <w:t>pandemien</w:t>
            </w:r>
          </w:p>
        </w:tc>
      </w:tr>
      <w:tr w:rsidR="00207671" w:rsidRPr="00227B36" w14:paraId="799DC077" w14:textId="77777777" w:rsidTr="003C48AE">
        <w:tc>
          <w:tcPr>
            <w:tcW w:w="2122" w:type="dxa"/>
          </w:tcPr>
          <w:p w14:paraId="23F9E743" w14:textId="45CD078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Bo og habilitering</w:t>
            </w:r>
          </w:p>
        </w:tc>
        <w:tc>
          <w:tcPr>
            <w:tcW w:w="1701" w:type="dxa"/>
          </w:tcPr>
          <w:p w14:paraId="4529C178" w14:textId="58A6C77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6DEFE10C" w14:textId="4BA7E13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Janne H Ellingvåg</w:t>
            </w:r>
          </w:p>
        </w:tc>
        <w:tc>
          <w:tcPr>
            <w:tcW w:w="1250" w:type="dxa"/>
          </w:tcPr>
          <w:p w14:paraId="26997C00" w14:textId="4E5DB2A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936E28A" w14:textId="58CADD5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77AF65D5" w14:textId="77777777" w:rsidTr="003C48AE">
        <w:tc>
          <w:tcPr>
            <w:tcW w:w="2122" w:type="dxa"/>
          </w:tcPr>
          <w:p w14:paraId="66CD7FCB" w14:textId="65A6843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Bo og habilitering</w:t>
            </w:r>
          </w:p>
        </w:tc>
        <w:tc>
          <w:tcPr>
            <w:tcW w:w="1701" w:type="dxa"/>
          </w:tcPr>
          <w:p w14:paraId="74AC7C70" w14:textId="113E115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182ED1E5" w14:textId="23547DC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Elin Michalsen</w:t>
            </w:r>
          </w:p>
        </w:tc>
        <w:tc>
          <w:tcPr>
            <w:tcW w:w="1250" w:type="dxa"/>
          </w:tcPr>
          <w:p w14:paraId="573705BF" w14:textId="7B9CC2A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74E45C21" w14:textId="79993F3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3A239517" w14:textId="77777777" w:rsidTr="003C48AE">
        <w:tc>
          <w:tcPr>
            <w:tcW w:w="2122" w:type="dxa"/>
          </w:tcPr>
          <w:p w14:paraId="2D3BB536" w14:textId="402BC27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Bo og habilitering</w:t>
            </w:r>
          </w:p>
        </w:tc>
        <w:tc>
          <w:tcPr>
            <w:tcW w:w="1701" w:type="dxa"/>
          </w:tcPr>
          <w:p w14:paraId="66A3AF62" w14:textId="152C27E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308C297B" w14:textId="014767F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Elisabet</w:t>
            </w:r>
            <w:r w:rsidR="00D00BCD" w:rsidRPr="00227B36">
              <w:rPr>
                <w:rFonts w:ascii="Arial" w:hAnsi="Arial" w:cs="Arial"/>
                <w:sz w:val="22"/>
                <w:szCs w:val="22"/>
              </w:rPr>
              <w:t>h</w:t>
            </w:r>
            <w:r w:rsidRPr="00227B36">
              <w:rPr>
                <w:rFonts w:ascii="Arial" w:hAnsi="Arial" w:cs="Arial"/>
                <w:sz w:val="22"/>
                <w:szCs w:val="22"/>
              </w:rPr>
              <w:t xml:space="preserve"> Sæther</w:t>
            </w:r>
          </w:p>
        </w:tc>
        <w:tc>
          <w:tcPr>
            <w:tcW w:w="1250" w:type="dxa"/>
          </w:tcPr>
          <w:p w14:paraId="0C201639" w14:textId="47E4942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46014792" w14:textId="071B3C8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351F6AAB" w14:textId="77777777" w:rsidTr="003C48AE">
        <w:tc>
          <w:tcPr>
            <w:tcW w:w="2122" w:type="dxa"/>
          </w:tcPr>
          <w:p w14:paraId="67DC4701" w14:textId="69D14DA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Bo og habilitering</w:t>
            </w:r>
          </w:p>
        </w:tc>
        <w:tc>
          <w:tcPr>
            <w:tcW w:w="1701" w:type="dxa"/>
          </w:tcPr>
          <w:p w14:paraId="089CE581" w14:textId="5A036E9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061D4E2C" w14:textId="085042F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Astrid </w:t>
            </w:r>
          </w:p>
        </w:tc>
        <w:tc>
          <w:tcPr>
            <w:tcW w:w="1250" w:type="dxa"/>
          </w:tcPr>
          <w:p w14:paraId="2D4CAC54" w14:textId="27137B7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717BCAC9" w14:textId="3AEE0A8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2BF34763" w14:textId="77777777" w:rsidTr="003C48AE">
        <w:tc>
          <w:tcPr>
            <w:tcW w:w="2122" w:type="dxa"/>
          </w:tcPr>
          <w:p w14:paraId="5CE88E22" w14:textId="1D9D503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Bo og habilitering</w:t>
            </w:r>
          </w:p>
        </w:tc>
        <w:tc>
          <w:tcPr>
            <w:tcW w:w="1701" w:type="dxa"/>
          </w:tcPr>
          <w:p w14:paraId="60A1A38A" w14:textId="50B7182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340BC245" w14:textId="26893A2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Anita S Pedersen</w:t>
            </w:r>
          </w:p>
        </w:tc>
        <w:tc>
          <w:tcPr>
            <w:tcW w:w="1250" w:type="dxa"/>
          </w:tcPr>
          <w:p w14:paraId="4228A270" w14:textId="3173ACD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2BEC8692" w14:textId="591747D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009D923A" w14:textId="77777777" w:rsidTr="003C48AE">
        <w:tc>
          <w:tcPr>
            <w:tcW w:w="2122" w:type="dxa"/>
          </w:tcPr>
          <w:p w14:paraId="1B78912E" w14:textId="371A550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Bo og habilitering</w:t>
            </w:r>
          </w:p>
        </w:tc>
        <w:tc>
          <w:tcPr>
            <w:tcW w:w="1701" w:type="dxa"/>
          </w:tcPr>
          <w:p w14:paraId="7B665D3C" w14:textId="1B26AD4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2113CA99" w14:textId="63A4798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Kirsti Dybvik</w:t>
            </w:r>
          </w:p>
        </w:tc>
        <w:tc>
          <w:tcPr>
            <w:tcW w:w="1250" w:type="dxa"/>
          </w:tcPr>
          <w:p w14:paraId="0F50168B" w14:textId="3DBB7C1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0E7D8680" w14:textId="6D2CF38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840EF12" w14:textId="77777777" w:rsidTr="003C48AE">
        <w:tc>
          <w:tcPr>
            <w:tcW w:w="2122" w:type="dxa"/>
          </w:tcPr>
          <w:p w14:paraId="2A1DAB51" w14:textId="0087914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Kringsjå sykehjem</w:t>
            </w:r>
          </w:p>
        </w:tc>
        <w:tc>
          <w:tcPr>
            <w:tcW w:w="1701" w:type="dxa"/>
          </w:tcPr>
          <w:p w14:paraId="4F421E10" w14:textId="35D2EC4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36882B46" w14:textId="00250D0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Monica Normann</w:t>
            </w:r>
          </w:p>
        </w:tc>
        <w:tc>
          <w:tcPr>
            <w:tcW w:w="1250" w:type="dxa"/>
          </w:tcPr>
          <w:p w14:paraId="20F0DFA5" w14:textId="5C93739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53C06DCB" w14:textId="708760C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A2BA2D5" w14:textId="77777777" w:rsidTr="003C48AE">
        <w:tc>
          <w:tcPr>
            <w:tcW w:w="2122" w:type="dxa"/>
          </w:tcPr>
          <w:p w14:paraId="30C5C6E0" w14:textId="38183D2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Storhaugen helsehus</w:t>
            </w:r>
          </w:p>
        </w:tc>
        <w:tc>
          <w:tcPr>
            <w:tcW w:w="1701" w:type="dxa"/>
          </w:tcPr>
          <w:p w14:paraId="2E6B54CB" w14:textId="77BEB44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66A0CC48" w14:textId="3194EFF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Frøy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Barstein</w:t>
            </w:r>
            <w:proofErr w:type="spellEnd"/>
          </w:p>
        </w:tc>
        <w:tc>
          <w:tcPr>
            <w:tcW w:w="1250" w:type="dxa"/>
          </w:tcPr>
          <w:p w14:paraId="41C9CC82" w14:textId="1FC6326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75B775B5" w14:textId="1497965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681B9EFD" w14:textId="77777777" w:rsidTr="003C48AE">
        <w:tc>
          <w:tcPr>
            <w:tcW w:w="2122" w:type="dxa"/>
          </w:tcPr>
          <w:p w14:paraId="0D2C9409" w14:textId="7C2A5BC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Bergan sykehjem</w:t>
            </w:r>
          </w:p>
        </w:tc>
        <w:tc>
          <w:tcPr>
            <w:tcW w:w="1701" w:type="dxa"/>
          </w:tcPr>
          <w:p w14:paraId="0237DF96" w14:textId="6A1633B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34892774" w14:textId="6A3442A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Trude Skaufel</w:t>
            </w:r>
          </w:p>
        </w:tc>
        <w:tc>
          <w:tcPr>
            <w:tcW w:w="1250" w:type="dxa"/>
          </w:tcPr>
          <w:p w14:paraId="0CBB5C32" w14:textId="1188B5B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0ACCA67C" w14:textId="16706E4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69372B83" w14:textId="77777777" w:rsidTr="003C48AE">
        <w:tc>
          <w:tcPr>
            <w:tcW w:w="2122" w:type="dxa"/>
          </w:tcPr>
          <w:p w14:paraId="10986CCA" w14:textId="1B549CB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Dale barnehage</w:t>
            </w:r>
          </w:p>
        </w:tc>
        <w:tc>
          <w:tcPr>
            <w:tcW w:w="1701" w:type="dxa"/>
          </w:tcPr>
          <w:p w14:paraId="429234B5" w14:textId="70CB21D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7DFCEDD9" w14:textId="06BA331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Elisabeth Haftorsen</w:t>
            </w:r>
          </w:p>
        </w:tc>
        <w:tc>
          <w:tcPr>
            <w:tcW w:w="1250" w:type="dxa"/>
          </w:tcPr>
          <w:p w14:paraId="6B3DA5D3" w14:textId="44B029F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370F8391" w14:textId="7243D41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3B3BA5E3" w14:textId="77777777" w:rsidTr="003C48AE">
        <w:tc>
          <w:tcPr>
            <w:tcW w:w="2122" w:type="dxa"/>
          </w:tcPr>
          <w:p w14:paraId="50F79BA0" w14:textId="05386B9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Nordlandet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461A2B35" w14:textId="3BDE029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74F8612C" w14:textId="00B1DC8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Bente Dullum</w:t>
            </w:r>
          </w:p>
        </w:tc>
        <w:tc>
          <w:tcPr>
            <w:tcW w:w="1250" w:type="dxa"/>
          </w:tcPr>
          <w:p w14:paraId="77B4DBC7" w14:textId="3545AAB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706058CD" w14:textId="2F2B591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2D6D6607" w14:textId="77777777" w:rsidTr="003C48AE">
        <w:tc>
          <w:tcPr>
            <w:tcW w:w="2122" w:type="dxa"/>
          </w:tcPr>
          <w:p w14:paraId="7A57C137" w14:textId="5CF825D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Røsslyngveien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139C4D53" w14:textId="4F15E11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6E4F23D2" w14:textId="277D135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Elin S Mittet</w:t>
            </w:r>
          </w:p>
        </w:tc>
        <w:tc>
          <w:tcPr>
            <w:tcW w:w="1250" w:type="dxa"/>
          </w:tcPr>
          <w:p w14:paraId="6D1E11BE" w14:textId="4CB2EFB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359B99F0" w14:textId="2D054A6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40AAEEF" w14:textId="77777777" w:rsidTr="003C48AE">
        <w:tc>
          <w:tcPr>
            <w:tcW w:w="2122" w:type="dxa"/>
          </w:tcPr>
          <w:p w14:paraId="58EFEC37" w14:textId="0E2141B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lastRenderedPageBreak/>
              <w:t>Karihola</w:t>
            </w:r>
            <w:proofErr w:type="spellEnd"/>
            <w:r w:rsidRPr="00227B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0745D360" w14:textId="156872A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1CCAB1BD" w14:textId="6B28462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Anita Rokstad</w:t>
            </w:r>
          </w:p>
        </w:tc>
        <w:tc>
          <w:tcPr>
            <w:tcW w:w="1250" w:type="dxa"/>
          </w:tcPr>
          <w:p w14:paraId="27116B6A" w14:textId="07A42DE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2528D7C" w14:textId="3F05229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B1FBC36" w14:textId="77777777" w:rsidTr="003C48AE">
        <w:tc>
          <w:tcPr>
            <w:tcW w:w="2122" w:type="dxa"/>
          </w:tcPr>
          <w:p w14:paraId="78E5B4FA" w14:textId="64C3809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Heinsa</w:t>
            </w:r>
            <w:proofErr w:type="spellEnd"/>
            <w:r w:rsidRPr="00227B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1F5CD6D4" w14:textId="6303B8A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47AA4E2B" w14:textId="50C2168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Robert Williams</w:t>
            </w:r>
          </w:p>
        </w:tc>
        <w:tc>
          <w:tcPr>
            <w:tcW w:w="1250" w:type="dxa"/>
          </w:tcPr>
          <w:p w14:paraId="6B85A893" w14:textId="4080F31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01A11142" w14:textId="430D09B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385609C3" w14:textId="77777777" w:rsidTr="003C48AE">
        <w:tc>
          <w:tcPr>
            <w:tcW w:w="2122" w:type="dxa"/>
          </w:tcPr>
          <w:p w14:paraId="2B84360B" w14:textId="4990BFC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Barneskoler</w:t>
            </w:r>
          </w:p>
        </w:tc>
        <w:tc>
          <w:tcPr>
            <w:tcW w:w="1701" w:type="dxa"/>
          </w:tcPr>
          <w:p w14:paraId="0A19FB7C" w14:textId="4D44EA5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21D177B6" w14:textId="3FDD193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Astrid Rønning</w:t>
            </w:r>
          </w:p>
        </w:tc>
        <w:tc>
          <w:tcPr>
            <w:tcW w:w="1250" w:type="dxa"/>
          </w:tcPr>
          <w:p w14:paraId="7BEA5106" w14:textId="2DFBB2B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7335BCF" w14:textId="663BA6C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04CF2EC3" w14:textId="77777777" w:rsidTr="003C48AE">
        <w:tc>
          <w:tcPr>
            <w:tcW w:w="2122" w:type="dxa"/>
          </w:tcPr>
          <w:p w14:paraId="57C15774" w14:textId="683D32F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Ungdomsskoler</w:t>
            </w:r>
          </w:p>
        </w:tc>
        <w:tc>
          <w:tcPr>
            <w:tcW w:w="1701" w:type="dxa"/>
          </w:tcPr>
          <w:p w14:paraId="2F44E046" w14:textId="6494F0E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005C9CD3" w14:textId="5B80BE7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Astrid Rønning</w:t>
            </w:r>
          </w:p>
        </w:tc>
        <w:tc>
          <w:tcPr>
            <w:tcW w:w="1250" w:type="dxa"/>
          </w:tcPr>
          <w:p w14:paraId="7BF8F163" w14:textId="3D4A7EE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18515FA6" w14:textId="1979D13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39142C37" w14:textId="77777777" w:rsidTr="003C48AE">
        <w:tc>
          <w:tcPr>
            <w:tcW w:w="2122" w:type="dxa"/>
          </w:tcPr>
          <w:p w14:paraId="7669D312" w14:textId="454977C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Hjemmetjenesten</w:t>
            </w:r>
          </w:p>
        </w:tc>
        <w:tc>
          <w:tcPr>
            <w:tcW w:w="1701" w:type="dxa"/>
          </w:tcPr>
          <w:p w14:paraId="54D35518" w14:textId="1FF0093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4A7467CA" w14:textId="43CC1F7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Birthe Storbukt</w:t>
            </w:r>
          </w:p>
        </w:tc>
        <w:tc>
          <w:tcPr>
            <w:tcW w:w="1250" w:type="dxa"/>
          </w:tcPr>
          <w:p w14:paraId="6EBE83B3" w14:textId="6DF2F53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1DCF69A2" w14:textId="715C42A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45A106C7" w14:textId="77777777" w:rsidTr="003C48AE">
        <w:tc>
          <w:tcPr>
            <w:tcW w:w="2122" w:type="dxa"/>
          </w:tcPr>
          <w:p w14:paraId="58F0B7A8" w14:textId="211CD96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Hjemmetjenesten</w:t>
            </w:r>
          </w:p>
        </w:tc>
        <w:tc>
          <w:tcPr>
            <w:tcW w:w="1701" w:type="dxa"/>
          </w:tcPr>
          <w:p w14:paraId="25C284B8" w14:textId="569EB6E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326A54C5" w14:textId="59DD87D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Katrine Sletta</w:t>
            </w:r>
          </w:p>
        </w:tc>
        <w:tc>
          <w:tcPr>
            <w:tcW w:w="1250" w:type="dxa"/>
          </w:tcPr>
          <w:p w14:paraId="3442DFCF" w14:textId="1CB68A5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0490E4AA" w14:textId="7B75334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51B87289" w14:textId="77777777" w:rsidTr="003C48AE">
        <w:tc>
          <w:tcPr>
            <w:tcW w:w="2122" w:type="dxa"/>
          </w:tcPr>
          <w:p w14:paraId="4D8DE2E6" w14:textId="6ACC23F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Hjemmetjenesten</w:t>
            </w:r>
          </w:p>
        </w:tc>
        <w:tc>
          <w:tcPr>
            <w:tcW w:w="1701" w:type="dxa"/>
          </w:tcPr>
          <w:p w14:paraId="57466CE4" w14:textId="21DADA8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43CC50C7" w14:textId="40C9AAF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Kristina Moen Gundersen</w:t>
            </w:r>
          </w:p>
        </w:tc>
        <w:tc>
          <w:tcPr>
            <w:tcW w:w="1250" w:type="dxa"/>
          </w:tcPr>
          <w:p w14:paraId="1043B5FE" w14:textId="21E5DE2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10A980A2" w14:textId="5A3C9FA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07740A42" w14:textId="77777777" w:rsidTr="003C48AE">
        <w:tc>
          <w:tcPr>
            <w:tcW w:w="2122" w:type="dxa"/>
          </w:tcPr>
          <w:p w14:paraId="2C0EC7A4" w14:textId="31D2E9D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Psykisk helse og rus</w:t>
            </w:r>
          </w:p>
        </w:tc>
        <w:tc>
          <w:tcPr>
            <w:tcW w:w="1701" w:type="dxa"/>
          </w:tcPr>
          <w:p w14:paraId="4E0D9833" w14:textId="63FDA85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7A94AA26" w14:textId="6131C74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Veronika Tømmervåg</w:t>
            </w:r>
          </w:p>
        </w:tc>
        <w:tc>
          <w:tcPr>
            <w:tcW w:w="1250" w:type="dxa"/>
          </w:tcPr>
          <w:p w14:paraId="34507AE7" w14:textId="0A897BD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0E87B694" w14:textId="62C4BAE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55A9AC01" w14:textId="77777777" w:rsidTr="003C48AE">
        <w:tc>
          <w:tcPr>
            <w:tcW w:w="2122" w:type="dxa"/>
          </w:tcPr>
          <w:p w14:paraId="09BA4C30" w14:textId="7F14646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Psykisk helse og rus</w:t>
            </w:r>
          </w:p>
        </w:tc>
        <w:tc>
          <w:tcPr>
            <w:tcW w:w="1701" w:type="dxa"/>
          </w:tcPr>
          <w:p w14:paraId="4B09887B" w14:textId="152FAF6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47C5B59E" w14:textId="13CC739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Lisa M Høvik</w:t>
            </w:r>
          </w:p>
        </w:tc>
        <w:tc>
          <w:tcPr>
            <w:tcW w:w="1250" w:type="dxa"/>
          </w:tcPr>
          <w:p w14:paraId="06D54D90" w14:textId="57613EA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400D34A6" w14:textId="3044155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CD2D77D" w14:textId="77777777" w:rsidTr="003C48AE">
        <w:tc>
          <w:tcPr>
            <w:tcW w:w="2122" w:type="dxa"/>
          </w:tcPr>
          <w:p w14:paraId="76A37A75" w14:textId="4F5F1EF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Responssenteret</w:t>
            </w:r>
          </w:p>
        </w:tc>
        <w:tc>
          <w:tcPr>
            <w:tcW w:w="1701" w:type="dxa"/>
          </w:tcPr>
          <w:p w14:paraId="789DDEC0" w14:textId="330FB5B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5B775C84" w14:textId="381E971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Sandra Glomstad</w:t>
            </w:r>
          </w:p>
        </w:tc>
        <w:tc>
          <w:tcPr>
            <w:tcW w:w="1250" w:type="dxa"/>
          </w:tcPr>
          <w:p w14:paraId="0D251C08" w14:textId="48AE3C9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3B11DD8" w14:textId="3EF2FB5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7119666E" w14:textId="77777777" w:rsidTr="003C48AE">
        <w:tc>
          <w:tcPr>
            <w:tcW w:w="2122" w:type="dxa"/>
          </w:tcPr>
          <w:p w14:paraId="69388B30" w14:textId="313DB8D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Atlanten idrettspark</w:t>
            </w:r>
          </w:p>
        </w:tc>
        <w:tc>
          <w:tcPr>
            <w:tcW w:w="1701" w:type="dxa"/>
          </w:tcPr>
          <w:p w14:paraId="39408EB3" w14:textId="6169CDA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7CAF2FD5" w14:textId="6D2C75E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Åse Ertvåg</w:t>
            </w:r>
          </w:p>
        </w:tc>
        <w:tc>
          <w:tcPr>
            <w:tcW w:w="1250" w:type="dxa"/>
          </w:tcPr>
          <w:p w14:paraId="67CAF12B" w14:textId="5F56C96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F92E2F3" w14:textId="0AA087C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085B0199" w14:textId="77777777" w:rsidTr="003C48AE">
        <w:tc>
          <w:tcPr>
            <w:tcW w:w="2122" w:type="dxa"/>
          </w:tcPr>
          <w:p w14:paraId="767B885D" w14:textId="0A8490B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Eiendomsdrift</w:t>
            </w:r>
          </w:p>
        </w:tc>
        <w:tc>
          <w:tcPr>
            <w:tcW w:w="1701" w:type="dxa"/>
          </w:tcPr>
          <w:p w14:paraId="7C2B421B" w14:textId="330440F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2293FC6C" w14:textId="1122AD5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Asbjørn Brendskag</w:t>
            </w:r>
          </w:p>
        </w:tc>
        <w:tc>
          <w:tcPr>
            <w:tcW w:w="1250" w:type="dxa"/>
          </w:tcPr>
          <w:p w14:paraId="22478364" w14:textId="1F79C49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2C886A19" w14:textId="4B84C07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0DCEB517" w14:textId="77777777" w:rsidTr="003C48AE">
        <w:tc>
          <w:tcPr>
            <w:tcW w:w="2122" w:type="dxa"/>
          </w:tcPr>
          <w:p w14:paraId="26590D1F" w14:textId="6413A28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Eiendomsdrift</w:t>
            </w:r>
          </w:p>
        </w:tc>
        <w:tc>
          <w:tcPr>
            <w:tcW w:w="1701" w:type="dxa"/>
          </w:tcPr>
          <w:p w14:paraId="41591D20" w14:textId="453CF26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12BF3DAD" w14:textId="09796EA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Anne J Herigstad</w:t>
            </w:r>
          </w:p>
        </w:tc>
        <w:tc>
          <w:tcPr>
            <w:tcW w:w="1250" w:type="dxa"/>
          </w:tcPr>
          <w:p w14:paraId="4DADE2A6" w14:textId="1D76DF7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22DCDB1D" w14:textId="3ED88EC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FB6D14B" w14:textId="77777777" w:rsidTr="003C48AE">
        <w:tc>
          <w:tcPr>
            <w:tcW w:w="2122" w:type="dxa"/>
          </w:tcPr>
          <w:p w14:paraId="4E05E6C1" w14:textId="6777480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Atlanten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vgs</w:t>
            </w:r>
            <w:proofErr w:type="spellEnd"/>
          </w:p>
        </w:tc>
        <w:tc>
          <w:tcPr>
            <w:tcW w:w="1701" w:type="dxa"/>
          </w:tcPr>
          <w:p w14:paraId="53726B2E" w14:textId="4E2C863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6786A138" w14:textId="7BF36E5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Linn Mekvik</w:t>
            </w:r>
          </w:p>
        </w:tc>
        <w:tc>
          <w:tcPr>
            <w:tcW w:w="1250" w:type="dxa"/>
          </w:tcPr>
          <w:p w14:paraId="32E3D58F" w14:textId="7466DA0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9849E39" w14:textId="14E9C08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5948FDB0" w14:textId="77777777" w:rsidTr="003C48AE">
        <w:tc>
          <w:tcPr>
            <w:tcW w:w="2122" w:type="dxa"/>
          </w:tcPr>
          <w:p w14:paraId="4387E2E4" w14:textId="214CD7B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Kristiansund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vgs</w:t>
            </w:r>
            <w:proofErr w:type="spellEnd"/>
          </w:p>
        </w:tc>
        <w:tc>
          <w:tcPr>
            <w:tcW w:w="1701" w:type="dxa"/>
          </w:tcPr>
          <w:p w14:paraId="4F182AF4" w14:textId="1D254D7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6D34C295" w14:textId="6C25586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Iren K Grip</w:t>
            </w:r>
          </w:p>
        </w:tc>
        <w:tc>
          <w:tcPr>
            <w:tcW w:w="1250" w:type="dxa"/>
          </w:tcPr>
          <w:p w14:paraId="1C19B635" w14:textId="28C8030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216FCE45" w14:textId="668B03C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0D20E1E8" w14:textId="77777777" w:rsidTr="003C48AE">
        <w:tc>
          <w:tcPr>
            <w:tcW w:w="2122" w:type="dxa"/>
          </w:tcPr>
          <w:p w14:paraId="603933DC" w14:textId="219EFF3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Brann og redning</w:t>
            </w:r>
          </w:p>
        </w:tc>
        <w:tc>
          <w:tcPr>
            <w:tcW w:w="1701" w:type="dxa"/>
          </w:tcPr>
          <w:p w14:paraId="0D87607B" w14:textId="3B1A6AA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1D8D1532" w14:textId="6541ACA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Oddbjørn Dønnheim</w:t>
            </w:r>
          </w:p>
        </w:tc>
        <w:tc>
          <w:tcPr>
            <w:tcW w:w="1250" w:type="dxa"/>
          </w:tcPr>
          <w:p w14:paraId="4872CFB8" w14:textId="1C2A244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7797944A" w14:textId="7E1BFCB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3FEB8B27" w14:textId="77777777" w:rsidTr="003C48AE">
        <w:tc>
          <w:tcPr>
            <w:tcW w:w="2122" w:type="dxa"/>
          </w:tcPr>
          <w:p w14:paraId="4187410C" w14:textId="4D944C8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Nav</w:t>
            </w:r>
          </w:p>
        </w:tc>
        <w:tc>
          <w:tcPr>
            <w:tcW w:w="1701" w:type="dxa"/>
          </w:tcPr>
          <w:p w14:paraId="7CD732F0" w14:textId="7F7A9C5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2126" w:type="dxa"/>
          </w:tcPr>
          <w:p w14:paraId="66CA0943" w14:textId="6901FC5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Vibeke Stølen</w:t>
            </w:r>
          </w:p>
        </w:tc>
        <w:tc>
          <w:tcPr>
            <w:tcW w:w="1250" w:type="dxa"/>
          </w:tcPr>
          <w:p w14:paraId="6FD234B7" w14:textId="17BF6D4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6E3D4777" w14:textId="12BB177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6AAE7292" w14:textId="77777777" w:rsidTr="003C48AE">
        <w:tc>
          <w:tcPr>
            <w:tcW w:w="2122" w:type="dxa"/>
          </w:tcPr>
          <w:p w14:paraId="4A4638CD" w14:textId="19F31D5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Blåtoppen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02FDDDF4" w14:textId="396B8B2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2126" w:type="dxa"/>
          </w:tcPr>
          <w:p w14:paraId="60388612" w14:textId="60D0E04A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Linda Sivertsen</w:t>
            </w:r>
          </w:p>
        </w:tc>
        <w:tc>
          <w:tcPr>
            <w:tcW w:w="1250" w:type="dxa"/>
          </w:tcPr>
          <w:p w14:paraId="737C55BA" w14:textId="25CEEA7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03F1B4B7" w14:textId="2E808E3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218FD757" w14:textId="77777777" w:rsidTr="003C48AE">
        <w:tc>
          <w:tcPr>
            <w:tcW w:w="2122" w:type="dxa"/>
          </w:tcPr>
          <w:p w14:paraId="416E3DAE" w14:textId="2A393EC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lastRenderedPageBreak/>
              <w:t xml:space="preserve">Storbakken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3D41129B" w14:textId="51F28B9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2126" w:type="dxa"/>
          </w:tcPr>
          <w:p w14:paraId="04738859" w14:textId="217E938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Linn Ranheim</w:t>
            </w:r>
          </w:p>
        </w:tc>
        <w:tc>
          <w:tcPr>
            <w:tcW w:w="1250" w:type="dxa"/>
          </w:tcPr>
          <w:p w14:paraId="5F426F1C" w14:textId="0E05DC9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12AD6888" w14:textId="14DDC21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00D37205" w14:textId="77777777" w:rsidTr="003C48AE">
        <w:tc>
          <w:tcPr>
            <w:tcW w:w="2122" w:type="dxa"/>
          </w:tcPr>
          <w:p w14:paraId="55F114F1" w14:textId="2F9FECF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Veslefrikk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1CBD4F06" w14:textId="50BE7E4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2126" w:type="dxa"/>
          </w:tcPr>
          <w:p w14:paraId="258D5B1E" w14:textId="7317B22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Cicilie Lien</w:t>
            </w:r>
          </w:p>
        </w:tc>
        <w:tc>
          <w:tcPr>
            <w:tcW w:w="1250" w:type="dxa"/>
          </w:tcPr>
          <w:p w14:paraId="3AED61BE" w14:textId="11ECE613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3FCB99AE" w14:textId="1A6B662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C29997D" w14:textId="77777777" w:rsidTr="003C48AE">
        <w:tc>
          <w:tcPr>
            <w:tcW w:w="2122" w:type="dxa"/>
          </w:tcPr>
          <w:p w14:paraId="4AC9DA12" w14:textId="4C4E435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Draget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3CBFBD7B" w14:textId="751F4C4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2126" w:type="dxa"/>
          </w:tcPr>
          <w:p w14:paraId="22D4EDEE" w14:textId="1C5E182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Susanne Lyngvik</w:t>
            </w:r>
          </w:p>
        </w:tc>
        <w:tc>
          <w:tcPr>
            <w:tcW w:w="1250" w:type="dxa"/>
          </w:tcPr>
          <w:p w14:paraId="5DB8798F" w14:textId="4843307B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091C4256" w14:textId="253A23A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7FFC78B7" w14:textId="77777777" w:rsidTr="003C48AE">
        <w:tc>
          <w:tcPr>
            <w:tcW w:w="2122" w:type="dxa"/>
          </w:tcPr>
          <w:p w14:paraId="02F20563" w14:textId="10D1122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Kvalvika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</w:p>
        </w:tc>
        <w:tc>
          <w:tcPr>
            <w:tcW w:w="1701" w:type="dxa"/>
          </w:tcPr>
          <w:p w14:paraId="19C56A8E" w14:textId="56900AA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2126" w:type="dxa"/>
          </w:tcPr>
          <w:p w14:paraId="459576EB" w14:textId="1363C5D4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Linda Kristiansen</w:t>
            </w:r>
          </w:p>
        </w:tc>
        <w:tc>
          <w:tcPr>
            <w:tcW w:w="1250" w:type="dxa"/>
          </w:tcPr>
          <w:p w14:paraId="12000218" w14:textId="54A7C6C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255D1BB3" w14:textId="4275CC4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610DFA70" w14:textId="77777777" w:rsidTr="003C48AE">
        <w:tc>
          <w:tcPr>
            <w:tcW w:w="2122" w:type="dxa"/>
          </w:tcPr>
          <w:p w14:paraId="13B00AC1" w14:textId="0A661F3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Nordmøre Krisesenter</w:t>
            </w:r>
          </w:p>
        </w:tc>
        <w:tc>
          <w:tcPr>
            <w:tcW w:w="1701" w:type="dxa"/>
          </w:tcPr>
          <w:p w14:paraId="639954C5" w14:textId="1CEE704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 bedrift</w:t>
            </w:r>
          </w:p>
        </w:tc>
        <w:tc>
          <w:tcPr>
            <w:tcW w:w="2126" w:type="dxa"/>
          </w:tcPr>
          <w:p w14:paraId="0C55EE6C" w14:textId="03C6894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Grethe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Søyseth</w:t>
            </w:r>
            <w:proofErr w:type="spellEnd"/>
          </w:p>
        </w:tc>
        <w:tc>
          <w:tcPr>
            <w:tcW w:w="1250" w:type="dxa"/>
          </w:tcPr>
          <w:p w14:paraId="57A86B71" w14:textId="4380E5C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732EAF74" w14:textId="3C2B86A1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14C16BA8" w14:textId="77777777" w:rsidTr="003C48AE">
        <w:tc>
          <w:tcPr>
            <w:tcW w:w="2122" w:type="dxa"/>
          </w:tcPr>
          <w:p w14:paraId="704D79EB" w14:textId="6A475ED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Remidt</w:t>
            </w:r>
            <w:proofErr w:type="spellEnd"/>
            <w:r w:rsidRPr="00227B36">
              <w:rPr>
                <w:rFonts w:ascii="Arial" w:hAnsi="Arial" w:cs="Arial"/>
                <w:sz w:val="22"/>
                <w:szCs w:val="22"/>
              </w:rPr>
              <w:t xml:space="preserve"> IKS</w:t>
            </w:r>
          </w:p>
        </w:tc>
        <w:tc>
          <w:tcPr>
            <w:tcW w:w="1701" w:type="dxa"/>
          </w:tcPr>
          <w:p w14:paraId="674B2767" w14:textId="2883DDD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 bedrift</w:t>
            </w:r>
          </w:p>
        </w:tc>
        <w:tc>
          <w:tcPr>
            <w:tcW w:w="2126" w:type="dxa"/>
          </w:tcPr>
          <w:p w14:paraId="49337E26" w14:textId="4093137F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Kjell O Bøklepp</w:t>
            </w:r>
          </w:p>
        </w:tc>
        <w:tc>
          <w:tcPr>
            <w:tcW w:w="1250" w:type="dxa"/>
          </w:tcPr>
          <w:p w14:paraId="577B4894" w14:textId="42FBF350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2F9C2843" w14:textId="6CD8B477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3497D680" w14:textId="77777777" w:rsidTr="003C48AE">
        <w:tc>
          <w:tcPr>
            <w:tcW w:w="2122" w:type="dxa"/>
          </w:tcPr>
          <w:p w14:paraId="4276668D" w14:textId="17E84368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Retrans</w:t>
            </w:r>
            <w:proofErr w:type="spellEnd"/>
            <w:r w:rsidRPr="00227B36">
              <w:rPr>
                <w:rFonts w:ascii="Arial" w:hAnsi="Arial" w:cs="Arial"/>
                <w:sz w:val="22"/>
                <w:szCs w:val="22"/>
              </w:rPr>
              <w:t xml:space="preserve"> AS</w:t>
            </w:r>
          </w:p>
        </w:tc>
        <w:tc>
          <w:tcPr>
            <w:tcW w:w="1701" w:type="dxa"/>
          </w:tcPr>
          <w:p w14:paraId="5348F4E8" w14:textId="7644C52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KS </w:t>
            </w: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bdrift</w:t>
            </w:r>
            <w:proofErr w:type="spellEnd"/>
          </w:p>
        </w:tc>
        <w:tc>
          <w:tcPr>
            <w:tcW w:w="2126" w:type="dxa"/>
          </w:tcPr>
          <w:p w14:paraId="30E83F46" w14:textId="4D5360C5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Arne Kjønnøy</w:t>
            </w:r>
          </w:p>
        </w:tc>
        <w:tc>
          <w:tcPr>
            <w:tcW w:w="1250" w:type="dxa"/>
          </w:tcPr>
          <w:p w14:paraId="58D035D9" w14:textId="56B20CBE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46AEA25E" w14:textId="50901B3C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  <w:tr w:rsidR="00207671" w:rsidRPr="00227B36" w14:paraId="422D95F7" w14:textId="77777777" w:rsidTr="003C48AE">
        <w:tc>
          <w:tcPr>
            <w:tcW w:w="2122" w:type="dxa"/>
          </w:tcPr>
          <w:p w14:paraId="7CF644F1" w14:textId="112E2B69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Helseinnovasjonssenteret AS</w:t>
            </w:r>
          </w:p>
        </w:tc>
        <w:tc>
          <w:tcPr>
            <w:tcW w:w="1701" w:type="dxa"/>
          </w:tcPr>
          <w:p w14:paraId="0EBFDB0C" w14:textId="5361B5F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KS bedrift</w:t>
            </w:r>
          </w:p>
        </w:tc>
        <w:tc>
          <w:tcPr>
            <w:tcW w:w="2126" w:type="dxa"/>
          </w:tcPr>
          <w:p w14:paraId="71431AD2" w14:textId="1E4FAD32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Andrea Farfan</w:t>
            </w:r>
          </w:p>
        </w:tc>
        <w:tc>
          <w:tcPr>
            <w:tcW w:w="1250" w:type="dxa"/>
          </w:tcPr>
          <w:p w14:paraId="3668E4B9" w14:textId="079FB636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1863" w:type="dxa"/>
          </w:tcPr>
          <w:p w14:paraId="711B5F8D" w14:textId="4371BD1D" w:rsidR="00207671" w:rsidRPr="00227B36" w:rsidRDefault="00207671" w:rsidP="00207671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Ikke fått det til på grunn av pandemien</w:t>
            </w:r>
          </w:p>
        </w:tc>
      </w:tr>
    </w:tbl>
    <w:p w14:paraId="54C95A4D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4B9A2506" w14:textId="77777777" w:rsidR="003C32C2" w:rsidRPr="00227B36" w:rsidRDefault="003C32C2" w:rsidP="003C32C2">
      <w:pPr>
        <w:pStyle w:val="Overskrift3"/>
        <w:rPr>
          <w:i/>
          <w:color w:val="2E74B5" w:themeColor="accent1" w:themeShade="BF"/>
          <w:sz w:val="22"/>
          <w:szCs w:val="22"/>
        </w:rPr>
      </w:pPr>
      <w:bookmarkStart w:id="41" w:name="_Toc374538438"/>
      <w:bookmarkStart w:id="42" w:name="_Toc464550175"/>
      <w:bookmarkStart w:id="43" w:name="_Toc52971150"/>
      <w:bookmarkStart w:id="44" w:name="_Toc62207061"/>
      <w:r w:rsidRPr="00227B36">
        <w:rPr>
          <w:color w:val="2E74B5" w:themeColor="accent1" w:themeShade="BF"/>
          <w:sz w:val="22"/>
          <w:szCs w:val="22"/>
        </w:rPr>
        <w:t>Koordineringsledd</w:t>
      </w:r>
      <w:bookmarkEnd w:id="41"/>
      <w:bookmarkEnd w:id="42"/>
      <w:bookmarkEnd w:id="43"/>
      <w:bookmarkEnd w:id="44"/>
    </w:p>
    <w:p w14:paraId="738B2F71" w14:textId="09B46369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(jfr. vedtektenes § 12)</w:t>
      </w:r>
    </w:p>
    <w:p w14:paraId="68566F89" w14:textId="5701C40B" w:rsidR="00EE44E3" w:rsidRPr="00227B36" w:rsidRDefault="00EE44E3" w:rsidP="003C32C2">
      <w:pPr>
        <w:rPr>
          <w:rFonts w:ascii="Arial" w:hAnsi="Arial" w:cs="Arial"/>
          <w:sz w:val="22"/>
          <w:szCs w:val="22"/>
        </w:rPr>
      </w:pPr>
    </w:p>
    <w:p w14:paraId="79CABBB3" w14:textId="5E3D325C" w:rsidR="00EE44E3" w:rsidRPr="00227B36" w:rsidRDefault="00EE44E3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Leder er den fra foreningen som er medlem i disse koordineringsleddene</w:t>
      </w:r>
      <w:r w:rsidR="009A2E1B" w:rsidRPr="00227B36">
        <w:rPr>
          <w:rFonts w:ascii="Arial" w:hAnsi="Arial" w:cs="Arial"/>
          <w:sz w:val="22"/>
          <w:szCs w:val="22"/>
        </w:rPr>
        <w:t>.</w:t>
      </w:r>
    </w:p>
    <w:p w14:paraId="6CC1DA25" w14:textId="77777777" w:rsidR="009A2E1B" w:rsidRPr="00227B36" w:rsidRDefault="009A2E1B" w:rsidP="003C32C2">
      <w:pPr>
        <w:rPr>
          <w:rFonts w:ascii="Arial" w:hAnsi="Arial" w:cs="Arial"/>
          <w:sz w:val="22"/>
          <w:szCs w:val="22"/>
        </w:rPr>
      </w:pPr>
    </w:p>
    <w:p w14:paraId="41248A47" w14:textId="100225A6" w:rsidR="007263A5" w:rsidRPr="00227B36" w:rsidRDefault="007263A5" w:rsidP="007263A5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Koordineringsledd for Fylkeskommunen</w:t>
      </w:r>
    </w:p>
    <w:p w14:paraId="3D6B0D19" w14:textId="6F279FC8" w:rsidR="007263A5" w:rsidRPr="00227B36" w:rsidRDefault="007263A5" w:rsidP="007263A5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Koordineringsledd for </w:t>
      </w:r>
      <w:proofErr w:type="spellStart"/>
      <w:r w:rsidR="00F768A0" w:rsidRPr="00227B36">
        <w:rPr>
          <w:rFonts w:ascii="Arial" w:hAnsi="Arial" w:cs="Arial"/>
          <w:sz w:val="22"/>
          <w:szCs w:val="22"/>
        </w:rPr>
        <w:t>Bufetat</w:t>
      </w:r>
      <w:proofErr w:type="spellEnd"/>
      <w:r w:rsidR="00F768A0" w:rsidRPr="00227B36">
        <w:rPr>
          <w:rFonts w:ascii="Arial" w:hAnsi="Arial" w:cs="Arial"/>
          <w:sz w:val="22"/>
          <w:szCs w:val="22"/>
        </w:rPr>
        <w:t xml:space="preserve"> Midt</w:t>
      </w:r>
    </w:p>
    <w:p w14:paraId="5E29C00E" w14:textId="25052DA0" w:rsidR="00F768A0" w:rsidRPr="00227B36" w:rsidRDefault="00F768A0" w:rsidP="007263A5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Koordineringsledd for </w:t>
      </w:r>
      <w:proofErr w:type="spellStart"/>
      <w:r w:rsidRPr="00227B36">
        <w:rPr>
          <w:rFonts w:ascii="Arial" w:hAnsi="Arial" w:cs="Arial"/>
          <w:sz w:val="22"/>
          <w:szCs w:val="22"/>
        </w:rPr>
        <w:t>Remidt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IKS</w:t>
      </w:r>
    </w:p>
    <w:p w14:paraId="52B425D8" w14:textId="172676E1" w:rsidR="00F768A0" w:rsidRPr="00227B36" w:rsidRDefault="00F768A0" w:rsidP="007263A5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Koordineringsledd for </w:t>
      </w:r>
      <w:proofErr w:type="spellStart"/>
      <w:r w:rsidRPr="00227B36">
        <w:rPr>
          <w:rFonts w:ascii="Arial" w:hAnsi="Arial" w:cs="Arial"/>
          <w:sz w:val="22"/>
          <w:szCs w:val="22"/>
        </w:rPr>
        <w:t>Retrans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AS</w:t>
      </w:r>
    </w:p>
    <w:p w14:paraId="3DA80134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1430B2B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34106450" w14:textId="3AA801AD" w:rsidR="003C32C2" w:rsidRPr="00227B36" w:rsidRDefault="003C32C2" w:rsidP="003C32C2">
      <w:pPr>
        <w:pStyle w:val="Overskrift3"/>
        <w:rPr>
          <w:color w:val="2E74B5" w:themeColor="accent1" w:themeShade="BF"/>
          <w:sz w:val="22"/>
          <w:szCs w:val="22"/>
        </w:rPr>
      </w:pPr>
      <w:bookmarkStart w:id="45" w:name="_Toc373316220"/>
      <w:bookmarkStart w:id="46" w:name="_Toc374538452"/>
      <w:bookmarkStart w:id="47" w:name="_Toc464550196"/>
      <w:bookmarkStart w:id="48" w:name="_Toc52971151"/>
      <w:bookmarkStart w:id="49" w:name="_Toc62207062"/>
      <w:r w:rsidRPr="00227B36">
        <w:rPr>
          <w:color w:val="2E74B5" w:themeColor="accent1" w:themeShade="BF"/>
          <w:sz w:val="22"/>
          <w:szCs w:val="22"/>
        </w:rPr>
        <w:t>Medlemsutvikling</w:t>
      </w:r>
      <w:bookmarkEnd w:id="45"/>
      <w:bookmarkEnd w:id="46"/>
      <w:bookmarkEnd w:id="47"/>
      <w:bookmarkEnd w:id="48"/>
      <w:bookmarkEnd w:id="49"/>
      <w:r w:rsidRPr="00227B36">
        <w:rPr>
          <w:color w:val="2E74B5" w:themeColor="accent1" w:themeShade="BF"/>
          <w:sz w:val="22"/>
          <w:szCs w:val="22"/>
        </w:rPr>
        <w:t xml:space="preserve"> </w:t>
      </w:r>
    </w:p>
    <w:p w14:paraId="5A551C92" w14:textId="77777777" w:rsidR="00C60242" w:rsidRPr="00227B36" w:rsidRDefault="00C60242" w:rsidP="00C60242">
      <w:pPr>
        <w:rPr>
          <w:rFonts w:ascii="Arial" w:hAnsi="Arial" w:cs="Arial"/>
          <w:sz w:val="22"/>
          <w:szCs w:val="22"/>
        </w:rPr>
      </w:pPr>
    </w:p>
    <w:p w14:paraId="37081653" w14:textId="3D14F2E4" w:rsidR="007639FD" w:rsidRPr="00227B36" w:rsidRDefault="00EB098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</w:t>
      </w:r>
      <w:r w:rsidR="007639FD" w:rsidRPr="00227B36">
        <w:rPr>
          <w:rFonts w:ascii="Arial" w:hAnsi="Arial" w:cs="Arial"/>
          <w:sz w:val="22"/>
          <w:szCs w:val="22"/>
        </w:rPr>
        <w:t xml:space="preserve">ål </w:t>
      </w:r>
      <w:r w:rsidR="004C4878" w:rsidRPr="00227B36">
        <w:rPr>
          <w:rFonts w:ascii="Arial" w:hAnsi="Arial" w:cs="Arial"/>
          <w:sz w:val="22"/>
          <w:szCs w:val="22"/>
        </w:rPr>
        <w:t xml:space="preserve">totalt i </w:t>
      </w:r>
      <w:r w:rsidR="007639FD" w:rsidRPr="00227B36">
        <w:rPr>
          <w:rFonts w:ascii="Arial" w:hAnsi="Arial" w:cs="Arial"/>
          <w:sz w:val="22"/>
          <w:szCs w:val="22"/>
        </w:rPr>
        <w:t>2020: 150 nye</w:t>
      </w:r>
    </w:p>
    <w:p w14:paraId="3686D5CD" w14:textId="1D4F14DE" w:rsidR="003C32C2" w:rsidRPr="00227B36" w:rsidRDefault="00EB098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</w:t>
      </w:r>
      <w:r w:rsidR="007639FD" w:rsidRPr="00227B36">
        <w:rPr>
          <w:rFonts w:ascii="Arial" w:hAnsi="Arial" w:cs="Arial"/>
          <w:sz w:val="22"/>
          <w:szCs w:val="22"/>
        </w:rPr>
        <w:t>ål</w:t>
      </w:r>
      <w:r w:rsidRPr="00227B36">
        <w:rPr>
          <w:rFonts w:ascii="Arial" w:hAnsi="Arial" w:cs="Arial"/>
          <w:sz w:val="22"/>
          <w:szCs w:val="22"/>
        </w:rPr>
        <w:t xml:space="preserve"> yrkesaktive</w:t>
      </w:r>
      <w:r w:rsidR="004C4878" w:rsidRPr="00227B36">
        <w:rPr>
          <w:rFonts w:ascii="Arial" w:hAnsi="Arial" w:cs="Arial"/>
          <w:sz w:val="22"/>
          <w:szCs w:val="22"/>
        </w:rPr>
        <w:t xml:space="preserve"> 2020</w:t>
      </w:r>
      <w:r w:rsidRPr="00227B36">
        <w:rPr>
          <w:rFonts w:ascii="Arial" w:hAnsi="Arial" w:cs="Arial"/>
          <w:sz w:val="22"/>
          <w:szCs w:val="22"/>
        </w:rPr>
        <w:t xml:space="preserve">: </w:t>
      </w:r>
      <w:r w:rsidR="004C4878" w:rsidRPr="00227B36">
        <w:rPr>
          <w:rFonts w:ascii="Arial" w:hAnsi="Arial" w:cs="Arial"/>
          <w:sz w:val="22"/>
          <w:szCs w:val="22"/>
        </w:rPr>
        <w:t>115</w:t>
      </w:r>
    </w:p>
    <w:p w14:paraId="6DC4F602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227B36" w14:paraId="04B9FF1C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81E9114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Fagforeningens</w:t>
            </w:r>
          </w:p>
          <w:p w14:paraId="07B08AE7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b/>
                <w:sz w:val="22"/>
                <w:szCs w:val="22"/>
              </w:rPr>
              <w:t>vervemål</w:t>
            </w:r>
            <w:proofErr w:type="spellEnd"/>
            <w:r w:rsidRPr="00227B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1ACD8335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Fagforeningens</w:t>
            </w:r>
          </w:p>
          <w:p w14:paraId="592F4013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b/>
                <w:sz w:val="22"/>
                <w:szCs w:val="22"/>
              </w:rPr>
              <w:t>vervemål</w:t>
            </w:r>
            <w:proofErr w:type="spellEnd"/>
            <w:r w:rsidRPr="00227B36">
              <w:rPr>
                <w:rFonts w:ascii="Arial" w:hAnsi="Arial" w:cs="Arial"/>
                <w:b/>
                <w:sz w:val="22"/>
                <w:szCs w:val="22"/>
              </w:rPr>
              <w:t xml:space="preserve"> for yrkesaktive:</w:t>
            </w:r>
          </w:p>
        </w:tc>
      </w:tr>
      <w:tr w:rsidR="003C32C2" w:rsidRPr="00227B36" w14:paraId="0D5F2A40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C7F5B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Vervemål</w:t>
            </w:r>
            <w:proofErr w:type="spellEnd"/>
            <w:r w:rsidRPr="00227B36">
              <w:rPr>
                <w:rFonts w:ascii="Arial" w:hAnsi="Arial" w:cs="Arial"/>
                <w:sz w:val="22"/>
                <w:szCs w:val="22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2EAA04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4E3D1AEB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sz w:val="22"/>
                <w:szCs w:val="22"/>
              </w:rPr>
              <w:t>Vervemål</w:t>
            </w:r>
            <w:proofErr w:type="spellEnd"/>
            <w:r w:rsidRPr="00227B36">
              <w:rPr>
                <w:rFonts w:ascii="Arial" w:hAnsi="Arial" w:cs="Arial"/>
                <w:sz w:val="22"/>
                <w:szCs w:val="22"/>
              </w:rPr>
              <w:t xml:space="preserve">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193E7D71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Måloppnåelse:</w:t>
            </w:r>
          </w:p>
        </w:tc>
      </w:tr>
      <w:tr w:rsidR="003C32C2" w:rsidRPr="00227B36" w14:paraId="1B59ECB4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496B2" w14:textId="378D1215" w:rsidR="003C32C2" w:rsidRPr="00227B36" w:rsidRDefault="009A2E1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150 nye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75DC0A" w14:textId="73E73086" w:rsidR="003C32C2" w:rsidRPr="00227B36" w:rsidRDefault="00622B37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150 nye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7687605E" w14:textId="06D6460A" w:rsidR="003C32C2" w:rsidRPr="00227B36" w:rsidRDefault="00622B37" w:rsidP="00622B37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</w:t>
            </w:r>
            <w:r w:rsidR="001F14FE" w:rsidRPr="00227B36">
              <w:rPr>
                <w:rFonts w:ascii="Arial" w:hAnsi="Arial" w:cs="Arial"/>
                <w:sz w:val="22"/>
                <w:szCs w:val="22"/>
              </w:rPr>
              <w:t>1</w:t>
            </w:r>
            <w:r w:rsidR="006475AC" w:rsidRPr="00227B3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4288F633" w14:textId="6308F21B" w:rsidR="003C32C2" w:rsidRPr="00227B36" w:rsidRDefault="00E03978" w:rsidP="00E03978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3C32C2" w:rsidRPr="00227B36" w14:paraId="6B8E45A3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3DA77A0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4F2C24D8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Yrkesaktive totalt:</w:t>
            </w:r>
          </w:p>
        </w:tc>
      </w:tr>
      <w:tr w:rsidR="003C32C2" w:rsidRPr="00227B36" w14:paraId="3493ABAC" w14:textId="77777777" w:rsidTr="003C48AE">
        <w:trPr>
          <w:trHeight w:val="365"/>
        </w:trPr>
        <w:tc>
          <w:tcPr>
            <w:tcW w:w="2408" w:type="dxa"/>
            <w:gridSpan w:val="3"/>
          </w:tcPr>
          <w:p w14:paraId="4C126FE1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2263" w:type="dxa"/>
            <w:gridSpan w:val="2"/>
          </w:tcPr>
          <w:p w14:paraId="7A5AF9B4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  <w:tc>
          <w:tcPr>
            <w:tcW w:w="2573" w:type="dxa"/>
            <w:gridSpan w:val="4"/>
          </w:tcPr>
          <w:p w14:paraId="0F2A6EF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2418" w:type="dxa"/>
            <w:gridSpan w:val="2"/>
          </w:tcPr>
          <w:p w14:paraId="69EFEE3E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</w:tr>
      <w:tr w:rsidR="003C32C2" w:rsidRPr="00227B36" w14:paraId="4BDA887D" w14:textId="77777777" w:rsidTr="003C48AE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202DB596" w14:textId="45AB3FAD" w:rsidR="003C32C2" w:rsidRPr="00227B36" w:rsidRDefault="00300EC6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2158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149BF5A4" w14:textId="09C88C22" w:rsidR="003C32C2" w:rsidRPr="00227B36" w:rsidRDefault="001F14FE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2174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3E2B4642" w14:textId="4A672731" w:rsidR="003C32C2" w:rsidRPr="00227B36" w:rsidRDefault="006475AC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1187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1D3315DD" w14:textId="48BD358F" w:rsidR="003C32C2" w:rsidRPr="00227B36" w:rsidRDefault="00BD387F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1192</w:t>
            </w:r>
          </w:p>
        </w:tc>
      </w:tr>
      <w:tr w:rsidR="003C32C2" w:rsidRPr="00227B36" w14:paraId="0A41327A" w14:textId="77777777" w:rsidTr="003C48AE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19B30F03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0553934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7245AC35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75EC6DE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00DB8488" w14:textId="77777777" w:rsidTr="003C48AE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023A3A08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lastRenderedPageBreak/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ED0F1DE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pensjonistmedlemmer</w:t>
            </w:r>
          </w:p>
        </w:tc>
      </w:tr>
      <w:tr w:rsidR="003C32C2" w:rsidRPr="00227B36" w14:paraId="458FE89E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0078065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797DC2D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37E65B8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1B527645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</w:tr>
      <w:tr w:rsidR="003C32C2" w:rsidRPr="00227B36" w14:paraId="143C9499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3CDBCE0A" w14:textId="289F0A84" w:rsidR="003C32C2" w:rsidRPr="00227B36" w:rsidRDefault="00DF53A4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577C2AE6" w14:textId="3EF875A5" w:rsidR="003C32C2" w:rsidRPr="00227B36" w:rsidRDefault="0004103F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186AE84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6E1EC8C" w14:textId="11825B62" w:rsidR="003C32C2" w:rsidRPr="00227B36" w:rsidRDefault="00411953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716</w:t>
            </w:r>
          </w:p>
        </w:tc>
      </w:tr>
      <w:tr w:rsidR="003C32C2" w:rsidRPr="00227B36" w14:paraId="03675FC0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731D6DF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10D2BB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F7131B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148D14E5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62468CF4" w14:textId="77777777" w:rsidTr="003C48AE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2FD0F1F6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7DDF4075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78B8BD64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Elever:</w:t>
            </w:r>
          </w:p>
        </w:tc>
      </w:tr>
      <w:tr w:rsidR="003C32C2" w:rsidRPr="00227B36" w14:paraId="11D001EF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479A4E92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5C52064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6785EA3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2D389E8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085E31F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0AFC2C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</w:tr>
      <w:tr w:rsidR="003C32C2" w:rsidRPr="00227B36" w14:paraId="5372BFFF" w14:textId="77777777" w:rsidTr="003C48AE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73E6FA83" w14:textId="5459BD17" w:rsidR="003C32C2" w:rsidRPr="00227B36" w:rsidRDefault="0012125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7F255D1F" w14:textId="5C7F4BB8" w:rsidR="003C32C2" w:rsidRPr="00227B36" w:rsidRDefault="0012125B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57727BA6" w14:textId="14916449" w:rsidR="003C32C2" w:rsidRPr="00227B36" w:rsidRDefault="0094491C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5DFE8637" w14:textId="65316C52" w:rsidR="003C32C2" w:rsidRPr="00227B36" w:rsidRDefault="00D32BBC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086FCFF0" w14:textId="677F637E" w:rsidR="003C32C2" w:rsidRPr="00227B36" w:rsidRDefault="00786214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488E981" w14:textId="4D0CA8D1" w:rsidR="003C32C2" w:rsidRPr="00227B36" w:rsidRDefault="00AD4779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3C32C2" w:rsidRPr="00227B36" w14:paraId="3FD71F22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743C7413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E3DDFF5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6C598F0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55890E58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5F83A0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1ED72C9C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44EEE4E5" w14:textId="77777777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3AD2399D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2DF902D8" w14:textId="48608311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 xml:space="preserve">Antall yrkesaktive medlemmer </w:t>
            </w:r>
            <w:r w:rsidR="008A72A4" w:rsidRPr="00227B36">
              <w:rPr>
                <w:rFonts w:ascii="Arial" w:hAnsi="Arial" w:cs="Arial"/>
                <w:b/>
                <w:sz w:val="22"/>
                <w:szCs w:val="22"/>
              </w:rPr>
              <w:t>PBL</w:t>
            </w:r>
          </w:p>
        </w:tc>
      </w:tr>
      <w:tr w:rsidR="003C32C2" w:rsidRPr="00227B36" w14:paraId="49B583E3" w14:textId="77777777" w:rsidTr="003C48AE">
        <w:trPr>
          <w:trHeight w:val="365"/>
        </w:trPr>
        <w:tc>
          <w:tcPr>
            <w:tcW w:w="2408" w:type="dxa"/>
            <w:gridSpan w:val="3"/>
          </w:tcPr>
          <w:p w14:paraId="1BD00986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2416" w:type="dxa"/>
            <w:gridSpan w:val="3"/>
          </w:tcPr>
          <w:p w14:paraId="170A157A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  <w:tc>
          <w:tcPr>
            <w:tcW w:w="2420" w:type="dxa"/>
            <w:gridSpan w:val="3"/>
          </w:tcPr>
          <w:p w14:paraId="78E69AD8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2418" w:type="dxa"/>
            <w:gridSpan w:val="2"/>
          </w:tcPr>
          <w:p w14:paraId="41CF5325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</w:tr>
      <w:tr w:rsidR="003C32C2" w:rsidRPr="00227B36" w14:paraId="61A66E23" w14:textId="77777777" w:rsidTr="003C48AE">
        <w:trPr>
          <w:trHeight w:val="365"/>
        </w:trPr>
        <w:tc>
          <w:tcPr>
            <w:tcW w:w="2408" w:type="dxa"/>
            <w:gridSpan w:val="3"/>
          </w:tcPr>
          <w:p w14:paraId="53918650" w14:textId="337FAF60" w:rsidR="003C32C2" w:rsidRPr="00227B36" w:rsidRDefault="001444AA" w:rsidP="003C48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938</w:t>
            </w:r>
          </w:p>
        </w:tc>
        <w:tc>
          <w:tcPr>
            <w:tcW w:w="2416" w:type="dxa"/>
            <w:gridSpan w:val="3"/>
          </w:tcPr>
          <w:p w14:paraId="10DA85A7" w14:textId="1614D1D9" w:rsidR="003C32C2" w:rsidRPr="00227B36" w:rsidRDefault="00947959" w:rsidP="003C48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1000</w:t>
            </w:r>
          </w:p>
        </w:tc>
        <w:tc>
          <w:tcPr>
            <w:tcW w:w="2420" w:type="dxa"/>
            <w:gridSpan w:val="3"/>
          </w:tcPr>
          <w:p w14:paraId="2A46224C" w14:textId="1CF4BD5C" w:rsidR="003C32C2" w:rsidRPr="00227B36" w:rsidRDefault="00543080" w:rsidP="003C48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60</w:t>
            </w:r>
          </w:p>
        </w:tc>
        <w:tc>
          <w:tcPr>
            <w:tcW w:w="2418" w:type="dxa"/>
            <w:gridSpan w:val="2"/>
          </w:tcPr>
          <w:p w14:paraId="5F9E9426" w14:textId="53771CBD" w:rsidR="003C32C2" w:rsidRPr="00227B36" w:rsidRDefault="00543080" w:rsidP="003C48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67</w:t>
            </w:r>
          </w:p>
        </w:tc>
      </w:tr>
      <w:tr w:rsidR="003C32C2" w:rsidRPr="00227B36" w14:paraId="0BFD1E97" w14:textId="77777777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48DC29FA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Fagforeningens</w:t>
            </w:r>
          </w:p>
          <w:p w14:paraId="41433FED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27B36">
              <w:rPr>
                <w:rFonts w:ascii="Arial" w:hAnsi="Arial" w:cs="Arial"/>
                <w:b/>
                <w:sz w:val="22"/>
                <w:szCs w:val="22"/>
              </w:rPr>
              <w:t>vervemål</w:t>
            </w:r>
            <w:proofErr w:type="spellEnd"/>
            <w:r w:rsidRPr="00227B36">
              <w:rPr>
                <w:rFonts w:ascii="Arial" w:hAnsi="Arial" w:cs="Arial"/>
                <w:b/>
                <w:sz w:val="22"/>
                <w:szCs w:val="22"/>
              </w:rPr>
              <w:t xml:space="preserve">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4BF83459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32C2" w:rsidRPr="00227B36" w14:paraId="02E645BD" w14:textId="77777777" w:rsidTr="003C48AE">
        <w:trPr>
          <w:trHeight w:val="365"/>
        </w:trPr>
        <w:tc>
          <w:tcPr>
            <w:tcW w:w="2408" w:type="dxa"/>
            <w:gridSpan w:val="3"/>
          </w:tcPr>
          <w:p w14:paraId="088B3BAF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01.01.20</w:t>
            </w:r>
          </w:p>
        </w:tc>
        <w:tc>
          <w:tcPr>
            <w:tcW w:w="2416" w:type="dxa"/>
            <w:gridSpan w:val="3"/>
          </w:tcPr>
          <w:p w14:paraId="607D5E39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31.12.20</w:t>
            </w:r>
          </w:p>
        </w:tc>
        <w:tc>
          <w:tcPr>
            <w:tcW w:w="2420" w:type="dxa"/>
            <w:gridSpan w:val="3"/>
          </w:tcPr>
          <w:p w14:paraId="44948CA5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8" w:type="dxa"/>
            <w:gridSpan w:val="2"/>
          </w:tcPr>
          <w:p w14:paraId="11E46AEA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32C2" w:rsidRPr="00227B36" w14:paraId="7708A52B" w14:textId="77777777" w:rsidTr="003C48AE">
        <w:trPr>
          <w:trHeight w:val="365"/>
        </w:trPr>
        <w:tc>
          <w:tcPr>
            <w:tcW w:w="2408" w:type="dxa"/>
            <w:gridSpan w:val="3"/>
          </w:tcPr>
          <w:p w14:paraId="570E1603" w14:textId="6E9E69F1" w:rsidR="003C32C2" w:rsidRPr="00227B36" w:rsidRDefault="00217E1E" w:rsidP="003C48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150</w:t>
            </w:r>
          </w:p>
        </w:tc>
        <w:tc>
          <w:tcPr>
            <w:tcW w:w="2416" w:type="dxa"/>
            <w:gridSpan w:val="3"/>
          </w:tcPr>
          <w:p w14:paraId="526F4D54" w14:textId="38FF24B8" w:rsidR="003C32C2" w:rsidRPr="00227B36" w:rsidRDefault="00217E1E" w:rsidP="003C48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7B36">
              <w:rPr>
                <w:rFonts w:ascii="Arial" w:hAnsi="Arial" w:cs="Arial"/>
                <w:bCs/>
                <w:sz w:val="22"/>
                <w:szCs w:val="22"/>
              </w:rPr>
              <w:t>150</w:t>
            </w:r>
          </w:p>
        </w:tc>
        <w:tc>
          <w:tcPr>
            <w:tcW w:w="2420" w:type="dxa"/>
            <w:gridSpan w:val="3"/>
          </w:tcPr>
          <w:p w14:paraId="12F67100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8" w:type="dxa"/>
            <w:gridSpan w:val="2"/>
          </w:tcPr>
          <w:p w14:paraId="1359CC8B" w14:textId="77777777" w:rsidR="003C32C2" w:rsidRPr="00227B36" w:rsidRDefault="003C32C2" w:rsidP="003C4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B55710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44D9BEC7" w14:textId="071B7997" w:rsidR="003C32C2" w:rsidRPr="00227B36" w:rsidRDefault="00493936" w:rsidP="00F338AE">
      <w:pPr>
        <w:pStyle w:val="Listeavsnitt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Fagforeningens tillitsvalgte har vært synlig på arbeidsplassen, i media og på sosiale medier</w:t>
      </w:r>
      <w:r w:rsidR="00D74988" w:rsidRPr="00227B36">
        <w:rPr>
          <w:rFonts w:ascii="Arial" w:hAnsi="Arial" w:cs="Arial"/>
          <w:sz w:val="22"/>
          <w:szCs w:val="22"/>
        </w:rPr>
        <w:t xml:space="preserve">. Den tillitsvalgte på arbeidsplassen </w:t>
      </w:r>
      <w:r w:rsidR="000D5997" w:rsidRPr="00227B36">
        <w:rPr>
          <w:rFonts w:ascii="Arial" w:hAnsi="Arial" w:cs="Arial"/>
          <w:sz w:val="22"/>
          <w:szCs w:val="22"/>
        </w:rPr>
        <w:t>er nærmest medlemmene og de gjør en fantastisk verveinnsats.</w:t>
      </w:r>
    </w:p>
    <w:p w14:paraId="7078BA72" w14:textId="77777777" w:rsidR="003C32C2" w:rsidRPr="00227B36" w:rsidRDefault="003C32C2" w:rsidP="003C32C2">
      <w:pPr>
        <w:rPr>
          <w:rFonts w:ascii="Arial" w:hAnsi="Arial" w:cs="Arial"/>
          <w:i/>
          <w:iCs/>
          <w:sz w:val="22"/>
          <w:szCs w:val="22"/>
        </w:rPr>
      </w:pPr>
    </w:p>
    <w:p w14:paraId="6295A5AB" w14:textId="5C1A5E5C" w:rsidR="003C32C2" w:rsidRPr="00227B36" w:rsidRDefault="0095687D" w:rsidP="0095687D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Ved utmelding blir den enkelte kontaktet av oss, i mange tilfeller så klarer vi å beholde medlemmene.</w:t>
      </w:r>
    </w:p>
    <w:p w14:paraId="22016D83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2BD2ECA5" w14:textId="089B3676" w:rsidR="003C32C2" w:rsidRPr="00227B36" w:rsidRDefault="00D84E7E" w:rsidP="0095687D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</w:t>
      </w:r>
      <w:r w:rsidR="0095687D" w:rsidRPr="00227B36">
        <w:rPr>
          <w:rFonts w:ascii="Arial" w:hAnsi="Arial" w:cs="Arial"/>
          <w:sz w:val="22"/>
          <w:szCs w:val="22"/>
        </w:rPr>
        <w:t>ngdomsutvalget</w:t>
      </w:r>
      <w:r w:rsidRPr="00227B36">
        <w:rPr>
          <w:rFonts w:ascii="Arial" w:hAnsi="Arial" w:cs="Arial"/>
          <w:sz w:val="22"/>
          <w:szCs w:val="22"/>
        </w:rPr>
        <w:t xml:space="preserve"> stiller på stand på lærlingesamlinger og på videregående skoler.</w:t>
      </w:r>
      <w:r w:rsidR="00F34D70" w:rsidRPr="00227B36">
        <w:rPr>
          <w:rFonts w:ascii="Arial" w:hAnsi="Arial" w:cs="Arial"/>
          <w:sz w:val="22"/>
          <w:szCs w:val="22"/>
        </w:rPr>
        <w:t xml:space="preserve"> </w:t>
      </w:r>
      <w:r w:rsidR="007C3F20" w:rsidRPr="00227B36">
        <w:rPr>
          <w:rFonts w:ascii="Arial" w:hAnsi="Arial" w:cs="Arial"/>
          <w:sz w:val="22"/>
          <w:szCs w:val="22"/>
        </w:rPr>
        <w:t xml:space="preserve">Det har vært vanskelig med besøk </w:t>
      </w:r>
      <w:r w:rsidR="00494A1B" w:rsidRPr="00227B36">
        <w:rPr>
          <w:rFonts w:ascii="Arial" w:hAnsi="Arial" w:cs="Arial"/>
          <w:sz w:val="22"/>
          <w:szCs w:val="22"/>
        </w:rPr>
        <w:t xml:space="preserve">på </w:t>
      </w:r>
      <w:proofErr w:type="spellStart"/>
      <w:r w:rsidR="00494A1B" w:rsidRPr="00227B36">
        <w:rPr>
          <w:rFonts w:ascii="Arial" w:hAnsi="Arial" w:cs="Arial"/>
          <w:sz w:val="22"/>
          <w:szCs w:val="22"/>
        </w:rPr>
        <w:t>vgs</w:t>
      </w:r>
      <w:proofErr w:type="spellEnd"/>
      <w:r w:rsidR="00494A1B" w:rsidRPr="00227B36">
        <w:rPr>
          <w:rFonts w:ascii="Arial" w:hAnsi="Arial" w:cs="Arial"/>
          <w:sz w:val="22"/>
          <w:szCs w:val="22"/>
        </w:rPr>
        <w:t xml:space="preserve"> dette året.</w:t>
      </w:r>
    </w:p>
    <w:p w14:paraId="55CD364E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  <w:highlight w:val="yellow"/>
        </w:rPr>
      </w:pPr>
    </w:p>
    <w:p w14:paraId="7993BCCB" w14:textId="77777777" w:rsidR="008652AD" w:rsidRPr="00227B36" w:rsidRDefault="008652AD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50" w:name="_Toc374538443"/>
      <w:bookmarkStart w:id="51" w:name="_Toc464550180"/>
      <w:bookmarkStart w:id="52" w:name="_Toc52971152"/>
    </w:p>
    <w:p w14:paraId="3CA9294D" w14:textId="77685BB9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53" w:name="_Toc62207063"/>
      <w:r w:rsidRPr="00227B36">
        <w:rPr>
          <w:color w:val="2E74B5" w:themeColor="accent1" w:themeShade="BF"/>
          <w:sz w:val="22"/>
          <w:szCs w:val="22"/>
        </w:rPr>
        <w:t>Møtevirksomheten</w:t>
      </w:r>
      <w:bookmarkEnd w:id="50"/>
      <w:bookmarkEnd w:id="51"/>
      <w:bookmarkEnd w:id="52"/>
      <w:bookmarkEnd w:id="53"/>
    </w:p>
    <w:p w14:paraId="40A23614" w14:textId="0B4A0B69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Årsmøtet ble avholdt </w:t>
      </w:r>
      <w:r w:rsidR="00D244CC" w:rsidRPr="00227B36">
        <w:rPr>
          <w:rFonts w:ascii="Arial" w:hAnsi="Arial" w:cs="Arial"/>
          <w:sz w:val="22"/>
          <w:szCs w:val="22"/>
        </w:rPr>
        <w:t>29.1.2020 på Grand hotel</w:t>
      </w:r>
      <w:r w:rsidRPr="00227B36">
        <w:rPr>
          <w:rFonts w:ascii="Arial" w:hAnsi="Arial" w:cs="Arial"/>
          <w:sz w:val="22"/>
          <w:szCs w:val="22"/>
        </w:rPr>
        <w:t xml:space="preserve"> og behandlet følgende saker:</w:t>
      </w:r>
    </w:p>
    <w:p w14:paraId="2A018591" w14:textId="59176B15" w:rsidR="003C32C2" w:rsidRPr="00227B36" w:rsidRDefault="00D412A9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Jamfør vedtektenes §</w:t>
      </w:r>
    </w:p>
    <w:p w14:paraId="176DDF86" w14:textId="77777777" w:rsidR="003C32C2" w:rsidRPr="00227B36" w:rsidRDefault="003C32C2" w:rsidP="00D412A9">
      <w:pPr>
        <w:pStyle w:val="Listeavsnitt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3D71203" w14:textId="2548B4E6" w:rsidR="009348CA" w:rsidRPr="00227B36" w:rsidRDefault="009348CA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Medlemsmøte</w:t>
      </w:r>
      <w:r w:rsidR="0059108D" w:rsidRPr="00227B36">
        <w:rPr>
          <w:rFonts w:ascii="Arial" w:hAnsi="Arial" w:cs="Arial"/>
          <w:sz w:val="22"/>
          <w:szCs w:val="22"/>
        </w:rPr>
        <w:t>r</w:t>
      </w:r>
      <w:r w:rsidRPr="00227B36">
        <w:rPr>
          <w:rFonts w:ascii="Arial" w:hAnsi="Arial" w:cs="Arial"/>
          <w:sz w:val="22"/>
          <w:szCs w:val="22"/>
        </w:rPr>
        <w:t>:</w:t>
      </w:r>
    </w:p>
    <w:p w14:paraId="3DC59010" w14:textId="77777777" w:rsidR="009348CA" w:rsidRPr="00227B36" w:rsidRDefault="009348CA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53B6FDD" w14:textId="6CCB49F1" w:rsidR="009348CA" w:rsidRPr="00227B36" w:rsidRDefault="009348CA" w:rsidP="009348CA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Ferieloven</w:t>
      </w:r>
    </w:p>
    <w:p w14:paraId="3FD2FACC" w14:textId="77777777" w:rsidR="0059108D" w:rsidRPr="00227B36" w:rsidRDefault="009348CA" w:rsidP="009348CA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Frei sykehjem</w:t>
      </w:r>
    </w:p>
    <w:p w14:paraId="390B1E43" w14:textId="63F75D90" w:rsidR="003C32C2" w:rsidRPr="00227B36" w:rsidRDefault="0059108D" w:rsidP="009348CA">
      <w:pPr>
        <w:pStyle w:val="Listeavsnitt"/>
        <w:numPr>
          <w:ilvl w:val="0"/>
          <w:numId w:val="37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Bergan sykehjem</w:t>
      </w:r>
      <w:r w:rsidR="003C32C2" w:rsidRPr="00227B36">
        <w:rPr>
          <w:rFonts w:ascii="Arial" w:hAnsi="Arial" w:cs="Arial"/>
          <w:sz w:val="22"/>
          <w:szCs w:val="22"/>
        </w:rPr>
        <w:t xml:space="preserve">. </w:t>
      </w:r>
    </w:p>
    <w:p w14:paraId="14AFE196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A6DF5FC" w14:textId="33148870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DE54F0" w:rsidRPr="00227B36">
        <w:rPr>
          <w:rFonts w:ascii="Arial" w:hAnsi="Arial" w:cs="Arial"/>
          <w:sz w:val="22"/>
          <w:szCs w:val="22"/>
        </w:rPr>
        <w:t>11</w:t>
      </w:r>
      <w:r w:rsidRPr="00227B36">
        <w:rPr>
          <w:rFonts w:ascii="Arial" w:hAnsi="Arial" w:cs="Arial"/>
          <w:sz w:val="22"/>
          <w:szCs w:val="22"/>
        </w:rPr>
        <w:t xml:space="preserve"> styremøter. </w:t>
      </w:r>
    </w:p>
    <w:p w14:paraId="27828AC2" w14:textId="37C37C03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Styret har behandlet </w:t>
      </w:r>
      <w:r w:rsidR="00036A8B" w:rsidRPr="00227B36">
        <w:rPr>
          <w:rFonts w:ascii="Arial" w:hAnsi="Arial" w:cs="Arial"/>
          <w:sz w:val="22"/>
          <w:szCs w:val="22"/>
        </w:rPr>
        <w:t>75</w:t>
      </w:r>
      <w:r w:rsidRPr="00227B36">
        <w:rPr>
          <w:rFonts w:ascii="Arial" w:hAnsi="Arial" w:cs="Arial"/>
          <w:sz w:val="22"/>
          <w:szCs w:val="22"/>
        </w:rPr>
        <w:t xml:space="preserve"> saker.</w:t>
      </w:r>
    </w:p>
    <w:p w14:paraId="5611EF85" w14:textId="142209A9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Styret har behandlet </w:t>
      </w:r>
      <w:r w:rsidR="002D5B55" w:rsidRPr="00227B36">
        <w:rPr>
          <w:rFonts w:ascii="Arial" w:hAnsi="Arial" w:cs="Arial"/>
          <w:sz w:val="22"/>
          <w:szCs w:val="22"/>
        </w:rPr>
        <w:t>16</w:t>
      </w:r>
      <w:r w:rsidRPr="00227B36">
        <w:rPr>
          <w:rFonts w:ascii="Arial" w:hAnsi="Arial" w:cs="Arial"/>
          <w:sz w:val="22"/>
          <w:szCs w:val="22"/>
        </w:rPr>
        <w:t xml:space="preserve"> rundskriv</w:t>
      </w:r>
      <w:r w:rsidR="002D5B55" w:rsidRPr="00227B36">
        <w:rPr>
          <w:rFonts w:ascii="Arial" w:hAnsi="Arial" w:cs="Arial"/>
          <w:sz w:val="22"/>
          <w:szCs w:val="22"/>
        </w:rPr>
        <w:t xml:space="preserve">, </w:t>
      </w:r>
      <w:r w:rsidR="00117781" w:rsidRPr="00227B36">
        <w:rPr>
          <w:rFonts w:ascii="Arial" w:hAnsi="Arial" w:cs="Arial"/>
          <w:sz w:val="22"/>
          <w:szCs w:val="22"/>
        </w:rPr>
        <w:t>styret og vara får tilsendt rundskrivene på e-post.</w:t>
      </w:r>
    </w:p>
    <w:p w14:paraId="091EA041" w14:textId="3A1C7576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Beskrivelse av saker som har vært tidkrevende:</w:t>
      </w:r>
    </w:p>
    <w:p w14:paraId="14346670" w14:textId="6109CB94" w:rsidR="003F3445" w:rsidRPr="00227B36" w:rsidRDefault="00F07489" w:rsidP="00F07489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Noen av de mest krevende sakene er omtalt under </w:t>
      </w:r>
      <w:r w:rsidR="00985DF0" w:rsidRPr="00227B36">
        <w:rPr>
          <w:rFonts w:ascii="Arial" w:hAnsi="Arial" w:cs="Arial"/>
          <w:sz w:val="22"/>
          <w:szCs w:val="22"/>
        </w:rPr>
        <w:t>hovedtillitsvalgte sine beretninger</w:t>
      </w:r>
    </w:p>
    <w:p w14:paraId="76F69668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CF507D8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F3AD13F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Andre møter /samlinger i fagforeningens regi:</w:t>
      </w:r>
    </w:p>
    <w:p w14:paraId="0F460870" w14:textId="27027BE3" w:rsidR="003C32C2" w:rsidRPr="00227B36" w:rsidRDefault="00DC6492" w:rsidP="00DC649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Har vært liten møt</w:t>
      </w:r>
      <w:r w:rsidR="00911DB5" w:rsidRPr="00227B36">
        <w:rPr>
          <w:rFonts w:ascii="Arial" w:hAnsi="Arial" w:cs="Arial"/>
          <w:sz w:val="22"/>
          <w:szCs w:val="22"/>
        </w:rPr>
        <w:t>evirksomhet i 2020</w:t>
      </w:r>
      <w:r w:rsidR="00336CA5" w:rsidRPr="00227B36">
        <w:rPr>
          <w:rFonts w:ascii="Arial" w:hAnsi="Arial" w:cs="Arial"/>
          <w:sz w:val="22"/>
          <w:szCs w:val="22"/>
        </w:rPr>
        <w:t>, grunnet pandemien.</w:t>
      </w:r>
    </w:p>
    <w:p w14:paraId="66E64133" w14:textId="760FD455" w:rsidR="00841C16" w:rsidRPr="00227B36" w:rsidRDefault="00E80D60" w:rsidP="00DC649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lastRenderedPageBreak/>
        <w:t>3 samlinger for plasstillitsvalgte i kommunen fordelt på sektorer, inn</w:t>
      </w:r>
      <w:r w:rsidR="00B62A21" w:rsidRPr="00227B36">
        <w:rPr>
          <w:rFonts w:ascii="Arial" w:hAnsi="Arial" w:cs="Arial"/>
          <w:sz w:val="22"/>
          <w:szCs w:val="22"/>
        </w:rPr>
        <w:t>h</w:t>
      </w:r>
      <w:r w:rsidRPr="00227B36">
        <w:rPr>
          <w:rFonts w:ascii="Arial" w:hAnsi="Arial" w:cs="Arial"/>
          <w:sz w:val="22"/>
          <w:szCs w:val="22"/>
        </w:rPr>
        <w:t xml:space="preserve">oldet har vært saker som rører seg </w:t>
      </w:r>
      <w:r w:rsidR="00954F68" w:rsidRPr="00227B36">
        <w:rPr>
          <w:rFonts w:ascii="Arial" w:hAnsi="Arial" w:cs="Arial"/>
          <w:sz w:val="22"/>
          <w:szCs w:val="22"/>
        </w:rPr>
        <w:t>og innledere har vært personalsjef, rådmann og kommunalsjef innen pleie og o</w:t>
      </w:r>
      <w:r w:rsidR="009A76F2" w:rsidRPr="00227B36">
        <w:rPr>
          <w:rFonts w:ascii="Arial" w:hAnsi="Arial" w:cs="Arial"/>
          <w:sz w:val="22"/>
          <w:szCs w:val="22"/>
        </w:rPr>
        <w:t>m</w:t>
      </w:r>
      <w:r w:rsidR="00954F68" w:rsidRPr="00227B36">
        <w:rPr>
          <w:rFonts w:ascii="Arial" w:hAnsi="Arial" w:cs="Arial"/>
          <w:sz w:val="22"/>
          <w:szCs w:val="22"/>
        </w:rPr>
        <w:t>sorg.</w:t>
      </w:r>
    </w:p>
    <w:p w14:paraId="0CBE73C0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16B5609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Sosiale aktiviteter: </w:t>
      </w:r>
    </w:p>
    <w:p w14:paraId="0DD03D1D" w14:textId="7C090254" w:rsidR="003C32C2" w:rsidRPr="00227B36" w:rsidRDefault="00911DB5" w:rsidP="00911DB5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Ingen sosiale aktiviteter</w:t>
      </w:r>
    </w:p>
    <w:p w14:paraId="08C52A9A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F00033E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E892094" w14:textId="77777777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54" w:name="_Toc374538444"/>
      <w:bookmarkStart w:id="55" w:name="_Toc464550181"/>
      <w:bookmarkStart w:id="56" w:name="_Toc52971153"/>
      <w:bookmarkStart w:id="57" w:name="_Toc62207064"/>
      <w:r w:rsidRPr="00227B36">
        <w:rPr>
          <w:color w:val="2E74B5" w:themeColor="accent1" w:themeShade="BF"/>
          <w:sz w:val="22"/>
          <w:szCs w:val="22"/>
        </w:rPr>
        <w:t>Utvalgenes virksomhet</w:t>
      </w:r>
      <w:bookmarkEnd w:id="54"/>
      <w:bookmarkEnd w:id="55"/>
      <w:bookmarkEnd w:id="56"/>
      <w:bookmarkEnd w:id="57"/>
    </w:p>
    <w:p w14:paraId="3DB38EB1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58" w:name="_Toc374538445"/>
      <w:bookmarkStart w:id="59" w:name="_Toc464550182"/>
      <w:bookmarkStart w:id="60" w:name="_Toc52971154"/>
      <w:bookmarkStart w:id="61" w:name="_Toc62207065"/>
      <w:r w:rsidRPr="00227B36">
        <w:rPr>
          <w:sz w:val="22"/>
          <w:szCs w:val="22"/>
        </w:rPr>
        <w:t>Ungdomsutvalget</w:t>
      </w:r>
      <w:bookmarkEnd w:id="58"/>
      <w:bookmarkEnd w:id="59"/>
      <w:bookmarkEnd w:id="60"/>
      <w:bookmarkEnd w:id="61"/>
    </w:p>
    <w:p w14:paraId="2C75F1FC" w14:textId="6468B7E8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Utvalgets sammensetning:</w:t>
      </w:r>
    </w:p>
    <w:p w14:paraId="20642F87" w14:textId="3E800544" w:rsidR="000F3E68" w:rsidRPr="00227B36" w:rsidRDefault="000F3E68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056D685" w14:textId="7B8BB823" w:rsidR="000F3E68" w:rsidRPr="00227B36" w:rsidRDefault="000F3E68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Leder: Kristina Moen Gundersen</w:t>
      </w:r>
    </w:p>
    <w:p w14:paraId="3A241A37" w14:textId="522E1134" w:rsidR="000F3E68" w:rsidRPr="00227B36" w:rsidRDefault="000F3E68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Nestleder: Marthe </w:t>
      </w:r>
      <w:proofErr w:type="spellStart"/>
      <w:r w:rsidRPr="00227B36">
        <w:rPr>
          <w:rFonts w:ascii="Arial" w:hAnsi="Arial" w:cs="Arial"/>
          <w:sz w:val="22"/>
          <w:szCs w:val="22"/>
        </w:rPr>
        <w:t>Alteskjær</w:t>
      </w:r>
      <w:proofErr w:type="spellEnd"/>
    </w:p>
    <w:p w14:paraId="4C56D3FA" w14:textId="57036621" w:rsidR="000F3E68" w:rsidRPr="00227B36" w:rsidRDefault="000F3E68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Medlem: Karoline</w:t>
      </w:r>
      <w:r w:rsidR="005D1090" w:rsidRPr="00227B36">
        <w:rPr>
          <w:rFonts w:ascii="Arial" w:hAnsi="Arial" w:cs="Arial"/>
          <w:sz w:val="22"/>
          <w:szCs w:val="22"/>
        </w:rPr>
        <w:t xml:space="preserve"> Iversen</w:t>
      </w:r>
    </w:p>
    <w:p w14:paraId="3871D51C" w14:textId="37262749" w:rsidR="005D1090" w:rsidRPr="00227B36" w:rsidRDefault="005D1090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Medlem: Emma </w:t>
      </w:r>
      <w:r w:rsidR="0002794C" w:rsidRPr="00227B36">
        <w:rPr>
          <w:rFonts w:ascii="Arial" w:hAnsi="Arial" w:cs="Arial"/>
          <w:sz w:val="22"/>
          <w:szCs w:val="22"/>
        </w:rPr>
        <w:t>Kvalvaag (</w:t>
      </w:r>
      <w:r w:rsidR="006B7F9A" w:rsidRPr="00227B36">
        <w:rPr>
          <w:rFonts w:ascii="Arial" w:hAnsi="Arial" w:cs="Arial"/>
          <w:sz w:val="22"/>
          <w:szCs w:val="22"/>
        </w:rPr>
        <w:t>tiltrådte</w:t>
      </w:r>
      <w:r w:rsidR="0002794C" w:rsidRPr="00227B36">
        <w:rPr>
          <w:rFonts w:ascii="Arial" w:hAnsi="Arial" w:cs="Arial"/>
          <w:sz w:val="22"/>
          <w:szCs w:val="22"/>
        </w:rPr>
        <w:t xml:space="preserve"> i perioden)</w:t>
      </w:r>
    </w:p>
    <w:p w14:paraId="2525E587" w14:textId="39E326CA" w:rsidR="003E0807" w:rsidRPr="00227B36" w:rsidRDefault="003E0807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A53D671" w14:textId="7FFDE636" w:rsidR="003E0807" w:rsidRPr="00227B36" w:rsidRDefault="003E0807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 har i perioden samarbeidet med ungdomstillitsvalgt på Averøy og Kristiansund sykehus.</w:t>
      </w:r>
    </w:p>
    <w:p w14:paraId="43D10BE4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5C1FE46" w14:textId="555FA8CA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261365" w:rsidRPr="00227B36">
        <w:rPr>
          <w:rFonts w:ascii="Arial" w:hAnsi="Arial" w:cs="Arial"/>
          <w:sz w:val="22"/>
          <w:szCs w:val="22"/>
        </w:rPr>
        <w:t>4</w:t>
      </w:r>
      <w:r w:rsidR="0069763A" w:rsidRPr="00227B36">
        <w:rPr>
          <w:rFonts w:ascii="Arial" w:hAnsi="Arial" w:cs="Arial"/>
          <w:sz w:val="22"/>
          <w:szCs w:val="22"/>
        </w:rPr>
        <w:t xml:space="preserve"> </w:t>
      </w:r>
      <w:r w:rsidRPr="00227B36">
        <w:rPr>
          <w:rFonts w:ascii="Arial" w:hAnsi="Arial" w:cs="Arial"/>
          <w:sz w:val="22"/>
          <w:szCs w:val="22"/>
        </w:rPr>
        <w:t xml:space="preserve">møter og behandlet </w:t>
      </w:r>
      <w:r w:rsidR="00261365" w:rsidRPr="00227B36">
        <w:rPr>
          <w:rFonts w:ascii="Arial" w:hAnsi="Arial" w:cs="Arial"/>
          <w:sz w:val="22"/>
          <w:szCs w:val="22"/>
        </w:rPr>
        <w:t xml:space="preserve">7 </w:t>
      </w:r>
      <w:r w:rsidRPr="00227B36">
        <w:rPr>
          <w:rFonts w:ascii="Arial" w:hAnsi="Arial" w:cs="Arial"/>
          <w:sz w:val="22"/>
          <w:szCs w:val="22"/>
        </w:rPr>
        <w:t>saker.</w:t>
      </w:r>
    </w:p>
    <w:p w14:paraId="3E44921B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7A5E501" w14:textId="114C2391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Beskrivelse av gjennomført aktivitet i henhold til egen handlingsplan: </w:t>
      </w:r>
    </w:p>
    <w:p w14:paraId="30FD3018" w14:textId="64D02B0A" w:rsidR="00261365" w:rsidRPr="00227B36" w:rsidRDefault="00261365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3CE3640" w14:textId="57037AD6" w:rsidR="007901AD" w:rsidRPr="00227B36" w:rsidRDefault="00261365" w:rsidP="006874A5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Lærlingesamling</w:t>
      </w:r>
      <w:r w:rsidR="00E3530B" w:rsidRPr="00227B36">
        <w:rPr>
          <w:rFonts w:ascii="Arial" w:hAnsi="Arial" w:cs="Arial"/>
          <w:sz w:val="22"/>
          <w:szCs w:val="22"/>
        </w:rPr>
        <w:t>, deltakelse både vår og høst</w:t>
      </w:r>
    </w:p>
    <w:p w14:paraId="78EE6706" w14:textId="3B8C58DB" w:rsidR="00261365" w:rsidRPr="00227B36" w:rsidRDefault="0001375F" w:rsidP="00E45C07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Deltatt på digitale kurs</w:t>
      </w:r>
    </w:p>
    <w:p w14:paraId="12399FBB" w14:textId="1FCFF962" w:rsidR="006874A5" w:rsidRPr="00227B36" w:rsidRDefault="006874A5" w:rsidP="00E45C07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Julekalender på Instagram @</w:t>
      </w:r>
      <w:proofErr w:type="spellStart"/>
      <w:r w:rsidRPr="00227B36">
        <w:rPr>
          <w:rFonts w:ascii="Arial" w:hAnsi="Arial" w:cs="Arial"/>
          <w:sz w:val="22"/>
          <w:szCs w:val="22"/>
        </w:rPr>
        <w:t>ungiksu</w:t>
      </w:r>
      <w:proofErr w:type="spellEnd"/>
    </w:p>
    <w:p w14:paraId="624F5757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8D687BD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9221D0C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62" w:name="_Toc374538446"/>
      <w:bookmarkStart w:id="63" w:name="_Toc464550183"/>
      <w:bookmarkStart w:id="64" w:name="_Toc52971155"/>
      <w:bookmarkStart w:id="65" w:name="_Toc62207066"/>
      <w:r w:rsidRPr="00227B36">
        <w:rPr>
          <w:sz w:val="22"/>
          <w:szCs w:val="22"/>
        </w:rPr>
        <w:t>Pensjonistutvalget</w:t>
      </w:r>
      <w:bookmarkEnd w:id="62"/>
      <w:bookmarkEnd w:id="63"/>
      <w:bookmarkEnd w:id="64"/>
      <w:bookmarkEnd w:id="65"/>
    </w:p>
    <w:p w14:paraId="2CC148D3" w14:textId="50FD1926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Utvalgets sammensetning:</w:t>
      </w:r>
    </w:p>
    <w:p w14:paraId="18BA9542" w14:textId="36FF3A76" w:rsidR="00C15EF6" w:rsidRPr="00227B36" w:rsidRDefault="00C15EF6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Leder: Jorunn Bjøringsøy</w:t>
      </w:r>
    </w:p>
    <w:p w14:paraId="787287D2" w14:textId="7D38BA39" w:rsidR="00C15EF6" w:rsidRPr="00227B36" w:rsidRDefault="0096026E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N</w:t>
      </w:r>
      <w:r w:rsidR="00C15EF6" w:rsidRPr="00227B36">
        <w:rPr>
          <w:rFonts w:ascii="Arial" w:hAnsi="Arial" w:cs="Arial"/>
          <w:sz w:val="22"/>
          <w:szCs w:val="22"/>
        </w:rPr>
        <w:t>estlede</w:t>
      </w:r>
      <w:r w:rsidRPr="00227B36">
        <w:rPr>
          <w:rFonts w:ascii="Arial" w:hAnsi="Arial" w:cs="Arial"/>
          <w:sz w:val="22"/>
          <w:szCs w:val="22"/>
        </w:rPr>
        <w:t>r: Karl W Strand</w:t>
      </w:r>
    </w:p>
    <w:p w14:paraId="044D12F3" w14:textId="5188FF19" w:rsidR="0096026E" w:rsidRPr="00227B36" w:rsidRDefault="0096026E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Medlem: Ildrid Melbye</w:t>
      </w:r>
    </w:p>
    <w:p w14:paraId="0FAF46B7" w14:textId="3E9A95D6" w:rsidR="0096026E" w:rsidRPr="00227B36" w:rsidRDefault="0096026E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Medlem: Gerd Ahtola</w:t>
      </w:r>
    </w:p>
    <w:p w14:paraId="0E139D0C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17C9965" w14:textId="3235123B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863BDA" w:rsidRPr="00227B36">
        <w:rPr>
          <w:rFonts w:ascii="Arial" w:hAnsi="Arial" w:cs="Arial"/>
          <w:sz w:val="22"/>
          <w:szCs w:val="22"/>
        </w:rPr>
        <w:t>6</w:t>
      </w:r>
      <w:r w:rsidR="00AF5E0F" w:rsidRPr="00227B36">
        <w:rPr>
          <w:rFonts w:ascii="Arial" w:hAnsi="Arial" w:cs="Arial"/>
          <w:sz w:val="22"/>
          <w:szCs w:val="22"/>
        </w:rPr>
        <w:t xml:space="preserve"> </w:t>
      </w:r>
      <w:r w:rsidRPr="00227B36">
        <w:rPr>
          <w:rFonts w:ascii="Arial" w:hAnsi="Arial" w:cs="Arial"/>
          <w:sz w:val="22"/>
          <w:szCs w:val="22"/>
        </w:rPr>
        <w:t xml:space="preserve">møter og behandlet </w:t>
      </w:r>
      <w:r w:rsidR="00863BDA" w:rsidRPr="00227B36">
        <w:rPr>
          <w:rFonts w:ascii="Arial" w:hAnsi="Arial" w:cs="Arial"/>
          <w:sz w:val="22"/>
          <w:szCs w:val="22"/>
        </w:rPr>
        <w:t>33</w:t>
      </w:r>
      <w:r w:rsidRPr="00227B36">
        <w:rPr>
          <w:rFonts w:ascii="Arial" w:hAnsi="Arial" w:cs="Arial"/>
          <w:sz w:val="22"/>
          <w:szCs w:val="22"/>
        </w:rPr>
        <w:t xml:space="preserve"> saker.</w:t>
      </w:r>
    </w:p>
    <w:p w14:paraId="44158ED5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A1564BD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Beskrivelse av gjennomført aktivitet i henhold til handlingsplanen: </w:t>
      </w:r>
    </w:p>
    <w:p w14:paraId="71C65497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1522D17" w14:textId="1883FB12" w:rsidR="00EC3B9C" w:rsidRPr="00227B36" w:rsidRDefault="00EC3B9C" w:rsidP="00E45C07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har vært avholdt 3 medlemsmøter. I et av disse orienterte Åge </w:t>
      </w:r>
      <w:proofErr w:type="spellStart"/>
      <w:r w:rsidRPr="00227B36">
        <w:rPr>
          <w:rFonts w:ascii="Arial" w:hAnsi="Arial" w:cs="Arial"/>
          <w:sz w:val="22"/>
          <w:szCs w:val="22"/>
        </w:rPr>
        <w:t>Austheim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om status på Fylkessykehuset i Kristiansund pr. i dag og veien videre. Andre temaer er også tatt opp, og medlemmene er orientert om saker som har vært oppe i Eldrerådet.</w:t>
      </w:r>
    </w:p>
    <w:p w14:paraId="0898984F" w14:textId="459C470B" w:rsidR="00EC3B9C" w:rsidRPr="00227B36" w:rsidRDefault="00EC3B9C" w:rsidP="00E45C07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Koronasituasjonen er selvsagt årsak til at møtevirksomheten har vært litt lavere enn vanlig, og en planlagt medlemstur til København måtte avlyses.</w:t>
      </w:r>
    </w:p>
    <w:p w14:paraId="6117D714" w14:textId="76985751" w:rsidR="00EC3B9C" w:rsidRPr="00227B36" w:rsidRDefault="00EC3B9C" w:rsidP="00E45C07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Det ble arrangert julebord 26.november 2020, hvor 21 personer deltok.</w:t>
      </w:r>
    </w:p>
    <w:p w14:paraId="60A80BF5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DFFE3AC" w14:textId="77777777" w:rsidR="002C7D49" w:rsidRPr="00227B36" w:rsidRDefault="002C7D49" w:rsidP="003C32C2">
      <w:pPr>
        <w:pStyle w:val="Overskrift3"/>
        <w:rPr>
          <w:sz w:val="22"/>
          <w:szCs w:val="22"/>
        </w:rPr>
      </w:pPr>
      <w:bookmarkStart w:id="66" w:name="_Toc374538447"/>
      <w:bookmarkStart w:id="67" w:name="_Toc464550184"/>
      <w:bookmarkStart w:id="68" w:name="_Toc52971156"/>
    </w:p>
    <w:p w14:paraId="29DF8D72" w14:textId="300BC135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69" w:name="_Toc62207067"/>
      <w:r w:rsidRPr="00227B36">
        <w:rPr>
          <w:sz w:val="22"/>
          <w:szCs w:val="22"/>
        </w:rPr>
        <w:t>Seksjonsstyret for yrkesseksjon helse og sosial</w:t>
      </w:r>
      <w:bookmarkEnd w:id="66"/>
      <w:bookmarkEnd w:id="67"/>
      <w:bookmarkEnd w:id="68"/>
      <w:bookmarkEnd w:id="69"/>
    </w:p>
    <w:p w14:paraId="00422749" w14:textId="0242EBE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Utvalgets sammensetning:</w:t>
      </w:r>
    </w:p>
    <w:p w14:paraId="0DFA6627" w14:textId="77777777" w:rsidR="00E67B12" w:rsidRPr="00227B36" w:rsidRDefault="00E67B1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C60BFFA" w14:textId="3FB49665" w:rsidR="00893B74" w:rsidRPr="00227B36" w:rsidRDefault="00F709DE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Leder: Kristina Solheim</w:t>
      </w:r>
    </w:p>
    <w:p w14:paraId="655B555A" w14:textId="3422F10C" w:rsidR="00F709DE" w:rsidRPr="00227B36" w:rsidRDefault="00F709DE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Nestleder: Kirsti Dybvik</w:t>
      </w:r>
    </w:p>
    <w:p w14:paraId="3B863167" w14:textId="281B6606" w:rsidR="00F709DE" w:rsidRPr="00227B36" w:rsidRDefault="00F709DE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Medlem: Janne Helen Ellingvåg (fungert som nestleder i perioden)</w:t>
      </w:r>
    </w:p>
    <w:p w14:paraId="3E25C94C" w14:textId="08652BCA" w:rsidR="00F709DE" w:rsidRPr="00227B36" w:rsidRDefault="00F709DE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Medlem: Tina Storvik</w:t>
      </w:r>
    </w:p>
    <w:p w14:paraId="2C4D8E7E" w14:textId="58D7EC6D" w:rsidR="002D2D56" w:rsidRPr="00227B36" w:rsidRDefault="002D2D56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Medlem: </w:t>
      </w:r>
      <w:r w:rsidR="00CF3338" w:rsidRPr="00227B36">
        <w:rPr>
          <w:rFonts w:ascii="Arial" w:hAnsi="Arial" w:cs="Arial"/>
          <w:sz w:val="22"/>
          <w:szCs w:val="22"/>
        </w:rPr>
        <w:t>Marius Pettersson</w:t>
      </w:r>
    </w:p>
    <w:p w14:paraId="04E9B8F8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569C456" w14:textId="0010D4C5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EB72F7" w:rsidRPr="00227B36">
        <w:rPr>
          <w:rFonts w:ascii="Arial" w:hAnsi="Arial" w:cs="Arial"/>
          <w:sz w:val="22"/>
          <w:szCs w:val="22"/>
        </w:rPr>
        <w:t xml:space="preserve">2 </w:t>
      </w:r>
      <w:r w:rsidRPr="00227B36">
        <w:rPr>
          <w:rFonts w:ascii="Arial" w:hAnsi="Arial" w:cs="Arial"/>
          <w:sz w:val="22"/>
          <w:szCs w:val="22"/>
        </w:rPr>
        <w:t xml:space="preserve">møter og behandlet </w:t>
      </w:r>
      <w:r w:rsidR="00120570" w:rsidRPr="00227B36">
        <w:rPr>
          <w:rFonts w:ascii="Arial" w:hAnsi="Arial" w:cs="Arial"/>
          <w:sz w:val="22"/>
          <w:szCs w:val="22"/>
        </w:rPr>
        <w:t>4</w:t>
      </w:r>
      <w:r w:rsidRPr="00227B36">
        <w:rPr>
          <w:rFonts w:ascii="Arial" w:hAnsi="Arial" w:cs="Arial"/>
          <w:sz w:val="22"/>
          <w:szCs w:val="22"/>
        </w:rPr>
        <w:t xml:space="preserve"> saker.</w:t>
      </w:r>
    </w:p>
    <w:p w14:paraId="159DC89C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125C028" w14:textId="69EC3721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Beskrivelse av gjennomført aktivitet i henhold til handlingsplanen: </w:t>
      </w:r>
    </w:p>
    <w:p w14:paraId="260BD13F" w14:textId="2E6712B6" w:rsidR="00115BF7" w:rsidRPr="00227B36" w:rsidRDefault="00115BF7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345AC21" w14:textId="71D494BA" w:rsidR="00115BF7" w:rsidRPr="00227B36" w:rsidRDefault="00115BF7" w:rsidP="00026274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Temakvelder på digitale plattformer</w:t>
      </w:r>
    </w:p>
    <w:p w14:paraId="035A8B0D" w14:textId="25192D70" w:rsidR="00714CAB" w:rsidRPr="00227B36" w:rsidRDefault="00714CAB" w:rsidP="00026274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I samarbeid med regionen har det vært avholdt en temakveld om «vold og trusler»</w:t>
      </w:r>
    </w:p>
    <w:p w14:paraId="2549199B" w14:textId="7D73878B" w:rsidR="00595308" w:rsidRPr="00227B36" w:rsidRDefault="00595308" w:rsidP="00026274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Arbeidsplassbesøk og utdeling av julegaver</w:t>
      </w:r>
    </w:p>
    <w:p w14:paraId="00499890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26E75D3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2AAEB43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70" w:name="_Toc374538448"/>
      <w:bookmarkStart w:id="71" w:name="_Toc464550185"/>
      <w:bookmarkStart w:id="72" w:name="_Toc52971157"/>
      <w:bookmarkStart w:id="73" w:name="_Toc62207068"/>
      <w:r w:rsidRPr="00227B36">
        <w:rPr>
          <w:sz w:val="22"/>
          <w:szCs w:val="22"/>
        </w:rPr>
        <w:t>Seksjonsstyret for</w:t>
      </w:r>
      <w:bookmarkEnd w:id="70"/>
      <w:bookmarkEnd w:id="71"/>
      <w:r w:rsidRPr="00227B36">
        <w:rPr>
          <w:sz w:val="22"/>
          <w:szCs w:val="22"/>
        </w:rPr>
        <w:t xml:space="preserve"> yrkesseksjon kontor og administrasjon</w:t>
      </w:r>
      <w:bookmarkEnd w:id="72"/>
      <w:bookmarkEnd w:id="73"/>
    </w:p>
    <w:p w14:paraId="72100F67" w14:textId="73DE55C9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Utvalgets sammensetning:</w:t>
      </w:r>
    </w:p>
    <w:p w14:paraId="338DE433" w14:textId="21AF9BC1" w:rsidR="00712BA4" w:rsidRPr="00227B36" w:rsidRDefault="00712BA4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8F6FE9F" w14:textId="05E569C1" w:rsidR="007F31DD" w:rsidRPr="00227B36" w:rsidRDefault="007F31DD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Leder: Vibeke Stølen</w:t>
      </w:r>
    </w:p>
    <w:p w14:paraId="4D16BEE5" w14:textId="1C273B06" w:rsidR="007F31DD" w:rsidRPr="00227B36" w:rsidRDefault="007F31DD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Nestleder: Claus F Morch</w:t>
      </w:r>
    </w:p>
    <w:p w14:paraId="1F68C5DB" w14:textId="056CE487" w:rsidR="007F31DD" w:rsidRPr="00227B36" w:rsidRDefault="007F31DD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Medlem: Mary Olsen</w:t>
      </w:r>
    </w:p>
    <w:p w14:paraId="6D2BC6BF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374868C" w14:textId="1865AC6F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197556" w:rsidRPr="00227B36">
        <w:rPr>
          <w:rFonts w:ascii="Arial" w:hAnsi="Arial" w:cs="Arial"/>
          <w:sz w:val="22"/>
          <w:szCs w:val="22"/>
        </w:rPr>
        <w:t>1</w:t>
      </w:r>
      <w:r w:rsidR="002C7CEF" w:rsidRPr="00227B36">
        <w:rPr>
          <w:rFonts w:ascii="Arial" w:hAnsi="Arial" w:cs="Arial"/>
          <w:sz w:val="22"/>
          <w:szCs w:val="22"/>
        </w:rPr>
        <w:t xml:space="preserve"> </w:t>
      </w:r>
      <w:r w:rsidRPr="00227B36">
        <w:rPr>
          <w:rFonts w:ascii="Arial" w:hAnsi="Arial" w:cs="Arial"/>
          <w:sz w:val="22"/>
          <w:szCs w:val="22"/>
        </w:rPr>
        <w:t xml:space="preserve">møte og behandlet </w:t>
      </w:r>
      <w:r w:rsidR="00197556" w:rsidRPr="00227B36">
        <w:rPr>
          <w:rFonts w:ascii="Arial" w:hAnsi="Arial" w:cs="Arial"/>
          <w:sz w:val="22"/>
          <w:szCs w:val="22"/>
        </w:rPr>
        <w:t>2</w:t>
      </w:r>
      <w:r w:rsidRPr="00227B36">
        <w:rPr>
          <w:rFonts w:ascii="Arial" w:hAnsi="Arial" w:cs="Arial"/>
          <w:sz w:val="22"/>
          <w:szCs w:val="22"/>
        </w:rPr>
        <w:t xml:space="preserve"> saker.</w:t>
      </w:r>
    </w:p>
    <w:p w14:paraId="685A77C2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trike/>
          <w:sz w:val="22"/>
          <w:szCs w:val="22"/>
        </w:rPr>
      </w:pPr>
    </w:p>
    <w:p w14:paraId="71B13194" w14:textId="4CA3678A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Beskrivelse av gjennomført aktivitet i henhold til handlingsplanen: </w:t>
      </w:r>
    </w:p>
    <w:p w14:paraId="33C80268" w14:textId="1B11317E" w:rsidR="00026274" w:rsidRPr="00227B36" w:rsidRDefault="00026274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DA45CDA" w14:textId="6FD033BA" w:rsidR="00026274" w:rsidRPr="00227B36" w:rsidRDefault="00026274" w:rsidP="00026274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Innspill til landsmøtet</w:t>
      </w:r>
    </w:p>
    <w:p w14:paraId="215D5E28" w14:textId="0440E3FB" w:rsidR="00026274" w:rsidRPr="00227B36" w:rsidRDefault="00026274" w:rsidP="00026274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proofErr w:type="spellStart"/>
      <w:r w:rsidRPr="00227B36">
        <w:rPr>
          <w:rFonts w:ascii="Arial" w:hAnsi="Arial" w:cs="Arial"/>
          <w:sz w:val="22"/>
          <w:szCs w:val="22"/>
        </w:rPr>
        <w:t>Webinar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om «omsorgstretthet»</w:t>
      </w:r>
    </w:p>
    <w:p w14:paraId="4876B800" w14:textId="45594807" w:rsidR="00D020EE" w:rsidRPr="00227B36" w:rsidRDefault="00D020EE" w:rsidP="00026274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Arbeidsplassbesøk i fagforbundsuken</w:t>
      </w:r>
      <w:r w:rsidR="00BA17B8" w:rsidRPr="00227B36">
        <w:rPr>
          <w:rFonts w:ascii="Arial" w:hAnsi="Arial" w:cs="Arial"/>
          <w:sz w:val="22"/>
          <w:szCs w:val="22"/>
        </w:rPr>
        <w:t xml:space="preserve"> i juni</w:t>
      </w:r>
      <w:r w:rsidR="00822CDF" w:rsidRPr="00227B36">
        <w:rPr>
          <w:rFonts w:ascii="Arial" w:hAnsi="Arial" w:cs="Arial"/>
          <w:sz w:val="22"/>
          <w:szCs w:val="22"/>
        </w:rPr>
        <w:t xml:space="preserve"> med gaver</w:t>
      </w:r>
    </w:p>
    <w:p w14:paraId="62FA7DA7" w14:textId="36ED597B" w:rsidR="00822CDF" w:rsidRPr="00227B36" w:rsidRDefault="00822CDF" w:rsidP="00026274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Julegavepakking til arbeidsplassene</w:t>
      </w:r>
    </w:p>
    <w:p w14:paraId="35C7EE62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210E391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CF713D4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74" w:name="_Toc374538449"/>
      <w:bookmarkStart w:id="75" w:name="_Toc464550186"/>
      <w:bookmarkStart w:id="76" w:name="_Toc52971158"/>
      <w:bookmarkStart w:id="77" w:name="_Toc62207069"/>
      <w:r w:rsidRPr="00227B36">
        <w:rPr>
          <w:sz w:val="22"/>
          <w:szCs w:val="22"/>
        </w:rPr>
        <w:t xml:space="preserve">Seksjonsstyret for </w:t>
      </w:r>
      <w:bookmarkEnd w:id="74"/>
      <w:bookmarkEnd w:id="75"/>
      <w:r w:rsidRPr="00227B36">
        <w:rPr>
          <w:sz w:val="22"/>
          <w:szCs w:val="22"/>
        </w:rPr>
        <w:t>yrkesseksjon samferdsel og teknisk</w:t>
      </w:r>
      <w:bookmarkEnd w:id="76"/>
      <w:bookmarkEnd w:id="77"/>
    </w:p>
    <w:p w14:paraId="5DC0AA45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Utvalgets sammensetning:</w:t>
      </w:r>
    </w:p>
    <w:p w14:paraId="4350F574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3E53B8F" w14:textId="05192A4B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AE1DF8" w:rsidRPr="00227B36">
        <w:rPr>
          <w:rFonts w:ascii="Arial" w:hAnsi="Arial" w:cs="Arial"/>
          <w:sz w:val="22"/>
          <w:szCs w:val="22"/>
        </w:rPr>
        <w:t>0</w:t>
      </w:r>
      <w:r w:rsidRPr="00227B36">
        <w:rPr>
          <w:rFonts w:ascii="Arial" w:hAnsi="Arial" w:cs="Arial"/>
          <w:sz w:val="22"/>
          <w:szCs w:val="22"/>
        </w:rPr>
        <w:t xml:space="preserve"> møter og behandlet </w:t>
      </w:r>
      <w:r w:rsidR="00AE1DF8" w:rsidRPr="00227B36">
        <w:rPr>
          <w:rFonts w:ascii="Arial" w:hAnsi="Arial" w:cs="Arial"/>
          <w:sz w:val="22"/>
          <w:szCs w:val="22"/>
        </w:rPr>
        <w:t>0</w:t>
      </w:r>
      <w:r w:rsidRPr="00227B36">
        <w:rPr>
          <w:rFonts w:ascii="Arial" w:hAnsi="Arial" w:cs="Arial"/>
          <w:sz w:val="22"/>
          <w:szCs w:val="22"/>
        </w:rPr>
        <w:t xml:space="preserve"> saker.</w:t>
      </w:r>
    </w:p>
    <w:p w14:paraId="5C2A9D50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9E1E106" w14:textId="317836C5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Beskrivelse av gjennomført aktivitet i henhold til handlingsplanen: </w:t>
      </w:r>
    </w:p>
    <w:p w14:paraId="6BD9F964" w14:textId="2441595E" w:rsidR="00AE1DF8" w:rsidRPr="00227B36" w:rsidRDefault="00AE1DF8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A0E39E5" w14:textId="31D30D6F" w:rsidR="00AE1DF8" w:rsidRPr="00227B36" w:rsidRDefault="00AE1DF8" w:rsidP="00AE1DF8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Pakking av gaver til yrkesaktive medlemmer i fagforbundsuken</w:t>
      </w:r>
      <w:r w:rsidR="00371EDA" w:rsidRPr="00227B36">
        <w:rPr>
          <w:rFonts w:ascii="Arial" w:hAnsi="Arial" w:cs="Arial"/>
          <w:sz w:val="22"/>
          <w:szCs w:val="22"/>
        </w:rPr>
        <w:t xml:space="preserve"> i juni</w:t>
      </w:r>
    </w:p>
    <w:p w14:paraId="198290A7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0F4189B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F60C627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78" w:name="_Toc374538450"/>
      <w:bookmarkStart w:id="79" w:name="_Toc464550187"/>
      <w:bookmarkStart w:id="80" w:name="_Toc52971159"/>
      <w:bookmarkStart w:id="81" w:name="_Toc62207070"/>
      <w:r w:rsidRPr="00227B36">
        <w:rPr>
          <w:sz w:val="22"/>
          <w:szCs w:val="22"/>
        </w:rPr>
        <w:t>Seksjonsstyret for yrkesseksjon kirke, kultur og oppvekst</w:t>
      </w:r>
      <w:bookmarkEnd w:id="78"/>
      <w:bookmarkEnd w:id="79"/>
      <w:bookmarkEnd w:id="80"/>
      <w:bookmarkEnd w:id="81"/>
    </w:p>
    <w:p w14:paraId="6E9EA9D2" w14:textId="707DF581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Utvalgets sammensetning:</w:t>
      </w:r>
    </w:p>
    <w:p w14:paraId="2B403C84" w14:textId="6E495556" w:rsidR="007C4E6A" w:rsidRPr="00227B36" w:rsidRDefault="007C4E6A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Leder: Anita Rokstad</w:t>
      </w:r>
    </w:p>
    <w:p w14:paraId="0E5BBB15" w14:textId="4BCDDF97" w:rsidR="007C4E6A" w:rsidRPr="00227B36" w:rsidRDefault="007C4E6A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Nestleder: Linda Nilsen</w:t>
      </w:r>
    </w:p>
    <w:p w14:paraId="34079154" w14:textId="57D78B5A" w:rsidR="007C4E6A" w:rsidRPr="00227B36" w:rsidRDefault="007C4E6A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lastRenderedPageBreak/>
        <w:t>Medlem: Britt Synnøve Pedersen</w:t>
      </w:r>
    </w:p>
    <w:p w14:paraId="57E5CD9B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60D97F0" w14:textId="4E92980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371EDA" w:rsidRPr="00227B36">
        <w:rPr>
          <w:rFonts w:ascii="Arial" w:hAnsi="Arial" w:cs="Arial"/>
          <w:sz w:val="22"/>
          <w:szCs w:val="22"/>
        </w:rPr>
        <w:t>1</w:t>
      </w:r>
      <w:r w:rsidRPr="00227B36">
        <w:rPr>
          <w:rFonts w:ascii="Arial" w:hAnsi="Arial" w:cs="Arial"/>
          <w:sz w:val="22"/>
          <w:szCs w:val="22"/>
        </w:rPr>
        <w:t xml:space="preserve"> møte og behandlet </w:t>
      </w:r>
      <w:r w:rsidR="00371EDA" w:rsidRPr="00227B36">
        <w:rPr>
          <w:rFonts w:ascii="Arial" w:hAnsi="Arial" w:cs="Arial"/>
          <w:sz w:val="22"/>
          <w:szCs w:val="22"/>
        </w:rPr>
        <w:t>2</w:t>
      </w:r>
      <w:r w:rsidR="00FF6876" w:rsidRPr="00227B36">
        <w:rPr>
          <w:rFonts w:ascii="Arial" w:hAnsi="Arial" w:cs="Arial"/>
          <w:sz w:val="22"/>
          <w:szCs w:val="22"/>
        </w:rPr>
        <w:t xml:space="preserve"> </w:t>
      </w:r>
      <w:r w:rsidRPr="00227B36">
        <w:rPr>
          <w:rFonts w:ascii="Arial" w:hAnsi="Arial" w:cs="Arial"/>
          <w:sz w:val="22"/>
          <w:szCs w:val="22"/>
        </w:rPr>
        <w:t>saker.</w:t>
      </w:r>
    </w:p>
    <w:p w14:paraId="728AA9DA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CA2FDF7" w14:textId="7AF34D3E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Beskrivelse av gjennomført aktivitet i henhold til handlingsplanen: </w:t>
      </w:r>
    </w:p>
    <w:p w14:paraId="62E74F6A" w14:textId="5EDE7424" w:rsidR="00FF6876" w:rsidRPr="00227B36" w:rsidRDefault="00FF6876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711FE2B" w14:textId="48D7EDDE" w:rsidR="009A20AC" w:rsidRPr="00227B36" w:rsidRDefault="00646126" w:rsidP="00FF6876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Barnehagedagen</w:t>
      </w:r>
      <w:r w:rsidR="009A20AC" w:rsidRPr="00227B36">
        <w:rPr>
          <w:rFonts w:ascii="Arial" w:hAnsi="Arial" w:cs="Arial"/>
          <w:sz w:val="22"/>
          <w:szCs w:val="22"/>
        </w:rPr>
        <w:t>, str</w:t>
      </w:r>
      <w:r w:rsidR="002E4090" w:rsidRPr="00227B36">
        <w:rPr>
          <w:rFonts w:ascii="Arial" w:hAnsi="Arial" w:cs="Arial"/>
          <w:sz w:val="22"/>
          <w:szCs w:val="22"/>
        </w:rPr>
        <w:t xml:space="preserve">ømming av kulturarrangement i Oslo, det ble servert </w:t>
      </w:r>
      <w:r w:rsidR="00224CEA" w:rsidRPr="00227B36">
        <w:rPr>
          <w:rFonts w:ascii="Arial" w:hAnsi="Arial" w:cs="Arial"/>
          <w:sz w:val="22"/>
          <w:szCs w:val="22"/>
        </w:rPr>
        <w:t>tapas</w:t>
      </w:r>
      <w:r w:rsidR="002E4090" w:rsidRPr="00227B36">
        <w:rPr>
          <w:rFonts w:ascii="Arial" w:hAnsi="Arial" w:cs="Arial"/>
          <w:sz w:val="22"/>
          <w:szCs w:val="22"/>
        </w:rPr>
        <w:t xml:space="preserve">. Dette var i samarbeid med </w:t>
      </w:r>
      <w:r w:rsidR="00973294" w:rsidRPr="00227B36">
        <w:rPr>
          <w:rFonts w:ascii="Arial" w:hAnsi="Arial" w:cs="Arial"/>
          <w:sz w:val="22"/>
          <w:szCs w:val="22"/>
        </w:rPr>
        <w:t>Utdanningsforbundet</w:t>
      </w:r>
      <w:r w:rsidR="00F17068" w:rsidRPr="00227B36">
        <w:rPr>
          <w:rFonts w:ascii="Arial" w:hAnsi="Arial" w:cs="Arial"/>
          <w:sz w:val="22"/>
          <w:szCs w:val="22"/>
        </w:rPr>
        <w:t>.</w:t>
      </w:r>
    </w:p>
    <w:p w14:paraId="171A72BB" w14:textId="6228820C" w:rsidR="00FF6876" w:rsidRPr="00227B36" w:rsidRDefault="00FF6876" w:rsidP="00FF6876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Pakking av gaver til yrkesaktive medlemmer i Fagforbundsuk</w:t>
      </w:r>
      <w:r w:rsidR="00776ED1" w:rsidRPr="00227B36">
        <w:rPr>
          <w:rFonts w:ascii="Arial" w:hAnsi="Arial" w:cs="Arial"/>
          <w:sz w:val="22"/>
          <w:szCs w:val="22"/>
        </w:rPr>
        <w:t>en</w:t>
      </w:r>
    </w:p>
    <w:p w14:paraId="11073CE3" w14:textId="4D910B34" w:rsidR="00776ED1" w:rsidRPr="00227B36" w:rsidRDefault="00776ED1" w:rsidP="00FF6876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Pakking av julehilsen til arbeidsplassene</w:t>
      </w:r>
    </w:p>
    <w:p w14:paraId="23F5CA9E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76AD9BB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82" w:name="_Toc374538451"/>
      <w:bookmarkStart w:id="83" w:name="_Toc464550188"/>
      <w:bookmarkStart w:id="84" w:name="_Toc52971160"/>
      <w:bookmarkStart w:id="85" w:name="_Toc62207071"/>
      <w:r w:rsidRPr="00227B36">
        <w:rPr>
          <w:sz w:val="22"/>
          <w:szCs w:val="22"/>
        </w:rPr>
        <w:t>Øvrige utvalg</w:t>
      </w:r>
      <w:bookmarkEnd w:id="82"/>
      <w:r w:rsidRPr="00227B36">
        <w:rPr>
          <w:sz w:val="22"/>
          <w:szCs w:val="22"/>
        </w:rPr>
        <w:t xml:space="preserve"> i fagforeningen</w:t>
      </w:r>
      <w:bookmarkEnd w:id="83"/>
      <w:bookmarkEnd w:id="84"/>
      <w:bookmarkEnd w:id="85"/>
    </w:p>
    <w:p w14:paraId="492F959A" w14:textId="2EC95339" w:rsidR="003C32C2" w:rsidRPr="00227B36" w:rsidRDefault="00F46ACC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Fagligpolitisk utvalg</w:t>
      </w:r>
      <w:r w:rsidR="00496681" w:rsidRPr="00227B36">
        <w:rPr>
          <w:rFonts w:ascii="Arial" w:hAnsi="Arial" w:cs="Arial"/>
          <w:sz w:val="22"/>
          <w:szCs w:val="22"/>
        </w:rPr>
        <w:t xml:space="preserve"> med arbeiderpartiet</w:t>
      </w:r>
      <w:r w:rsidR="00FF36D7" w:rsidRPr="00227B36">
        <w:rPr>
          <w:rFonts w:ascii="Arial" w:hAnsi="Arial" w:cs="Arial"/>
          <w:sz w:val="22"/>
          <w:szCs w:val="22"/>
        </w:rPr>
        <w:t xml:space="preserve"> (AP)</w:t>
      </w:r>
      <w:r w:rsidR="00D26D49" w:rsidRPr="00227B36">
        <w:rPr>
          <w:rFonts w:ascii="Arial" w:hAnsi="Arial" w:cs="Arial"/>
          <w:sz w:val="22"/>
          <w:szCs w:val="22"/>
        </w:rPr>
        <w:t>:</w:t>
      </w:r>
    </w:p>
    <w:p w14:paraId="27B79FED" w14:textId="77777777" w:rsidR="00D26D49" w:rsidRPr="00227B36" w:rsidRDefault="00D26D49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18B1767" w14:textId="4A7F085C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Utvalgets sammensetning:</w:t>
      </w:r>
    </w:p>
    <w:p w14:paraId="06709348" w14:textId="009CED93" w:rsidR="00D26D49" w:rsidRPr="00227B36" w:rsidRDefault="00D26D49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Astrid Rønning</w:t>
      </w:r>
    </w:p>
    <w:p w14:paraId="1F52D980" w14:textId="179A45D8" w:rsidR="00D26D49" w:rsidRPr="00227B36" w:rsidRDefault="00D26D49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Målfrid Mork</w:t>
      </w:r>
    </w:p>
    <w:p w14:paraId="1476256C" w14:textId="13864B52" w:rsidR="00FF36D7" w:rsidRPr="00227B36" w:rsidRDefault="00FF36D7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2044D47" w14:textId="63398B61" w:rsidR="00FF36D7" w:rsidRPr="00227B36" w:rsidRDefault="00FF36D7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Leder + en til fra AP</w:t>
      </w:r>
    </w:p>
    <w:p w14:paraId="100D97D2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4861F1D" w14:textId="357D4E75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Det er avholdt </w:t>
      </w:r>
      <w:r w:rsidR="00D26D49" w:rsidRPr="00227B36">
        <w:rPr>
          <w:rFonts w:ascii="Arial" w:hAnsi="Arial" w:cs="Arial"/>
          <w:sz w:val="22"/>
          <w:szCs w:val="22"/>
        </w:rPr>
        <w:t>3</w:t>
      </w:r>
      <w:r w:rsidRPr="00227B36">
        <w:rPr>
          <w:rFonts w:ascii="Arial" w:hAnsi="Arial" w:cs="Arial"/>
          <w:sz w:val="22"/>
          <w:szCs w:val="22"/>
        </w:rPr>
        <w:t xml:space="preserve"> møter </w:t>
      </w:r>
      <w:r w:rsidR="00D26D49" w:rsidRPr="00227B36">
        <w:rPr>
          <w:rFonts w:ascii="Arial" w:hAnsi="Arial" w:cs="Arial"/>
          <w:sz w:val="22"/>
          <w:szCs w:val="22"/>
        </w:rPr>
        <w:t>i perioden</w:t>
      </w:r>
      <w:r w:rsidRPr="00227B36">
        <w:rPr>
          <w:rFonts w:ascii="Arial" w:hAnsi="Arial" w:cs="Arial"/>
          <w:sz w:val="22"/>
          <w:szCs w:val="22"/>
        </w:rPr>
        <w:t>.</w:t>
      </w:r>
    </w:p>
    <w:p w14:paraId="586494D8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5AEFF4F" w14:textId="7C8A7404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Beskrivelse av gjennomført aktivitet i henhold til handlingsplan: </w:t>
      </w:r>
    </w:p>
    <w:p w14:paraId="6691B423" w14:textId="7EB89820" w:rsidR="00FF36D7" w:rsidRPr="00227B36" w:rsidRDefault="00FF36D7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AB0F5AB" w14:textId="59AAEF21" w:rsidR="00FF36D7" w:rsidRPr="00227B36" w:rsidRDefault="00FF36D7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Møtene har stort sett dreid seg om </w:t>
      </w:r>
      <w:r w:rsidR="0032193A" w:rsidRPr="00227B36">
        <w:rPr>
          <w:rFonts w:ascii="Arial" w:hAnsi="Arial" w:cs="Arial"/>
          <w:sz w:val="22"/>
          <w:szCs w:val="22"/>
        </w:rPr>
        <w:t>kommunens budsjett og heltidskultur.</w:t>
      </w:r>
    </w:p>
    <w:p w14:paraId="45852F33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1708588" w14:textId="77777777" w:rsidR="003C32C2" w:rsidRPr="00227B36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 w:val="22"/>
          <w:szCs w:val="22"/>
        </w:rPr>
      </w:pPr>
    </w:p>
    <w:p w14:paraId="4B35C215" w14:textId="77777777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86" w:name="_Toc17705675"/>
      <w:bookmarkStart w:id="87" w:name="_Toc21021031"/>
      <w:bookmarkStart w:id="88" w:name="_Toc52971162"/>
      <w:bookmarkStart w:id="89" w:name="_Toc62207072"/>
      <w:bookmarkStart w:id="90" w:name="_Toc432330079"/>
      <w:bookmarkStart w:id="91" w:name="_Toc464550194"/>
      <w:r w:rsidRPr="00227B36">
        <w:rPr>
          <w:color w:val="2E74B5" w:themeColor="accent1" w:themeShade="BF"/>
          <w:sz w:val="22"/>
          <w:szCs w:val="22"/>
        </w:rPr>
        <w:t>Målsettinger og planer i perioden</w:t>
      </w:r>
      <w:bookmarkEnd w:id="86"/>
      <w:bookmarkEnd w:id="87"/>
      <w:bookmarkEnd w:id="88"/>
      <w:bookmarkEnd w:id="89"/>
      <w:r w:rsidRPr="00227B36">
        <w:rPr>
          <w:color w:val="2E74B5" w:themeColor="accent1" w:themeShade="BF"/>
          <w:sz w:val="22"/>
          <w:szCs w:val="22"/>
        </w:rPr>
        <w:t xml:space="preserve"> </w:t>
      </w:r>
    </w:p>
    <w:p w14:paraId="68638F92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92" w:name="_Toc17705676"/>
      <w:bookmarkStart w:id="93" w:name="_Toc21021032"/>
      <w:bookmarkStart w:id="94" w:name="_Toc52971163"/>
      <w:bookmarkStart w:id="95" w:name="_Toc62207073"/>
      <w:r w:rsidRPr="00227B36">
        <w:rPr>
          <w:sz w:val="22"/>
          <w:szCs w:val="22"/>
        </w:rPr>
        <w:t>Heltid og likelønn</w:t>
      </w:r>
      <w:bookmarkEnd w:id="92"/>
      <w:bookmarkEnd w:id="93"/>
      <w:bookmarkEnd w:id="94"/>
      <w:bookmarkEnd w:id="95"/>
      <w:r w:rsidRPr="00227B36">
        <w:rPr>
          <w:sz w:val="22"/>
          <w:szCs w:val="22"/>
        </w:rPr>
        <w:t xml:space="preserve"> </w:t>
      </w:r>
    </w:p>
    <w:p w14:paraId="4E87BC1D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484889D7" w14:textId="77777777" w:rsidR="003C32C2" w:rsidRPr="00227B36" w:rsidRDefault="003C32C2" w:rsidP="003C32C2">
      <w:pPr>
        <w:rPr>
          <w:rFonts w:ascii="Arial" w:hAnsi="Arial" w:cs="Arial"/>
          <w:b/>
          <w:i/>
          <w:sz w:val="22"/>
          <w:szCs w:val="22"/>
        </w:rPr>
      </w:pPr>
      <w:bookmarkStart w:id="96" w:name="_Toc17705677"/>
      <w:bookmarkStart w:id="97" w:name="_Toc21021033"/>
      <w:r w:rsidRPr="00227B36">
        <w:rPr>
          <w:rFonts w:ascii="Arial" w:hAnsi="Arial" w:cs="Arial"/>
          <w:b/>
          <w:sz w:val="22"/>
          <w:szCs w:val="22"/>
        </w:rPr>
        <w:t>Mål 2020</w:t>
      </w:r>
      <w:bookmarkEnd w:id="96"/>
      <w:bookmarkEnd w:id="97"/>
    </w:p>
    <w:p w14:paraId="21DCC6C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Alle kommuner etablerer en heltidskultur. </w:t>
      </w:r>
    </w:p>
    <w:p w14:paraId="2DC1EF8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40EA28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Færre jobber deltid, og flere av Fagforbundets medlemmer har hele stillinger. </w:t>
      </w:r>
    </w:p>
    <w:p w14:paraId="407CD28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FA5709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Hovedoppgjøret sikrer reallønnsvekst for alle, og bidrar til å minske lønnsforskjellene. </w:t>
      </w:r>
    </w:p>
    <w:p w14:paraId="58DC3740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340848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Lønnsgapet mellom kvinner og menn blir mindre. </w:t>
      </w:r>
    </w:p>
    <w:p w14:paraId="2D2895D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90A3E4B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Kvinners kompetanse verdsettes høyere og gir økt lønnsmessig uttelling. </w:t>
      </w:r>
    </w:p>
    <w:p w14:paraId="6904722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A9C10C4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3C1DCD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Strategier </w:t>
      </w:r>
    </w:p>
    <w:p w14:paraId="1D4FF8D9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Bruke trepartssamarbeidet for å få til flere hele stillinger. </w:t>
      </w:r>
    </w:p>
    <w:p w14:paraId="200A593A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80DD75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Utforme kravene i hovedoppgjøret 2020 på en måte som fremmer likelønn. </w:t>
      </w:r>
    </w:p>
    <w:p w14:paraId="560C0E0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784384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Videreføre og forsterke arbeidet med å fjerne kjønnsbaserte lønnsforskjeller. </w:t>
      </w:r>
    </w:p>
    <w:p w14:paraId="166FEC0A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5EBEF2DA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Tiltak</w:t>
      </w:r>
    </w:p>
    <w:p w14:paraId="5E779060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Kreve at stillinger som hovedregel lyses ut som hele, faste stillinger. </w:t>
      </w:r>
    </w:p>
    <w:p w14:paraId="2BEAA465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63B17149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</w:t>
      </w:r>
      <w:r w:rsidR="003C48AE" w:rsidRPr="00227B36">
        <w:rPr>
          <w:rFonts w:ascii="Arial" w:hAnsi="Arial" w:cs="Arial"/>
          <w:b/>
          <w:sz w:val="22"/>
          <w:szCs w:val="22"/>
        </w:rPr>
        <w:t>målsetting:</w:t>
      </w:r>
    </w:p>
    <w:p w14:paraId="43EDBC97" w14:textId="77777777" w:rsidR="00670684" w:rsidRPr="00227B36" w:rsidRDefault="00532E6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</w:t>
      </w:r>
      <w:r w:rsidR="00670684" w:rsidRPr="00227B36">
        <w:rPr>
          <w:rFonts w:ascii="Arial" w:hAnsi="Arial" w:cs="Arial"/>
          <w:i/>
          <w:sz w:val="22"/>
          <w:szCs w:val="22"/>
        </w:rPr>
        <w:t>:</w:t>
      </w:r>
    </w:p>
    <w:p w14:paraId="36646103" w14:textId="7A61BD97" w:rsidR="00532E6F" w:rsidRPr="00227B36" w:rsidRDefault="00670684" w:rsidP="000021A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Tillitsvalgte er alltid med og drøfter utlysninger, dette gjør at de kan påvirke</w:t>
      </w:r>
      <w:r w:rsidR="0059334E" w:rsidRPr="00227B36">
        <w:rPr>
          <w:rFonts w:ascii="Arial" w:hAnsi="Arial" w:cs="Arial"/>
          <w:iCs/>
          <w:sz w:val="22"/>
          <w:szCs w:val="22"/>
        </w:rPr>
        <w:t xml:space="preserve"> arbeidsgiver til å lyse ut hele stillinger.</w:t>
      </w:r>
      <w:r w:rsidR="00532E6F" w:rsidRPr="00227B36">
        <w:rPr>
          <w:rFonts w:ascii="Arial" w:hAnsi="Arial" w:cs="Arial"/>
          <w:i/>
          <w:sz w:val="22"/>
          <w:szCs w:val="22"/>
        </w:rPr>
        <w:t xml:space="preserve"> </w:t>
      </w:r>
    </w:p>
    <w:p w14:paraId="10B8F340" w14:textId="61BFBD1B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13C6AF9E" w14:textId="70160119" w:rsidR="000021A5" w:rsidRPr="00227B36" w:rsidRDefault="00DF4848" w:rsidP="00DF4848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Kristiansund kommune har praktisert ansettelsesstopp i 2020</w:t>
      </w:r>
      <w:r w:rsidR="007A42AE" w:rsidRPr="00227B36">
        <w:rPr>
          <w:rFonts w:ascii="Arial" w:hAnsi="Arial" w:cs="Arial"/>
          <w:iCs/>
          <w:sz w:val="22"/>
          <w:szCs w:val="22"/>
        </w:rPr>
        <w:t xml:space="preserve">. </w:t>
      </w:r>
      <w:r w:rsidR="005B536F" w:rsidRPr="00227B36">
        <w:rPr>
          <w:rFonts w:ascii="Arial" w:hAnsi="Arial" w:cs="Arial"/>
          <w:iCs/>
          <w:sz w:val="22"/>
          <w:szCs w:val="22"/>
        </w:rPr>
        <w:t>D</w:t>
      </w:r>
      <w:r w:rsidR="007A42AE" w:rsidRPr="00227B36">
        <w:rPr>
          <w:rFonts w:ascii="Arial" w:hAnsi="Arial" w:cs="Arial"/>
          <w:iCs/>
          <w:sz w:val="22"/>
          <w:szCs w:val="22"/>
        </w:rPr>
        <w:t>et ble satt ned en ansettelseskomite` som en gang i uken har vurdert</w:t>
      </w:r>
      <w:r w:rsidR="00F52A58" w:rsidRPr="00227B36">
        <w:rPr>
          <w:rFonts w:ascii="Arial" w:hAnsi="Arial" w:cs="Arial"/>
          <w:iCs/>
          <w:sz w:val="22"/>
          <w:szCs w:val="22"/>
        </w:rPr>
        <w:t xml:space="preserve"> søknader fra enhetsledere. De</w:t>
      </w:r>
      <w:r w:rsidR="00E23585" w:rsidRPr="00227B36">
        <w:rPr>
          <w:rFonts w:ascii="Arial" w:hAnsi="Arial" w:cs="Arial"/>
          <w:iCs/>
          <w:sz w:val="22"/>
          <w:szCs w:val="22"/>
        </w:rPr>
        <w:t xml:space="preserve"> fleste enheter sitt behov </w:t>
      </w:r>
      <w:r w:rsidR="00F52A58" w:rsidRPr="00227B36">
        <w:rPr>
          <w:rFonts w:ascii="Arial" w:hAnsi="Arial" w:cs="Arial"/>
          <w:iCs/>
          <w:sz w:val="22"/>
          <w:szCs w:val="22"/>
        </w:rPr>
        <w:t xml:space="preserve">har vært vikarstillinger. </w:t>
      </w:r>
    </w:p>
    <w:p w14:paraId="2258A9B4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3E7334DC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64BFA6EC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Gjennomføre drøftingsmøter minst en gang pr. år </w:t>
      </w:r>
      <w:proofErr w:type="gramStart"/>
      <w:r w:rsidRPr="00227B36">
        <w:rPr>
          <w:rFonts w:ascii="Arial" w:hAnsi="Arial" w:cs="Arial"/>
          <w:sz w:val="22"/>
          <w:szCs w:val="22"/>
        </w:rPr>
        <w:t>vedrørende</w:t>
      </w:r>
      <w:proofErr w:type="gramEnd"/>
      <w:r w:rsidRPr="00227B36">
        <w:rPr>
          <w:rFonts w:ascii="Arial" w:hAnsi="Arial" w:cs="Arial"/>
          <w:sz w:val="22"/>
          <w:szCs w:val="22"/>
        </w:rPr>
        <w:t xml:space="preserve"> bruk av deltid og utarbeidelse av retningslinjer. </w:t>
      </w:r>
    </w:p>
    <w:p w14:paraId="2773A51F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1A9253A1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7A9F1842" w14:textId="0DEF84AA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38C130BF" w14:textId="4C0057FC" w:rsidR="005B40BB" w:rsidRPr="00227B36" w:rsidRDefault="00124EB2" w:rsidP="001C4ACC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Gjennomføring</w:t>
      </w:r>
      <w:r w:rsidR="0021681D" w:rsidRPr="00227B36">
        <w:rPr>
          <w:rFonts w:ascii="Arial" w:hAnsi="Arial" w:cs="Arial"/>
          <w:iCs/>
          <w:sz w:val="22"/>
          <w:szCs w:val="22"/>
        </w:rPr>
        <w:t xml:space="preserve"> av drøftinger</w:t>
      </w:r>
    </w:p>
    <w:p w14:paraId="447294D6" w14:textId="139F17DF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59637883" w14:textId="7978E6D1" w:rsidR="00A31FAF" w:rsidRPr="00227B36" w:rsidRDefault="00AA1A88" w:rsidP="00AA1A88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Det har vært avholdt 2 drøftingsmøter </w:t>
      </w:r>
      <w:proofErr w:type="gramStart"/>
      <w:r w:rsidRPr="00227B36">
        <w:rPr>
          <w:rFonts w:ascii="Arial" w:hAnsi="Arial" w:cs="Arial"/>
          <w:iCs/>
          <w:sz w:val="22"/>
          <w:szCs w:val="22"/>
        </w:rPr>
        <w:t>vedrørende</w:t>
      </w:r>
      <w:proofErr w:type="gramEnd"/>
      <w:r w:rsidRPr="00227B36">
        <w:rPr>
          <w:rFonts w:ascii="Arial" w:hAnsi="Arial" w:cs="Arial"/>
          <w:iCs/>
          <w:sz w:val="22"/>
          <w:szCs w:val="22"/>
        </w:rPr>
        <w:t xml:space="preserve"> bruk av deltid, det er</w:t>
      </w:r>
      <w:r w:rsidR="006B6132" w:rsidRPr="00227B36">
        <w:rPr>
          <w:rFonts w:ascii="Arial" w:hAnsi="Arial" w:cs="Arial"/>
          <w:iCs/>
          <w:sz w:val="22"/>
          <w:szCs w:val="22"/>
        </w:rPr>
        <w:t xml:space="preserve"> </w:t>
      </w:r>
      <w:r w:rsidRPr="00227B36">
        <w:rPr>
          <w:rFonts w:ascii="Arial" w:hAnsi="Arial" w:cs="Arial"/>
          <w:iCs/>
          <w:sz w:val="22"/>
          <w:szCs w:val="22"/>
        </w:rPr>
        <w:t>ikke utarbeidet retningslinjer</w:t>
      </w:r>
      <w:r w:rsidR="00A93F38" w:rsidRPr="00227B36">
        <w:rPr>
          <w:rFonts w:ascii="Arial" w:hAnsi="Arial" w:cs="Arial"/>
          <w:iCs/>
          <w:sz w:val="22"/>
          <w:szCs w:val="22"/>
        </w:rPr>
        <w:t xml:space="preserve"> for hvordan vi skal komme i mål med dette.</w:t>
      </w:r>
    </w:p>
    <w:p w14:paraId="7AC4AF21" w14:textId="77777777" w:rsidR="003C32C2" w:rsidRPr="00227B36" w:rsidRDefault="003C32C2" w:rsidP="003C32C2">
      <w:pPr>
        <w:contextualSpacing/>
        <w:rPr>
          <w:rFonts w:ascii="Arial" w:hAnsi="Arial" w:cs="Arial"/>
          <w:i/>
          <w:sz w:val="22"/>
          <w:szCs w:val="22"/>
        </w:rPr>
      </w:pPr>
    </w:p>
    <w:p w14:paraId="667F7993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4367EE8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Fremme krav etter arbeidsmiljølovens kapittel 14 for alle som har rettmessige krav i henhold til lovverket. </w:t>
      </w:r>
    </w:p>
    <w:p w14:paraId="0536304C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AE78E22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70445C81" w14:textId="1A133AAB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6EBE7F12" w14:textId="011706CF" w:rsidR="00117B5E" w:rsidRPr="00227B36" w:rsidRDefault="00117B5E" w:rsidP="00117B5E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Fremme krav for alle medlemmer som ber om det</w:t>
      </w:r>
      <w:r w:rsidR="00F343C7" w:rsidRPr="00227B36">
        <w:rPr>
          <w:rFonts w:ascii="Arial" w:hAnsi="Arial" w:cs="Arial"/>
          <w:iCs/>
          <w:sz w:val="22"/>
          <w:szCs w:val="22"/>
        </w:rPr>
        <w:t>.</w:t>
      </w:r>
      <w:r w:rsidR="00A5208A" w:rsidRPr="00227B36">
        <w:rPr>
          <w:rFonts w:ascii="Arial" w:hAnsi="Arial" w:cs="Arial"/>
          <w:iCs/>
          <w:sz w:val="22"/>
          <w:szCs w:val="22"/>
        </w:rPr>
        <w:t xml:space="preserve"> </w:t>
      </w:r>
      <w:r w:rsidR="00F343C7" w:rsidRPr="00227B36">
        <w:rPr>
          <w:rFonts w:ascii="Arial" w:hAnsi="Arial" w:cs="Arial"/>
          <w:iCs/>
          <w:sz w:val="22"/>
          <w:szCs w:val="22"/>
        </w:rPr>
        <w:t>H</w:t>
      </w:r>
      <w:r w:rsidR="00A5208A" w:rsidRPr="00227B36">
        <w:rPr>
          <w:rFonts w:ascii="Arial" w:hAnsi="Arial" w:cs="Arial"/>
          <w:iCs/>
          <w:sz w:val="22"/>
          <w:szCs w:val="22"/>
        </w:rPr>
        <w:t>ovedtillitsvalgte i samarbeid med plasstillitsvalgte informerer jevnlig om muligheten for å fremme krav</w:t>
      </w:r>
      <w:r w:rsidR="00F343C7" w:rsidRPr="00227B36">
        <w:rPr>
          <w:rFonts w:ascii="Arial" w:hAnsi="Arial" w:cs="Arial"/>
          <w:iCs/>
          <w:sz w:val="22"/>
          <w:szCs w:val="22"/>
        </w:rPr>
        <w:t xml:space="preserve"> ut på arbeidsplassene</w:t>
      </w:r>
      <w:r w:rsidR="00F343C7" w:rsidRPr="00227B36">
        <w:rPr>
          <w:rFonts w:ascii="Arial" w:hAnsi="Arial" w:cs="Arial"/>
          <w:i/>
          <w:sz w:val="22"/>
          <w:szCs w:val="22"/>
        </w:rPr>
        <w:t>.</w:t>
      </w:r>
    </w:p>
    <w:p w14:paraId="099DBCE0" w14:textId="6B0ACA25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155D48E0" w14:textId="691FE01E" w:rsidR="000351FD" w:rsidRPr="00227B36" w:rsidRDefault="000C4962" w:rsidP="000351FD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I 2020 fikk </w:t>
      </w:r>
      <w:r w:rsidR="00660BE9" w:rsidRPr="00227B36">
        <w:rPr>
          <w:rFonts w:ascii="Arial" w:hAnsi="Arial" w:cs="Arial"/>
          <w:sz w:val="22"/>
          <w:szCs w:val="22"/>
        </w:rPr>
        <w:t>vi gjennomslag for 48</w:t>
      </w:r>
      <w:r w:rsidR="000351FD" w:rsidRPr="00227B36">
        <w:rPr>
          <w:rFonts w:ascii="Arial" w:hAnsi="Arial" w:cs="Arial"/>
          <w:sz w:val="22"/>
          <w:szCs w:val="22"/>
        </w:rPr>
        <w:t xml:space="preserve"> krav etter AML § 14-4a og § 14-9. </w:t>
      </w:r>
      <w:r w:rsidR="00660BE9" w:rsidRPr="00227B36">
        <w:rPr>
          <w:rFonts w:ascii="Arial" w:hAnsi="Arial" w:cs="Arial"/>
          <w:sz w:val="22"/>
          <w:szCs w:val="22"/>
        </w:rPr>
        <w:t xml:space="preserve">Avslag på 6. totalt innsendte krav blir da </w:t>
      </w:r>
      <w:r w:rsidR="00F95F2E" w:rsidRPr="00227B36">
        <w:rPr>
          <w:rFonts w:ascii="Arial" w:hAnsi="Arial" w:cs="Arial"/>
          <w:sz w:val="22"/>
          <w:szCs w:val="22"/>
        </w:rPr>
        <w:t xml:space="preserve">54. </w:t>
      </w:r>
      <w:r w:rsidR="000351FD" w:rsidRPr="00227B36">
        <w:rPr>
          <w:rFonts w:ascii="Arial" w:hAnsi="Arial" w:cs="Arial"/>
          <w:sz w:val="22"/>
          <w:szCs w:val="22"/>
        </w:rPr>
        <w:t>Det har bidratt til at deltidsandelen er redusert. Vi har økt den gjennomsnittlige stillingsstørrelsen spesielt innenfor helseområdet, men det er en lang vei å gå før vi er i mål. Ved å få en god struktur på heltidsarbeidet, vil dette bidra til en god rekruttering av de kompetansene vi trenger i fremtiden.  </w:t>
      </w:r>
    </w:p>
    <w:p w14:paraId="17F9CE1A" w14:textId="6578AFE2" w:rsidR="00BE07B1" w:rsidRPr="00227B36" w:rsidRDefault="00BE07B1" w:rsidP="00026D53">
      <w:pPr>
        <w:shd w:val="clear" w:color="auto" w:fill="FFFFFF" w:themeFill="background1"/>
        <w:spacing w:after="160" w:line="256" w:lineRule="auto"/>
        <w:ind w:left="360"/>
        <w:rPr>
          <w:rFonts w:ascii="Arial" w:hAnsi="Arial" w:cs="Arial"/>
          <w:i/>
          <w:sz w:val="22"/>
          <w:szCs w:val="22"/>
        </w:rPr>
      </w:pPr>
    </w:p>
    <w:p w14:paraId="0363822B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1B856638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327C4873" w14:textId="77777777" w:rsidR="00547CD9" w:rsidRPr="00227B36" w:rsidRDefault="00547CD9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7B6360B" w14:textId="77777777" w:rsidR="00547CD9" w:rsidRPr="00227B36" w:rsidRDefault="00547CD9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C1E09C9" w14:textId="77777777" w:rsidR="00547CD9" w:rsidRPr="00227B36" w:rsidRDefault="00547CD9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4F8CE76" w14:textId="77777777" w:rsidR="00547CD9" w:rsidRPr="00227B36" w:rsidRDefault="00547CD9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1A67390" w14:textId="77777777" w:rsidR="00547CD9" w:rsidRPr="00227B36" w:rsidRDefault="00547CD9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7AF2777" w14:textId="78153BDD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lastRenderedPageBreak/>
        <w:t xml:space="preserve">Forberede tillitsvalgte på å gjennomføre lokale forhandlinger, med sikte på å oppnå likelønn. </w:t>
      </w:r>
    </w:p>
    <w:p w14:paraId="4589F81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00625A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7EC9ED29" w14:textId="767CC395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2B680F4F" w14:textId="513D46C4" w:rsidR="00606F1D" w:rsidRPr="00227B36" w:rsidRDefault="008D0666" w:rsidP="00606F1D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Vi skulle gjennomføre </w:t>
      </w:r>
      <w:r w:rsidR="00255263" w:rsidRPr="00227B36">
        <w:rPr>
          <w:rFonts w:ascii="Arial" w:hAnsi="Arial" w:cs="Arial"/>
          <w:iCs/>
          <w:sz w:val="22"/>
          <w:szCs w:val="22"/>
        </w:rPr>
        <w:t>kurs i forhandlingsteknikk for forhandlingsutvalget</w:t>
      </w:r>
      <w:r w:rsidR="00B8157B" w:rsidRPr="00227B36">
        <w:rPr>
          <w:rFonts w:ascii="Arial" w:hAnsi="Arial" w:cs="Arial"/>
          <w:iCs/>
          <w:sz w:val="22"/>
          <w:szCs w:val="22"/>
        </w:rPr>
        <w:t>.</w:t>
      </w:r>
    </w:p>
    <w:p w14:paraId="239C2F43" w14:textId="27D8415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2E4F81B8" w14:textId="6C69601A" w:rsidR="00255263" w:rsidRPr="00227B36" w:rsidRDefault="004D329E" w:rsidP="00255263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På grunn av pandemien ble det ikke gjennomført kurs i forhandlingsteknikk. </w:t>
      </w:r>
      <w:r w:rsidR="000F4A89" w:rsidRPr="00227B36">
        <w:rPr>
          <w:rFonts w:ascii="Arial" w:hAnsi="Arial" w:cs="Arial"/>
          <w:iCs/>
          <w:sz w:val="22"/>
          <w:szCs w:val="22"/>
        </w:rPr>
        <w:t xml:space="preserve">Lokale forhandlinger i kap.4 i KS ble det ikke noe av. </w:t>
      </w:r>
      <w:r w:rsidR="00A829F1" w:rsidRPr="00227B36">
        <w:rPr>
          <w:rFonts w:ascii="Arial" w:hAnsi="Arial" w:cs="Arial"/>
          <w:iCs/>
          <w:sz w:val="22"/>
          <w:szCs w:val="22"/>
        </w:rPr>
        <w:t xml:space="preserve">Forhandlinger i kap.3 og 5 </w:t>
      </w:r>
      <w:r w:rsidR="005D7E60" w:rsidRPr="00227B36">
        <w:rPr>
          <w:rFonts w:ascii="Arial" w:hAnsi="Arial" w:cs="Arial"/>
          <w:iCs/>
          <w:sz w:val="22"/>
          <w:szCs w:val="22"/>
        </w:rPr>
        <w:t xml:space="preserve">i KS </w:t>
      </w:r>
      <w:r w:rsidR="00A829F1" w:rsidRPr="00227B36">
        <w:rPr>
          <w:rFonts w:ascii="Arial" w:hAnsi="Arial" w:cs="Arial"/>
          <w:iCs/>
          <w:sz w:val="22"/>
          <w:szCs w:val="22"/>
        </w:rPr>
        <w:t xml:space="preserve">ble gjennomført. </w:t>
      </w:r>
      <w:r w:rsidR="007E2EC9" w:rsidRPr="00227B36">
        <w:rPr>
          <w:rFonts w:ascii="Arial" w:hAnsi="Arial" w:cs="Arial"/>
          <w:iCs/>
          <w:sz w:val="22"/>
          <w:szCs w:val="22"/>
        </w:rPr>
        <w:t>Her ble det lagt vekt på arbeidsoppgaver og ansvar mer enn likelønn.</w:t>
      </w:r>
    </w:p>
    <w:p w14:paraId="39CDF070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2C8DBD06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98" w:name="_Toc17705678"/>
      <w:bookmarkStart w:id="99" w:name="_Toc21021034"/>
      <w:bookmarkStart w:id="100" w:name="_Toc52971164"/>
      <w:bookmarkStart w:id="101" w:name="_Toc62207074"/>
      <w:r w:rsidRPr="00227B36">
        <w:rPr>
          <w:sz w:val="22"/>
          <w:szCs w:val="22"/>
        </w:rPr>
        <w:t>Offentlige tjenester i egenregi</w:t>
      </w:r>
      <w:bookmarkEnd w:id="98"/>
      <w:bookmarkEnd w:id="99"/>
      <w:bookmarkEnd w:id="100"/>
      <w:bookmarkEnd w:id="101"/>
      <w:r w:rsidRPr="00227B36">
        <w:rPr>
          <w:sz w:val="22"/>
          <w:szCs w:val="22"/>
        </w:rPr>
        <w:br/>
      </w:r>
    </w:p>
    <w:p w14:paraId="54995BD5" w14:textId="77777777" w:rsidR="003C32C2" w:rsidRPr="00227B36" w:rsidRDefault="003C32C2" w:rsidP="003C32C2">
      <w:pPr>
        <w:pStyle w:val="Listeavsnitt"/>
        <w:keepNext/>
        <w:keepLines/>
        <w:numPr>
          <w:ilvl w:val="0"/>
          <w:numId w:val="29"/>
        </w:numPr>
        <w:spacing w:before="200" w:line="276" w:lineRule="auto"/>
        <w:contextualSpacing w:val="0"/>
        <w:outlineLvl w:val="3"/>
        <w:rPr>
          <w:rFonts w:ascii="Arial" w:eastAsiaTheme="majorEastAsia" w:hAnsi="Arial" w:cs="Arial"/>
          <w:b/>
          <w:bCs/>
          <w:i/>
          <w:iCs/>
          <w:vanish/>
          <w:sz w:val="22"/>
          <w:szCs w:val="22"/>
          <w:highlight w:val="yellow"/>
        </w:rPr>
      </w:pPr>
      <w:bookmarkStart w:id="102" w:name="_Toc426548819"/>
    </w:p>
    <w:bookmarkEnd w:id="102"/>
    <w:p w14:paraId="1A64CD41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Mål 2020 </w:t>
      </w:r>
    </w:p>
    <w:p w14:paraId="2822E60B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Bekjempe konkurranseutsetting, privatisering og sosial dumping gjennom påvirkningsarbeid, kartlegging, kunnskapsoppbygging og tillitsvalgtskolering. </w:t>
      </w:r>
    </w:p>
    <w:p w14:paraId="5DE00D0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FFDD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227B36">
        <w:rPr>
          <w:rFonts w:ascii="Arial" w:hAnsi="Arial" w:cs="Arial"/>
          <w:color w:val="auto"/>
          <w:sz w:val="22"/>
          <w:szCs w:val="22"/>
        </w:rPr>
        <w:t>Rekommunalisere</w:t>
      </w:r>
      <w:proofErr w:type="spellEnd"/>
      <w:r w:rsidRPr="00227B36">
        <w:rPr>
          <w:rFonts w:ascii="Arial" w:hAnsi="Arial" w:cs="Arial"/>
          <w:color w:val="auto"/>
          <w:sz w:val="22"/>
          <w:szCs w:val="22"/>
        </w:rPr>
        <w:t xml:space="preserve"> en større andel offentlige tjenester. </w:t>
      </w:r>
    </w:p>
    <w:p w14:paraId="3899DB1A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01773EB4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Strategier</w:t>
      </w:r>
    </w:p>
    <w:p w14:paraId="56AD3317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>Synliggjøre fordeler og muligheter med drift i egenregi.</w:t>
      </w:r>
    </w:p>
    <w:p w14:paraId="4D8DDFE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D4AC50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Synliggjøre kostnader og ulemper ved konkurranseutsetting og privatisering, og vise sammenhengene mellom konkurranseutsetting, sosial dumping og større forskjeller i samfunnet. </w:t>
      </w:r>
    </w:p>
    <w:p w14:paraId="37E366C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9E9F75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Følge opp og forplikte politiske partier lokalt, regionalt og nasjonalt til drift av offentlige tjenester i egenregi. </w:t>
      </w:r>
    </w:p>
    <w:p w14:paraId="0FC1CC4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8C657D9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Ta initiativ til vedtak om trepartssamarbeid i kommuner og fylkeskommuner. </w:t>
      </w:r>
    </w:p>
    <w:p w14:paraId="0C24DF1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D8E9B10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Bruke det faglig-politiske samarbeidet til å iverksette tiltaksplaner mot sosial dumping og arbeidsmarkedskriminalitet. </w:t>
      </w:r>
    </w:p>
    <w:p w14:paraId="62DFB9BC" w14:textId="77777777" w:rsidR="003C48AE" w:rsidRPr="00227B36" w:rsidRDefault="003C48AE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BE54421" w14:textId="77777777" w:rsidR="003C48AE" w:rsidRPr="00227B36" w:rsidRDefault="003C48AE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579539F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Tiltak</w:t>
      </w:r>
    </w:p>
    <w:p w14:paraId="1A899F8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Kreve at egenregi utredes, blant annet i forbindelse med nye anbudsrunder, og sikre ansattes lønns- og arbeidsvilkår ved konkurranseutsetting. </w:t>
      </w:r>
    </w:p>
    <w:p w14:paraId="2CBAC52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42B5134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5CD6E30C" w14:textId="51A5979F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58B68B42" w14:textId="6C21E210" w:rsidR="008A19F7" w:rsidRPr="00227B36" w:rsidRDefault="003C3862" w:rsidP="00480F1B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Kreve at egenregi utredes før vedtak blir fattet politisk</w:t>
      </w:r>
    </w:p>
    <w:p w14:paraId="3AD1352D" w14:textId="7D4F3E13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640D658C" w14:textId="21480D2F" w:rsidR="005903A2" w:rsidRPr="00227B36" w:rsidRDefault="00DA5C21" w:rsidP="00480F1B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Det har ikke vært noen saker</w:t>
      </w:r>
      <w:r w:rsidR="00F318B3" w:rsidRPr="00227B36">
        <w:rPr>
          <w:rFonts w:ascii="Arial" w:hAnsi="Arial" w:cs="Arial"/>
          <w:iCs/>
          <w:sz w:val="22"/>
          <w:szCs w:val="22"/>
        </w:rPr>
        <w:t xml:space="preserve"> i 2020</w:t>
      </w:r>
    </w:p>
    <w:p w14:paraId="06F1D5D2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06A47DEF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6F7FE67B" w14:textId="79B47C7B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lastRenderedPageBreak/>
        <w:t xml:space="preserve">Kartlegge alle tjenester i kommuner, fylkeskommuner og sykehus, og lage oversikt over hvilke tjenester som er konkurranseutsatt. </w:t>
      </w:r>
    </w:p>
    <w:p w14:paraId="18B9E06A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DE3135B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7B6A6385" w14:textId="1C1876FE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7199AEEF" w14:textId="7FF0B842" w:rsidR="00B44FA1" w:rsidRPr="00227B36" w:rsidRDefault="00B44FA1" w:rsidP="00480F1B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Kartlegging </w:t>
      </w:r>
      <w:r w:rsidR="00DD3E97" w:rsidRPr="00227B36">
        <w:rPr>
          <w:rFonts w:ascii="Arial" w:hAnsi="Arial" w:cs="Arial"/>
          <w:iCs/>
          <w:sz w:val="22"/>
          <w:szCs w:val="22"/>
        </w:rPr>
        <w:t>av tjenester som kan stå i fare for å bli konkurranseutsatt</w:t>
      </w:r>
    </w:p>
    <w:p w14:paraId="3B78E0E0" w14:textId="191D81C8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1C089679" w14:textId="6D8038B6" w:rsidR="00B44FA1" w:rsidRPr="00227B36" w:rsidRDefault="00B44FA1" w:rsidP="00DD3E97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Ingen enheter i kommunen</w:t>
      </w:r>
      <w:r w:rsidR="00CA35A7" w:rsidRPr="00227B36">
        <w:rPr>
          <w:rFonts w:ascii="Arial" w:hAnsi="Arial" w:cs="Arial"/>
          <w:iCs/>
          <w:sz w:val="22"/>
          <w:szCs w:val="22"/>
        </w:rPr>
        <w:t xml:space="preserve"> har stått i fare for å bli konkurranseutsatt i 2020</w:t>
      </w:r>
    </w:p>
    <w:p w14:paraId="2757B915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6B642DF2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7D439C8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Ha en offensiv strategi med å formidle yrkesfaglig argumentasjon for egenregi, og sikre samarbeid mellom valgte etter hovedavtalen og valgte etter vedtektene. </w:t>
      </w:r>
    </w:p>
    <w:p w14:paraId="25D85AA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81BA03F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56DF8553" w14:textId="7C13C768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1DD5D333" w14:textId="2C953F4D" w:rsidR="007B2CC0" w:rsidRPr="00227B36" w:rsidRDefault="007B2CC0" w:rsidP="00225074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Mere samarbeid mellom plasstillitsvalgte og yrkesseksjonene</w:t>
      </w:r>
    </w:p>
    <w:p w14:paraId="580AA57B" w14:textId="61ACC111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3B779BD1" w14:textId="62DD4AB4" w:rsidR="004619B5" w:rsidRPr="00227B36" w:rsidRDefault="00C35477" w:rsidP="00225074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bookmarkStart w:id="103" w:name="_Hlk61445205"/>
      <w:r w:rsidRPr="00227B36">
        <w:rPr>
          <w:rFonts w:ascii="Arial" w:hAnsi="Arial" w:cs="Arial"/>
          <w:iCs/>
          <w:sz w:val="22"/>
          <w:szCs w:val="22"/>
        </w:rPr>
        <w:t xml:space="preserve">Pandemien har gjort at det har vært lite </w:t>
      </w:r>
      <w:proofErr w:type="gramStart"/>
      <w:r w:rsidRPr="00227B36">
        <w:rPr>
          <w:rFonts w:ascii="Arial" w:hAnsi="Arial" w:cs="Arial"/>
          <w:iCs/>
          <w:sz w:val="22"/>
          <w:szCs w:val="22"/>
        </w:rPr>
        <w:t>fokus</w:t>
      </w:r>
      <w:proofErr w:type="gramEnd"/>
      <w:r w:rsidRPr="00227B36">
        <w:rPr>
          <w:rFonts w:ascii="Arial" w:hAnsi="Arial" w:cs="Arial"/>
          <w:iCs/>
          <w:sz w:val="22"/>
          <w:szCs w:val="22"/>
        </w:rPr>
        <w:t xml:space="preserve"> på dette området.</w:t>
      </w:r>
    </w:p>
    <w:bookmarkEnd w:id="103"/>
    <w:p w14:paraId="5CFB6EAC" w14:textId="77777777" w:rsidR="00F61915" w:rsidRPr="00227B36" w:rsidRDefault="00F61915" w:rsidP="003C32C2">
      <w:pPr>
        <w:contextualSpacing/>
        <w:rPr>
          <w:rFonts w:ascii="Arial" w:hAnsi="Arial" w:cs="Arial"/>
          <w:sz w:val="22"/>
          <w:szCs w:val="22"/>
        </w:rPr>
      </w:pPr>
    </w:p>
    <w:p w14:paraId="67C5BCB8" w14:textId="77777777" w:rsidR="00F61915" w:rsidRPr="00227B36" w:rsidRDefault="00F61915" w:rsidP="003C32C2">
      <w:pPr>
        <w:contextualSpacing/>
        <w:rPr>
          <w:rFonts w:ascii="Arial" w:hAnsi="Arial" w:cs="Arial"/>
          <w:sz w:val="22"/>
          <w:szCs w:val="22"/>
        </w:rPr>
      </w:pPr>
    </w:p>
    <w:p w14:paraId="2B7B41D7" w14:textId="34D1981F" w:rsidR="003C32C2" w:rsidRPr="00227B36" w:rsidRDefault="003C48AE" w:rsidP="003C32C2">
      <w:pPr>
        <w:contextualSpacing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Motvirke konkurranseutsetting og privatisering gjennom aktivt fagligpolitisk samarbeid.</w:t>
      </w:r>
    </w:p>
    <w:p w14:paraId="3299ACFF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140ED1BA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1790910F" w14:textId="03047D13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5E3EFFA4" w14:textId="7DCB72C1" w:rsidR="00DB35C6" w:rsidRPr="00227B36" w:rsidRDefault="008D68D4" w:rsidP="00225074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Jevnlige møter med politiske parti</w:t>
      </w:r>
      <w:r w:rsidR="00E11036" w:rsidRPr="00227B36">
        <w:rPr>
          <w:rFonts w:ascii="Arial" w:hAnsi="Arial" w:cs="Arial"/>
          <w:iCs/>
          <w:sz w:val="22"/>
          <w:szCs w:val="22"/>
        </w:rPr>
        <w:t>, faste samarbeidsmøter med AP, SV og Rødt</w:t>
      </w:r>
    </w:p>
    <w:p w14:paraId="2019A0AD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5D8FEECC" w14:textId="1430800E" w:rsidR="004B0EB4" w:rsidRPr="00227B36" w:rsidRDefault="004B0EB4" w:rsidP="00225074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Pandemien har gjort at det har vært lite </w:t>
      </w:r>
      <w:proofErr w:type="gramStart"/>
      <w:r w:rsidRPr="00227B36">
        <w:rPr>
          <w:rFonts w:ascii="Arial" w:hAnsi="Arial" w:cs="Arial"/>
          <w:iCs/>
          <w:sz w:val="22"/>
          <w:szCs w:val="22"/>
        </w:rPr>
        <w:t>fokus</w:t>
      </w:r>
      <w:proofErr w:type="gramEnd"/>
      <w:r w:rsidRPr="00227B36">
        <w:rPr>
          <w:rFonts w:ascii="Arial" w:hAnsi="Arial" w:cs="Arial"/>
          <w:iCs/>
          <w:sz w:val="22"/>
          <w:szCs w:val="22"/>
        </w:rPr>
        <w:t xml:space="preserve"> på dette området.</w:t>
      </w:r>
    </w:p>
    <w:p w14:paraId="1235D77B" w14:textId="77777777" w:rsidR="003C32C2" w:rsidRPr="00227B36" w:rsidRDefault="003C32C2" w:rsidP="004B0EB4">
      <w:pPr>
        <w:contextualSpacing/>
        <w:rPr>
          <w:rFonts w:ascii="Arial" w:hAnsi="Arial" w:cs="Arial"/>
          <w:sz w:val="22"/>
          <w:szCs w:val="22"/>
        </w:rPr>
      </w:pPr>
    </w:p>
    <w:p w14:paraId="369839DD" w14:textId="77777777" w:rsidR="003C32C2" w:rsidRPr="00227B36" w:rsidRDefault="003C32C2" w:rsidP="003C32C2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08F0A54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Foreslå trepartssamarbeid som arbeidsform i omstilling og utviklingsarbeid. </w:t>
      </w:r>
    </w:p>
    <w:p w14:paraId="1300A3E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A9BAC7B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i/>
          <w:sz w:val="22"/>
          <w:szCs w:val="22"/>
        </w:rPr>
      </w:pPr>
      <w:r w:rsidRPr="00227B36">
        <w:rPr>
          <w:rFonts w:ascii="Arial" w:hAnsi="Arial" w:cs="Arial"/>
          <w:b/>
          <w:i/>
          <w:sz w:val="22"/>
          <w:szCs w:val="22"/>
        </w:rPr>
        <w:t xml:space="preserve">Fagforeningens målsetting </w:t>
      </w:r>
    </w:p>
    <w:p w14:paraId="6134B7EF" w14:textId="3DDC68B9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4BAA46F8" w14:textId="7DC97882" w:rsidR="007B0292" w:rsidRPr="00227B36" w:rsidRDefault="00C77914" w:rsidP="00DC6821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Trepartssamarbeid</w:t>
      </w:r>
      <w:r w:rsidR="007B0292" w:rsidRPr="00227B36">
        <w:rPr>
          <w:rFonts w:ascii="Arial" w:hAnsi="Arial" w:cs="Arial"/>
          <w:iCs/>
          <w:sz w:val="22"/>
          <w:szCs w:val="22"/>
        </w:rPr>
        <w:t xml:space="preserve"> om </w:t>
      </w:r>
      <w:r w:rsidRPr="00227B36">
        <w:rPr>
          <w:rFonts w:ascii="Arial" w:hAnsi="Arial" w:cs="Arial"/>
          <w:iCs/>
          <w:sz w:val="22"/>
          <w:szCs w:val="22"/>
        </w:rPr>
        <w:t>budsjett</w:t>
      </w:r>
      <w:r w:rsidR="007B0292" w:rsidRPr="00227B36">
        <w:rPr>
          <w:rFonts w:ascii="Arial" w:hAnsi="Arial" w:cs="Arial"/>
          <w:iCs/>
          <w:sz w:val="22"/>
          <w:szCs w:val="22"/>
        </w:rPr>
        <w:t xml:space="preserve">, </w:t>
      </w:r>
      <w:r w:rsidRPr="00227B36">
        <w:rPr>
          <w:rFonts w:ascii="Arial" w:hAnsi="Arial" w:cs="Arial"/>
          <w:iCs/>
          <w:sz w:val="22"/>
          <w:szCs w:val="22"/>
        </w:rPr>
        <w:t>og utviklingsarbeid.</w:t>
      </w:r>
    </w:p>
    <w:p w14:paraId="3E813014" w14:textId="7F14659B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Beskrivelse av i hvilken grad målet er nådd:</w:t>
      </w:r>
    </w:p>
    <w:p w14:paraId="4C8AED62" w14:textId="4F38116F" w:rsidR="00115DFA" w:rsidRPr="00227B36" w:rsidRDefault="00115DFA" w:rsidP="00DC6821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Hovedtillitsvalgte er med i</w:t>
      </w:r>
      <w:r w:rsidR="00F948B2" w:rsidRPr="00227B36">
        <w:rPr>
          <w:rFonts w:ascii="Arial" w:hAnsi="Arial" w:cs="Arial"/>
          <w:sz w:val="22"/>
          <w:szCs w:val="22"/>
        </w:rPr>
        <w:t xml:space="preserve"> </w:t>
      </w:r>
      <w:r w:rsidR="00A4123C" w:rsidRPr="00227B36">
        <w:rPr>
          <w:rFonts w:ascii="Arial" w:hAnsi="Arial" w:cs="Arial"/>
          <w:sz w:val="22"/>
          <w:szCs w:val="22"/>
        </w:rPr>
        <w:t>trepartssamarbeid</w:t>
      </w:r>
      <w:r w:rsidR="00F948B2" w:rsidRPr="00227B36">
        <w:rPr>
          <w:rFonts w:ascii="Arial" w:hAnsi="Arial" w:cs="Arial"/>
          <w:sz w:val="22"/>
          <w:szCs w:val="22"/>
        </w:rPr>
        <w:t xml:space="preserve"> om dagtilbud. Det jobbe</w:t>
      </w:r>
      <w:r w:rsidR="0033348E" w:rsidRPr="00227B36">
        <w:rPr>
          <w:rFonts w:ascii="Arial" w:hAnsi="Arial" w:cs="Arial"/>
          <w:sz w:val="22"/>
          <w:szCs w:val="22"/>
        </w:rPr>
        <w:t>s</w:t>
      </w:r>
      <w:r w:rsidR="00F948B2" w:rsidRPr="00227B36">
        <w:rPr>
          <w:rFonts w:ascii="Arial" w:hAnsi="Arial" w:cs="Arial"/>
          <w:sz w:val="22"/>
          <w:szCs w:val="22"/>
        </w:rPr>
        <w:t xml:space="preserve"> med å få på plass </w:t>
      </w:r>
      <w:r w:rsidR="00A4123C" w:rsidRPr="00227B36">
        <w:rPr>
          <w:rFonts w:ascii="Arial" w:hAnsi="Arial" w:cs="Arial"/>
          <w:sz w:val="22"/>
          <w:szCs w:val="22"/>
        </w:rPr>
        <w:t>trepartssamarbeid</w:t>
      </w:r>
      <w:r w:rsidR="00F948B2" w:rsidRPr="00227B36">
        <w:rPr>
          <w:rFonts w:ascii="Arial" w:hAnsi="Arial" w:cs="Arial"/>
          <w:sz w:val="22"/>
          <w:szCs w:val="22"/>
        </w:rPr>
        <w:t xml:space="preserve"> </w:t>
      </w:r>
      <w:r w:rsidR="00A4123C" w:rsidRPr="00227B36">
        <w:rPr>
          <w:rFonts w:ascii="Arial" w:hAnsi="Arial" w:cs="Arial"/>
          <w:sz w:val="22"/>
          <w:szCs w:val="22"/>
        </w:rPr>
        <w:t>i utviklingsarbeid og heltidskultur.</w:t>
      </w:r>
    </w:p>
    <w:p w14:paraId="0D5E93C3" w14:textId="77777777" w:rsidR="0033348E" w:rsidRPr="00227B36" w:rsidRDefault="0033348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</w:p>
    <w:p w14:paraId="3216F2B4" w14:textId="77777777" w:rsidR="001C759E" w:rsidRPr="00227B36" w:rsidRDefault="001C759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</w:p>
    <w:p w14:paraId="7D1E4A73" w14:textId="1008865A" w:rsidR="003C48AE" w:rsidRPr="00227B36" w:rsidRDefault="003C48A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lastRenderedPageBreak/>
        <w:t>Kreve tiltaksplan mot sosial dumping og arbeidskriminalitet, gjerne i samarbeid med andre LO-forbund.</w:t>
      </w:r>
    </w:p>
    <w:p w14:paraId="0E1B202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18064C7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25A6FF62" w14:textId="12700BE6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6F852622" w14:textId="0E50C075" w:rsidR="005F7A74" w:rsidRPr="00227B36" w:rsidRDefault="00860293" w:rsidP="00DC6821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Når saker dukker </w:t>
      </w:r>
      <w:r w:rsidR="004D6879" w:rsidRPr="00227B36">
        <w:rPr>
          <w:rFonts w:ascii="Arial" w:hAnsi="Arial" w:cs="Arial"/>
          <w:iCs/>
          <w:sz w:val="22"/>
          <w:szCs w:val="22"/>
        </w:rPr>
        <w:t>opp,</w:t>
      </w:r>
      <w:r w:rsidRPr="00227B36">
        <w:rPr>
          <w:rFonts w:ascii="Arial" w:hAnsi="Arial" w:cs="Arial"/>
          <w:iCs/>
          <w:sz w:val="22"/>
          <w:szCs w:val="22"/>
        </w:rPr>
        <w:t xml:space="preserve"> tar vi kontakt med andre forbund</w:t>
      </w:r>
      <w:r w:rsidR="004D6879" w:rsidRPr="00227B36">
        <w:rPr>
          <w:rFonts w:ascii="Arial" w:hAnsi="Arial" w:cs="Arial"/>
          <w:iCs/>
          <w:sz w:val="22"/>
          <w:szCs w:val="22"/>
        </w:rPr>
        <w:t>.</w:t>
      </w:r>
    </w:p>
    <w:p w14:paraId="12A02B52" w14:textId="7001AE4F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3256A2EF" w14:textId="63336F44" w:rsidR="0010431F" w:rsidRPr="00227B36" w:rsidRDefault="0010431F" w:rsidP="00DC6821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Pandemien har gjort at det har vært lite </w:t>
      </w:r>
      <w:proofErr w:type="gramStart"/>
      <w:r w:rsidRPr="00227B36">
        <w:rPr>
          <w:rFonts w:ascii="Arial" w:hAnsi="Arial" w:cs="Arial"/>
          <w:iCs/>
          <w:sz w:val="22"/>
          <w:szCs w:val="22"/>
        </w:rPr>
        <w:t>fokus</w:t>
      </w:r>
      <w:proofErr w:type="gramEnd"/>
      <w:r w:rsidRPr="00227B36">
        <w:rPr>
          <w:rFonts w:ascii="Arial" w:hAnsi="Arial" w:cs="Arial"/>
          <w:iCs/>
          <w:sz w:val="22"/>
          <w:szCs w:val="22"/>
        </w:rPr>
        <w:t xml:space="preserve"> på dette området.</w:t>
      </w:r>
    </w:p>
    <w:p w14:paraId="1D95AA3D" w14:textId="5BE4C3FD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br/>
      </w:r>
    </w:p>
    <w:p w14:paraId="11B0AEC5" w14:textId="0EAC8348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104" w:name="_Toc426548827"/>
      <w:bookmarkStart w:id="105" w:name="_Toc426548862"/>
      <w:bookmarkStart w:id="106" w:name="_Toc426548897"/>
      <w:bookmarkStart w:id="107" w:name="_Toc426548932"/>
      <w:bookmarkStart w:id="108" w:name="_Toc426549119"/>
      <w:bookmarkStart w:id="109" w:name="_Toc426623854"/>
      <w:bookmarkStart w:id="110" w:name="_Toc426623889"/>
      <w:bookmarkStart w:id="111" w:name="_Toc426623918"/>
      <w:bookmarkStart w:id="112" w:name="_Toc426623946"/>
      <w:bookmarkStart w:id="113" w:name="_Toc426623987"/>
      <w:bookmarkStart w:id="114" w:name="_Toc426624016"/>
      <w:bookmarkStart w:id="115" w:name="_Toc426624093"/>
      <w:bookmarkStart w:id="116" w:name="_Toc426624125"/>
      <w:bookmarkStart w:id="117" w:name="_Toc426626139"/>
      <w:bookmarkStart w:id="118" w:name="_Toc426626372"/>
      <w:bookmarkStart w:id="119" w:name="_Toc426626603"/>
      <w:bookmarkStart w:id="120" w:name="_Toc426626912"/>
      <w:bookmarkStart w:id="121" w:name="_Toc430090942"/>
      <w:bookmarkStart w:id="122" w:name="_Toc432326513"/>
      <w:bookmarkStart w:id="123" w:name="_Toc432329298"/>
      <w:bookmarkStart w:id="124" w:name="_Toc432329700"/>
      <w:bookmarkStart w:id="125" w:name="_Toc432329718"/>
      <w:bookmarkStart w:id="126" w:name="_Toc432329872"/>
      <w:bookmarkStart w:id="127" w:name="_Toc432330062"/>
      <w:bookmarkStart w:id="128" w:name="_Toc432330081"/>
      <w:bookmarkStart w:id="129" w:name="_Toc464564511"/>
      <w:bookmarkStart w:id="130" w:name="_Toc464564530"/>
      <w:bookmarkStart w:id="131" w:name="_Toc464565014"/>
      <w:bookmarkStart w:id="132" w:name="_Toc466454903"/>
      <w:bookmarkStart w:id="133" w:name="_Toc466981650"/>
      <w:bookmarkStart w:id="134" w:name="_Toc467237394"/>
      <w:bookmarkStart w:id="135" w:name="_Toc467481386"/>
      <w:bookmarkStart w:id="136" w:name="_Toc496533296"/>
      <w:bookmarkStart w:id="137" w:name="_Toc496533347"/>
      <w:bookmarkStart w:id="138" w:name="_Toc496533398"/>
      <w:bookmarkStart w:id="139" w:name="_Toc501373142"/>
      <w:bookmarkStart w:id="140" w:name="_Toc501373178"/>
      <w:bookmarkStart w:id="141" w:name="_Toc501373216"/>
      <w:bookmarkStart w:id="142" w:name="_Toc501374447"/>
      <w:bookmarkStart w:id="143" w:name="_Toc501374477"/>
      <w:bookmarkStart w:id="144" w:name="_Toc501374507"/>
      <w:bookmarkStart w:id="145" w:name="_Toc501374555"/>
      <w:bookmarkStart w:id="146" w:name="_Toc501374585"/>
      <w:bookmarkStart w:id="147" w:name="_Toc501374816"/>
      <w:bookmarkStart w:id="148" w:name="_Toc501375034"/>
      <w:bookmarkStart w:id="149" w:name="_Toc501375088"/>
      <w:bookmarkStart w:id="150" w:name="_Toc501375143"/>
      <w:bookmarkStart w:id="151" w:name="_Toc501375189"/>
      <w:bookmarkStart w:id="152" w:name="_Toc501375231"/>
      <w:bookmarkStart w:id="153" w:name="_Toc501375285"/>
      <w:bookmarkStart w:id="154" w:name="_Toc524961126"/>
      <w:bookmarkStart w:id="155" w:name="_Toc524961169"/>
      <w:bookmarkStart w:id="156" w:name="_Toc524961233"/>
      <w:bookmarkStart w:id="157" w:name="_Toc524961307"/>
      <w:bookmarkStart w:id="158" w:name="_Toc524961378"/>
      <w:bookmarkStart w:id="159" w:name="_Toc524961432"/>
      <w:bookmarkStart w:id="160" w:name="_Toc524961585"/>
      <w:bookmarkStart w:id="161" w:name="_Toc524961738"/>
      <w:bookmarkStart w:id="162" w:name="_Toc524962326"/>
      <w:bookmarkStart w:id="163" w:name="_Toc524962427"/>
      <w:bookmarkStart w:id="164" w:name="_Toc17705679"/>
      <w:bookmarkStart w:id="165" w:name="_Toc21021035"/>
      <w:bookmarkStart w:id="166" w:name="_Toc52971165"/>
      <w:bookmarkStart w:id="167" w:name="_Toc62207075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00227B36">
        <w:rPr>
          <w:sz w:val="22"/>
          <w:szCs w:val="22"/>
        </w:rPr>
        <w:t>Organisasjonsbygging og tariffmakt</w:t>
      </w:r>
      <w:bookmarkEnd w:id="164"/>
      <w:bookmarkEnd w:id="165"/>
      <w:bookmarkEnd w:id="166"/>
      <w:bookmarkEnd w:id="167"/>
      <w:r w:rsidRPr="00227B36">
        <w:rPr>
          <w:sz w:val="22"/>
          <w:szCs w:val="22"/>
        </w:rPr>
        <w:t xml:space="preserve"> </w:t>
      </w:r>
    </w:p>
    <w:p w14:paraId="422D6F6B" w14:textId="77777777" w:rsidR="003C32C2" w:rsidRPr="00227B36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</w:rPr>
      </w:pPr>
      <w:bookmarkStart w:id="168" w:name="_Toc17703520"/>
      <w:bookmarkStart w:id="169" w:name="_Toc17703550"/>
      <w:bookmarkStart w:id="170" w:name="_Toc17703699"/>
      <w:bookmarkStart w:id="171" w:name="_Toc17703778"/>
      <w:bookmarkStart w:id="172" w:name="_Toc17703969"/>
      <w:bookmarkStart w:id="173" w:name="_Toc17704114"/>
      <w:bookmarkStart w:id="174" w:name="_Toc17704242"/>
      <w:bookmarkStart w:id="175" w:name="_Toc17704326"/>
      <w:bookmarkStart w:id="176" w:name="_Toc17705680"/>
      <w:bookmarkStart w:id="177" w:name="_Toc19792832"/>
      <w:bookmarkStart w:id="178" w:name="_Toc21021036"/>
      <w:bookmarkStart w:id="179" w:name="_Toc36547527"/>
      <w:bookmarkStart w:id="180" w:name="_Toc36547581"/>
      <w:bookmarkStart w:id="181" w:name="_Toc36547635"/>
      <w:bookmarkStart w:id="182" w:name="_Toc36547689"/>
      <w:bookmarkStart w:id="183" w:name="_Toc36818538"/>
      <w:bookmarkStart w:id="184" w:name="_Toc36818591"/>
      <w:bookmarkStart w:id="185" w:name="_Toc39135666"/>
      <w:bookmarkStart w:id="186" w:name="_Toc49409605"/>
      <w:bookmarkStart w:id="187" w:name="_Toc51235235"/>
      <w:bookmarkStart w:id="188" w:name="_Toc52828020"/>
      <w:bookmarkStart w:id="189" w:name="_Toc52828062"/>
      <w:bookmarkStart w:id="190" w:name="_Toc52828104"/>
      <w:bookmarkStart w:id="191" w:name="_Toc52829263"/>
      <w:bookmarkStart w:id="192" w:name="_Toc52970992"/>
      <w:bookmarkStart w:id="193" w:name="_Toc52971032"/>
      <w:bookmarkStart w:id="194" w:name="_Toc52971126"/>
      <w:bookmarkStart w:id="195" w:name="_Toc52971166"/>
      <w:bookmarkStart w:id="196" w:name="_Toc53472384"/>
      <w:bookmarkStart w:id="197" w:name="_Toc62204466"/>
      <w:bookmarkStart w:id="198" w:name="_Toc62207076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64182A05" w14:textId="77777777" w:rsidR="003C32C2" w:rsidRPr="00227B36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</w:rPr>
      </w:pPr>
      <w:bookmarkStart w:id="199" w:name="_Toc426548828"/>
      <w:bookmarkStart w:id="200" w:name="_Toc426548863"/>
      <w:bookmarkStart w:id="201" w:name="_Toc426548898"/>
      <w:bookmarkStart w:id="202" w:name="_Toc426548933"/>
      <w:bookmarkStart w:id="203" w:name="_Toc426549120"/>
      <w:bookmarkStart w:id="204" w:name="_Toc426623855"/>
      <w:bookmarkStart w:id="205" w:name="_Toc426623890"/>
      <w:bookmarkStart w:id="206" w:name="_Toc426623919"/>
      <w:bookmarkStart w:id="207" w:name="_Toc426623947"/>
      <w:bookmarkStart w:id="208" w:name="_Toc426623988"/>
      <w:bookmarkStart w:id="209" w:name="_Toc426624017"/>
      <w:bookmarkStart w:id="210" w:name="_Toc426624094"/>
      <w:bookmarkStart w:id="211" w:name="_Toc426624126"/>
      <w:bookmarkStart w:id="212" w:name="_Toc426626140"/>
      <w:bookmarkStart w:id="213" w:name="_Toc426626373"/>
      <w:bookmarkStart w:id="214" w:name="_Toc426626604"/>
      <w:bookmarkStart w:id="215" w:name="_Toc426626913"/>
      <w:bookmarkStart w:id="216" w:name="_Toc430090943"/>
      <w:bookmarkStart w:id="217" w:name="_Toc432326514"/>
      <w:bookmarkStart w:id="218" w:name="_Toc432329299"/>
      <w:bookmarkStart w:id="219" w:name="_Toc432329701"/>
      <w:bookmarkStart w:id="220" w:name="_Toc432329719"/>
      <w:bookmarkStart w:id="221" w:name="_Toc432329873"/>
      <w:bookmarkStart w:id="222" w:name="_Toc432330063"/>
      <w:bookmarkStart w:id="223" w:name="_Toc432330082"/>
      <w:bookmarkStart w:id="224" w:name="_Toc464564512"/>
      <w:bookmarkStart w:id="225" w:name="_Toc464564531"/>
      <w:bookmarkStart w:id="226" w:name="_Toc464565015"/>
      <w:bookmarkStart w:id="227" w:name="_Toc466454904"/>
      <w:bookmarkStart w:id="228" w:name="_Toc466981651"/>
      <w:bookmarkStart w:id="229" w:name="_Toc467237395"/>
      <w:bookmarkStart w:id="230" w:name="_Toc467481387"/>
      <w:bookmarkStart w:id="231" w:name="_Toc496533297"/>
      <w:bookmarkStart w:id="232" w:name="_Toc496533348"/>
      <w:bookmarkStart w:id="233" w:name="_Toc496533399"/>
      <w:bookmarkStart w:id="234" w:name="_Toc501373143"/>
      <w:bookmarkStart w:id="235" w:name="_Toc501373179"/>
      <w:bookmarkStart w:id="236" w:name="_Toc501373217"/>
      <w:bookmarkStart w:id="237" w:name="_Toc501374448"/>
      <w:bookmarkStart w:id="238" w:name="_Toc501374478"/>
      <w:bookmarkStart w:id="239" w:name="_Toc501374508"/>
      <w:bookmarkStart w:id="240" w:name="_Toc501374556"/>
      <w:bookmarkStart w:id="241" w:name="_Toc501374586"/>
      <w:bookmarkStart w:id="242" w:name="_Toc501374817"/>
      <w:bookmarkStart w:id="243" w:name="_Toc501375035"/>
      <w:bookmarkStart w:id="244" w:name="_Toc501375089"/>
      <w:bookmarkStart w:id="245" w:name="_Toc501375144"/>
      <w:bookmarkStart w:id="246" w:name="_Toc501375190"/>
      <w:bookmarkStart w:id="247" w:name="_Toc501375232"/>
      <w:bookmarkStart w:id="248" w:name="_Toc501375286"/>
      <w:bookmarkStart w:id="249" w:name="_Toc524961127"/>
      <w:bookmarkStart w:id="250" w:name="_Toc524961170"/>
      <w:bookmarkStart w:id="251" w:name="_Toc524961234"/>
      <w:bookmarkStart w:id="252" w:name="_Toc524961308"/>
      <w:bookmarkStart w:id="253" w:name="_Toc524961379"/>
      <w:bookmarkStart w:id="254" w:name="_Toc524961433"/>
      <w:bookmarkStart w:id="255" w:name="_Toc524961586"/>
      <w:bookmarkStart w:id="256" w:name="_Toc524961739"/>
      <w:bookmarkStart w:id="257" w:name="_Toc524962327"/>
      <w:bookmarkStart w:id="258" w:name="_Toc524962428"/>
      <w:bookmarkStart w:id="259" w:name="_Toc17703521"/>
      <w:bookmarkStart w:id="260" w:name="_Toc17703551"/>
      <w:bookmarkStart w:id="261" w:name="_Toc17703700"/>
      <w:bookmarkStart w:id="262" w:name="_Toc17703779"/>
      <w:bookmarkStart w:id="263" w:name="_Toc17703970"/>
      <w:bookmarkStart w:id="264" w:name="_Toc17704115"/>
      <w:bookmarkStart w:id="265" w:name="_Toc17704243"/>
      <w:bookmarkStart w:id="266" w:name="_Toc17704327"/>
      <w:bookmarkStart w:id="267" w:name="_Toc17705681"/>
      <w:bookmarkStart w:id="268" w:name="_Toc19792833"/>
      <w:bookmarkStart w:id="269" w:name="_Toc21021037"/>
      <w:bookmarkStart w:id="270" w:name="_Toc36547528"/>
      <w:bookmarkStart w:id="271" w:name="_Toc36547582"/>
      <w:bookmarkStart w:id="272" w:name="_Toc36547636"/>
      <w:bookmarkStart w:id="273" w:name="_Toc36547690"/>
      <w:bookmarkStart w:id="274" w:name="_Toc36818539"/>
      <w:bookmarkStart w:id="275" w:name="_Toc36818592"/>
      <w:bookmarkStart w:id="276" w:name="_Toc39135667"/>
      <w:bookmarkStart w:id="277" w:name="_Toc49409606"/>
      <w:bookmarkStart w:id="278" w:name="_Toc51235236"/>
      <w:bookmarkStart w:id="279" w:name="_Toc52828021"/>
      <w:bookmarkStart w:id="280" w:name="_Toc52828063"/>
      <w:bookmarkStart w:id="281" w:name="_Toc52828105"/>
      <w:bookmarkStart w:id="282" w:name="_Toc52829264"/>
      <w:bookmarkStart w:id="283" w:name="_Toc52970993"/>
      <w:bookmarkStart w:id="284" w:name="_Toc52971033"/>
      <w:bookmarkStart w:id="285" w:name="_Toc52971127"/>
      <w:bookmarkStart w:id="286" w:name="_Toc52971167"/>
      <w:bookmarkStart w:id="287" w:name="_Toc53472385"/>
      <w:bookmarkStart w:id="288" w:name="_Toc62204467"/>
      <w:bookmarkStart w:id="289" w:name="_Toc62207077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0E10ECF8" w14:textId="77777777" w:rsidR="003C32C2" w:rsidRPr="00227B36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</w:rPr>
      </w:pPr>
      <w:bookmarkStart w:id="290" w:name="_Toc426548829"/>
      <w:bookmarkStart w:id="291" w:name="_Toc426548864"/>
      <w:bookmarkStart w:id="292" w:name="_Toc426548899"/>
      <w:bookmarkStart w:id="293" w:name="_Toc426548934"/>
      <w:bookmarkStart w:id="294" w:name="_Toc426549121"/>
      <w:bookmarkStart w:id="295" w:name="_Toc426623856"/>
      <w:bookmarkStart w:id="296" w:name="_Toc426623891"/>
      <w:bookmarkStart w:id="297" w:name="_Toc426623920"/>
      <w:bookmarkStart w:id="298" w:name="_Toc426623948"/>
      <w:bookmarkStart w:id="299" w:name="_Toc426623989"/>
      <w:bookmarkStart w:id="300" w:name="_Toc426624018"/>
      <w:bookmarkStart w:id="301" w:name="_Toc426624095"/>
      <w:bookmarkStart w:id="302" w:name="_Toc426624127"/>
      <w:bookmarkStart w:id="303" w:name="_Toc426626141"/>
      <w:bookmarkStart w:id="304" w:name="_Toc426626374"/>
      <w:bookmarkStart w:id="305" w:name="_Toc426626605"/>
      <w:bookmarkStart w:id="306" w:name="_Toc426626914"/>
      <w:bookmarkStart w:id="307" w:name="_Toc430090944"/>
      <w:bookmarkStart w:id="308" w:name="_Toc432326515"/>
      <w:bookmarkStart w:id="309" w:name="_Toc432329300"/>
      <w:bookmarkStart w:id="310" w:name="_Toc432329702"/>
      <w:bookmarkStart w:id="311" w:name="_Toc432329720"/>
      <w:bookmarkStart w:id="312" w:name="_Toc432329874"/>
      <w:bookmarkStart w:id="313" w:name="_Toc432330064"/>
      <w:bookmarkStart w:id="314" w:name="_Toc432330083"/>
      <w:bookmarkStart w:id="315" w:name="_Toc464564513"/>
      <w:bookmarkStart w:id="316" w:name="_Toc464564532"/>
      <w:bookmarkStart w:id="317" w:name="_Toc464565016"/>
      <w:bookmarkStart w:id="318" w:name="_Toc466454905"/>
      <w:bookmarkStart w:id="319" w:name="_Toc466981652"/>
      <w:bookmarkStart w:id="320" w:name="_Toc467237396"/>
      <w:bookmarkStart w:id="321" w:name="_Toc467481388"/>
      <w:bookmarkStart w:id="322" w:name="_Toc496533298"/>
      <w:bookmarkStart w:id="323" w:name="_Toc496533349"/>
      <w:bookmarkStart w:id="324" w:name="_Toc496533400"/>
      <w:bookmarkStart w:id="325" w:name="_Toc501373144"/>
      <w:bookmarkStart w:id="326" w:name="_Toc501373180"/>
      <w:bookmarkStart w:id="327" w:name="_Toc501373218"/>
      <w:bookmarkStart w:id="328" w:name="_Toc501374449"/>
      <w:bookmarkStart w:id="329" w:name="_Toc501374479"/>
      <w:bookmarkStart w:id="330" w:name="_Toc501374509"/>
      <w:bookmarkStart w:id="331" w:name="_Toc501374557"/>
      <w:bookmarkStart w:id="332" w:name="_Toc501374587"/>
      <w:bookmarkStart w:id="333" w:name="_Toc501374818"/>
      <w:bookmarkStart w:id="334" w:name="_Toc501375036"/>
      <w:bookmarkStart w:id="335" w:name="_Toc501375090"/>
      <w:bookmarkStart w:id="336" w:name="_Toc501375145"/>
      <w:bookmarkStart w:id="337" w:name="_Toc501375191"/>
      <w:bookmarkStart w:id="338" w:name="_Toc501375233"/>
      <w:bookmarkStart w:id="339" w:name="_Toc501375287"/>
      <w:bookmarkStart w:id="340" w:name="_Toc524961128"/>
      <w:bookmarkStart w:id="341" w:name="_Toc524961171"/>
      <w:bookmarkStart w:id="342" w:name="_Toc524961235"/>
      <w:bookmarkStart w:id="343" w:name="_Toc524961309"/>
      <w:bookmarkStart w:id="344" w:name="_Toc524961380"/>
      <w:bookmarkStart w:id="345" w:name="_Toc524961434"/>
      <w:bookmarkStart w:id="346" w:name="_Toc524961587"/>
      <w:bookmarkStart w:id="347" w:name="_Toc524961740"/>
      <w:bookmarkStart w:id="348" w:name="_Toc524962328"/>
      <w:bookmarkStart w:id="349" w:name="_Toc524962429"/>
      <w:bookmarkStart w:id="350" w:name="_Toc17703522"/>
      <w:bookmarkStart w:id="351" w:name="_Toc17703552"/>
      <w:bookmarkStart w:id="352" w:name="_Toc17703701"/>
      <w:bookmarkStart w:id="353" w:name="_Toc17703780"/>
      <w:bookmarkStart w:id="354" w:name="_Toc17703971"/>
      <w:bookmarkStart w:id="355" w:name="_Toc17704116"/>
      <w:bookmarkStart w:id="356" w:name="_Toc17704244"/>
      <w:bookmarkStart w:id="357" w:name="_Toc17704328"/>
      <w:bookmarkStart w:id="358" w:name="_Toc17705682"/>
      <w:bookmarkStart w:id="359" w:name="_Toc19792834"/>
      <w:bookmarkStart w:id="360" w:name="_Toc21021038"/>
      <w:bookmarkStart w:id="361" w:name="_Toc36547529"/>
      <w:bookmarkStart w:id="362" w:name="_Toc36547583"/>
      <w:bookmarkStart w:id="363" w:name="_Toc36547637"/>
      <w:bookmarkStart w:id="364" w:name="_Toc36547691"/>
      <w:bookmarkStart w:id="365" w:name="_Toc36818540"/>
      <w:bookmarkStart w:id="366" w:name="_Toc36818593"/>
      <w:bookmarkStart w:id="367" w:name="_Toc39135668"/>
      <w:bookmarkStart w:id="368" w:name="_Toc49409607"/>
      <w:bookmarkStart w:id="369" w:name="_Toc51235237"/>
      <w:bookmarkStart w:id="370" w:name="_Toc52828022"/>
      <w:bookmarkStart w:id="371" w:name="_Toc52828064"/>
      <w:bookmarkStart w:id="372" w:name="_Toc52828106"/>
      <w:bookmarkStart w:id="373" w:name="_Toc52829265"/>
      <w:bookmarkStart w:id="374" w:name="_Toc52970994"/>
      <w:bookmarkStart w:id="375" w:name="_Toc52971034"/>
      <w:bookmarkStart w:id="376" w:name="_Toc52971128"/>
      <w:bookmarkStart w:id="377" w:name="_Toc52971168"/>
      <w:bookmarkStart w:id="378" w:name="_Toc53472386"/>
      <w:bookmarkStart w:id="379" w:name="_Toc62204468"/>
      <w:bookmarkStart w:id="380" w:name="_Toc62207078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14:paraId="3A5F8FD4" w14:textId="77777777" w:rsidR="003C32C2" w:rsidRPr="00227B36" w:rsidRDefault="003C32C2" w:rsidP="003C32C2">
      <w:pPr>
        <w:pStyle w:val="Listeavsnitt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</w:rPr>
      </w:pPr>
      <w:bookmarkStart w:id="381" w:name="_Toc426548830"/>
      <w:bookmarkStart w:id="382" w:name="_Toc426548865"/>
      <w:bookmarkStart w:id="383" w:name="_Toc426548900"/>
      <w:bookmarkStart w:id="384" w:name="_Toc426548935"/>
      <w:bookmarkStart w:id="385" w:name="_Toc426549122"/>
      <w:bookmarkStart w:id="386" w:name="_Toc426623857"/>
      <w:bookmarkStart w:id="387" w:name="_Toc426623892"/>
      <w:bookmarkStart w:id="388" w:name="_Toc426623921"/>
      <w:bookmarkStart w:id="389" w:name="_Toc426623949"/>
      <w:bookmarkStart w:id="390" w:name="_Toc426623990"/>
      <w:bookmarkStart w:id="391" w:name="_Toc426624019"/>
      <w:bookmarkStart w:id="392" w:name="_Toc426624096"/>
      <w:bookmarkStart w:id="393" w:name="_Toc426624128"/>
      <w:bookmarkStart w:id="394" w:name="_Toc426626142"/>
      <w:bookmarkStart w:id="395" w:name="_Toc426626375"/>
      <w:bookmarkStart w:id="396" w:name="_Toc426626606"/>
      <w:bookmarkStart w:id="397" w:name="_Toc426626915"/>
      <w:bookmarkStart w:id="398" w:name="_Toc430090945"/>
      <w:bookmarkStart w:id="399" w:name="_Toc432326516"/>
      <w:bookmarkStart w:id="400" w:name="_Toc432329301"/>
      <w:bookmarkStart w:id="401" w:name="_Toc432329703"/>
      <w:bookmarkStart w:id="402" w:name="_Toc432329721"/>
      <w:bookmarkStart w:id="403" w:name="_Toc432329875"/>
      <w:bookmarkStart w:id="404" w:name="_Toc432330065"/>
      <w:bookmarkStart w:id="405" w:name="_Toc432330084"/>
      <w:bookmarkStart w:id="406" w:name="_Toc464564514"/>
      <w:bookmarkStart w:id="407" w:name="_Toc464564533"/>
      <w:bookmarkStart w:id="408" w:name="_Toc464565017"/>
      <w:bookmarkStart w:id="409" w:name="_Toc466454906"/>
      <w:bookmarkStart w:id="410" w:name="_Toc466981653"/>
      <w:bookmarkStart w:id="411" w:name="_Toc467237397"/>
      <w:bookmarkStart w:id="412" w:name="_Toc467481389"/>
      <w:bookmarkStart w:id="413" w:name="_Toc496533299"/>
      <w:bookmarkStart w:id="414" w:name="_Toc496533350"/>
      <w:bookmarkStart w:id="415" w:name="_Toc496533401"/>
      <w:bookmarkStart w:id="416" w:name="_Toc501373145"/>
      <w:bookmarkStart w:id="417" w:name="_Toc501373181"/>
      <w:bookmarkStart w:id="418" w:name="_Toc501373219"/>
      <w:bookmarkStart w:id="419" w:name="_Toc501374450"/>
      <w:bookmarkStart w:id="420" w:name="_Toc501374480"/>
      <w:bookmarkStart w:id="421" w:name="_Toc501374510"/>
      <w:bookmarkStart w:id="422" w:name="_Toc501374558"/>
      <w:bookmarkStart w:id="423" w:name="_Toc501374588"/>
      <w:bookmarkStart w:id="424" w:name="_Toc501374819"/>
      <w:bookmarkStart w:id="425" w:name="_Toc501375037"/>
      <w:bookmarkStart w:id="426" w:name="_Toc501375091"/>
      <w:bookmarkStart w:id="427" w:name="_Toc501375146"/>
      <w:bookmarkStart w:id="428" w:name="_Toc501375192"/>
      <w:bookmarkStart w:id="429" w:name="_Toc501375234"/>
      <w:bookmarkStart w:id="430" w:name="_Toc501375288"/>
      <w:bookmarkStart w:id="431" w:name="_Toc524961129"/>
      <w:bookmarkStart w:id="432" w:name="_Toc524961172"/>
      <w:bookmarkStart w:id="433" w:name="_Toc524961236"/>
      <w:bookmarkStart w:id="434" w:name="_Toc524961310"/>
      <w:bookmarkStart w:id="435" w:name="_Toc524961381"/>
      <w:bookmarkStart w:id="436" w:name="_Toc524961435"/>
      <w:bookmarkStart w:id="437" w:name="_Toc524961588"/>
      <w:bookmarkStart w:id="438" w:name="_Toc524961741"/>
      <w:bookmarkStart w:id="439" w:name="_Toc524962329"/>
      <w:bookmarkStart w:id="440" w:name="_Toc524962430"/>
      <w:bookmarkStart w:id="441" w:name="_Toc17703523"/>
      <w:bookmarkStart w:id="442" w:name="_Toc17703553"/>
      <w:bookmarkStart w:id="443" w:name="_Toc17703702"/>
      <w:bookmarkStart w:id="444" w:name="_Toc17703781"/>
      <w:bookmarkStart w:id="445" w:name="_Toc17703972"/>
      <w:bookmarkStart w:id="446" w:name="_Toc17704117"/>
      <w:bookmarkStart w:id="447" w:name="_Toc17704245"/>
      <w:bookmarkStart w:id="448" w:name="_Toc17704329"/>
      <w:bookmarkStart w:id="449" w:name="_Toc17705683"/>
      <w:bookmarkStart w:id="450" w:name="_Toc19792835"/>
      <w:bookmarkStart w:id="451" w:name="_Toc21021039"/>
      <w:bookmarkStart w:id="452" w:name="_Toc36547530"/>
      <w:bookmarkStart w:id="453" w:name="_Toc36547584"/>
      <w:bookmarkStart w:id="454" w:name="_Toc36547638"/>
      <w:bookmarkStart w:id="455" w:name="_Toc36547692"/>
      <w:bookmarkStart w:id="456" w:name="_Toc36818541"/>
      <w:bookmarkStart w:id="457" w:name="_Toc36818594"/>
      <w:bookmarkStart w:id="458" w:name="_Toc39135669"/>
      <w:bookmarkStart w:id="459" w:name="_Toc49409608"/>
      <w:bookmarkStart w:id="460" w:name="_Toc51235238"/>
      <w:bookmarkStart w:id="461" w:name="_Toc52828023"/>
      <w:bookmarkStart w:id="462" w:name="_Toc52828065"/>
      <w:bookmarkStart w:id="463" w:name="_Toc52828107"/>
      <w:bookmarkStart w:id="464" w:name="_Toc52829266"/>
      <w:bookmarkStart w:id="465" w:name="_Toc52970995"/>
      <w:bookmarkStart w:id="466" w:name="_Toc52971035"/>
      <w:bookmarkStart w:id="467" w:name="_Toc52971129"/>
      <w:bookmarkStart w:id="468" w:name="_Toc52971169"/>
      <w:bookmarkStart w:id="469" w:name="_Toc53472387"/>
      <w:bookmarkStart w:id="470" w:name="_Toc62204469"/>
      <w:bookmarkStart w:id="471" w:name="_Toc62207079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</w:p>
    <w:p w14:paraId="7F1D9885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</w:p>
    <w:p w14:paraId="2D7124B9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Mål 2020</w:t>
      </w:r>
    </w:p>
    <w:p w14:paraId="689A912A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Økt organisasjonsgrad i KS-området. </w:t>
      </w:r>
    </w:p>
    <w:p w14:paraId="2F8C63A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D6DBC0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Minst 5 prosent økning i antallet elever og lærlinger. </w:t>
      </w:r>
    </w:p>
    <w:p w14:paraId="48B91A6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037EB5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Minst 5 prosent økning i antallet studenter. </w:t>
      </w:r>
    </w:p>
    <w:p w14:paraId="7C4B57D7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175D60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Tillitsvalgte på alle arbeidsplasser innen forbundets organisasjonsområde. </w:t>
      </w:r>
    </w:p>
    <w:p w14:paraId="509FD92D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F5B741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Tillitsvalgte skal benytte forbundets ulike kommunikasjonsplattformer i arbeidet. </w:t>
      </w:r>
    </w:p>
    <w:p w14:paraId="12811037" w14:textId="77777777" w:rsidR="003C32C2" w:rsidRPr="00227B36" w:rsidRDefault="003C32C2" w:rsidP="003C32C2">
      <w:pPr>
        <w:pStyle w:val="g1Artikler"/>
        <w:tabs>
          <w:tab w:val="clear" w:pos="300"/>
          <w:tab w:val="left" w:pos="170"/>
          <w:tab w:val="left" w:pos="39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7C57C580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Strategier</w:t>
      </w:r>
    </w:p>
    <w:p w14:paraId="4E40B03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Bygge opp tillitsvalgtdekningen slik at alle arbeidsplasser er ivaretatt. </w:t>
      </w:r>
    </w:p>
    <w:p w14:paraId="22B428D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48F55D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Verve arbeidstakere med høyskole- og universitetsutdanning. </w:t>
      </w:r>
    </w:p>
    <w:p w14:paraId="39DCC02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4C4175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Gjennomføre tillitsvalgtskolering for alle tillitsvalgte. </w:t>
      </w:r>
    </w:p>
    <w:p w14:paraId="51C064E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CEB0AB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Skolere plasstillitsvalgte som kan bistå medlemmer om aktuelle spørsmål som er viktige for Fagforbundet. </w:t>
      </w:r>
    </w:p>
    <w:p w14:paraId="4007F04B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B9A3BD9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Styrke Fagforbundets yrkesprofilering gjennom digitale plattformer som gjør det mulig å kommunisere med yrkesgruppene. </w:t>
      </w:r>
    </w:p>
    <w:p w14:paraId="36F6BC10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2998F8D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Tillitsvalgte skoleres i kommunikasjonsarbeid, med </w:t>
      </w:r>
      <w:proofErr w:type="gramStart"/>
      <w:r w:rsidRPr="00227B36">
        <w:rPr>
          <w:rFonts w:ascii="Arial" w:hAnsi="Arial" w:cs="Arial"/>
          <w:color w:val="auto"/>
          <w:sz w:val="22"/>
          <w:szCs w:val="22"/>
        </w:rPr>
        <w:t>fokus</w:t>
      </w:r>
      <w:proofErr w:type="gramEnd"/>
      <w:r w:rsidRPr="00227B36">
        <w:rPr>
          <w:rFonts w:ascii="Arial" w:hAnsi="Arial" w:cs="Arial"/>
          <w:color w:val="auto"/>
          <w:sz w:val="22"/>
          <w:szCs w:val="22"/>
        </w:rPr>
        <w:t xml:space="preserve"> på hvordan nå ut med budskapet i digitale kanaler.</w:t>
      </w:r>
    </w:p>
    <w:p w14:paraId="4824D09D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</w:p>
    <w:p w14:paraId="4764004F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</w:p>
    <w:p w14:paraId="626CB867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Tiltak</w:t>
      </w:r>
    </w:p>
    <w:p w14:paraId="7FEB4239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>Besøke alle arbeidsplasser der en har medlemmer i løpet av året. Medlemmer som ikke nås på arbeidsplassen må nås på andre måter.</w:t>
      </w:r>
    </w:p>
    <w:p w14:paraId="7F5879B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04363BD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34560AEC" w14:textId="63C2A51B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Konkretisering av tiltaket.</w:t>
      </w:r>
    </w:p>
    <w:p w14:paraId="3D44EA48" w14:textId="67BCB3EF" w:rsidR="00072F01" w:rsidRPr="00227B36" w:rsidRDefault="0091388D" w:rsidP="00072F01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Arbeidsplassbesøk, utsending av informasjon via </w:t>
      </w:r>
      <w:proofErr w:type="spellStart"/>
      <w:r w:rsidRPr="00227B36">
        <w:rPr>
          <w:rFonts w:ascii="Arial" w:hAnsi="Arial" w:cs="Arial"/>
          <w:iCs/>
          <w:sz w:val="22"/>
          <w:szCs w:val="22"/>
        </w:rPr>
        <w:t>sms</w:t>
      </w:r>
      <w:proofErr w:type="spellEnd"/>
      <w:r w:rsidRPr="00227B36">
        <w:rPr>
          <w:rFonts w:ascii="Arial" w:hAnsi="Arial" w:cs="Arial"/>
          <w:iCs/>
          <w:sz w:val="22"/>
          <w:szCs w:val="22"/>
        </w:rPr>
        <w:t xml:space="preserve"> og e-post</w:t>
      </w:r>
      <w:r w:rsidR="00486C5B" w:rsidRPr="00227B36">
        <w:rPr>
          <w:rFonts w:ascii="Arial" w:hAnsi="Arial" w:cs="Arial"/>
          <w:iCs/>
          <w:sz w:val="22"/>
          <w:szCs w:val="22"/>
        </w:rPr>
        <w:t xml:space="preserve">, bruke hjemmesiden og </w:t>
      </w:r>
      <w:proofErr w:type="spellStart"/>
      <w:r w:rsidR="00486C5B" w:rsidRPr="00227B36">
        <w:rPr>
          <w:rFonts w:ascii="Arial" w:hAnsi="Arial" w:cs="Arial"/>
          <w:iCs/>
          <w:sz w:val="22"/>
          <w:szCs w:val="22"/>
        </w:rPr>
        <w:t>Facebooksidene</w:t>
      </w:r>
      <w:proofErr w:type="spellEnd"/>
      <w:r w:rsidR="00486C5B" w:rsidRPr="00227B36">
        <w:rPr>
          <w:rFonts w:ascii="Arial" w:hAnsi="Arial" w:cs="Arial"/>
          <w:iCs/>
          <w:sz w:val="22"/>
          <w:szCs w:val="22"/>
        </w:rPr>
        <w:t xml:space="preserve"> våre.</w:t>
      </w:r>
    </w:p>
    <w:p w14:paraId="63EDE197" w14:textId="116026A5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lastRenderedPageBreak/>
        <w:t>Beskrivelse av i hvilken grad målet er nådd:</w:t>
      </w:r>
    </w:p>
    <w:p w14:paraId="30B74BD4" w14:textId="0850FD9A" w:rsidR="00142BEE" w:rsidRPr="00227B36" w:rsidRDefault="00142BEE" w:rsidP="00142BEE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På</w:t>
      </w:r>
      <w:r w:rsidR="00132E89" w:rsidRPr="00227B36">
        <w:rPr>
          <w:rFonts w:ascii="Arial" w:hAnsi="Arial" w:cs="Arial"/>
          <w:iCs/>
          <w:sz w:val="22"/>
          <w:szCs w:val="22"/>
        </w:rPr>
        <w:t xml:space="preserve"> </w:t>
      </w:r>
      <w:r w:rsidRPr="00227B36">
        <w:rPr>
          <w:rFonts w:ascii="Arial" w:hAnsi="Arial" w:cs="Arial"/>
          <w:iCs/>
          <w:sz w:val="22"/>
          <w:szCs w:val="22"/>
        </w:rPr>
        <w:t xml:space="preserve">grunn av pandemien har det blitt lite med arbeidsplassbesøk. </w:t>
      </w:r>
      <w:r w:rsidR="00D83BCB" w:rsidRPr="00227B36">
        <w:rPr>
          <w:rFonts w:ascii="Arial" w:hAnsi="Arial" w:cs="Arial"/>
          <w:iCs/>
          <w:sz w:val="22"/>
          <w:szCs w:val="22"/>
        </w:rPr>
        <w:t xml:space="preserve">Derimot har det gått mye informasjon ut til medlemmene via sosiale medier. Det er blitt opprettet en </w:t>
      </w:r>
      <w:r w:rsidR="001E5061" w:rsidRPr="00227B36">
        <w:rPr>
          <w:rFonts w:ascii="Arial" w:hAnsi="Arial" w:cs="Arial"/>
          <w:iCs/>
          <w:sz w:val="22"/>
          <w:szCs w:val="22"/>
        </w:rPr>
        <w:t>Instagram</w:t>
      </w:r>
      <w:r w:rsidR="009D1BBF" w:rsidRPr="00227B36">
        <w:rPr>
          <w:rFonts w:ascii="Arial" w:hAnsi="Arial" w:cs="Arial"/>
          <w:iCs/>
          <w:sz w:val="22"/>
          <w:szCs w:val="22"/>
        </w:rPr>
        <w:t xml:space="preserve">konto </w:t>
      </w:r>
      <w:r w:rsidR="00132E89" w:rsidRPr="00227B36">
        <w:rPr>
          <w:rFonts w:ascii="Arial" w:hAnsi="Arial" w:cs="Arial"/>
          <w:iCs/>
          <w:sz w:val="22"/>
          <w:szCs w:val="22"/>
        </w:rPr>
        <w:t xml:space="preserve">med veldig mange </w:t>
      </w:r>
      <w:proofErr w:type="spellStart"/>
      <w:r w:rsidR="00132E89" w:rsidRPr="00227B36">
        <w:rPr>
          <w:rFonts w:ascii="Arial" w:hAnsi="Arial" w:cs="Arial"/>
          <w:iCs/>
          <w:sz w:val="22"/>
          <w:szCs w:val="22"/>
        </w:rPr>
        <w:t>følgere</w:t>
      </w:r>
      <w:proofErr w:type="spellEnd"/>
      <w:r w:rsidR="00132E89" w:rsidRPr="00227B36">
        <w:rPr>
          <w:rFonts w:ascii="Arial" w:hAnsi="Arial" w:cs="Arial"/>
          <w:iCs/>
          <w:sz w:val="22"/>
          <w:szCs w:val="22"/>
        </w:rPr>
        <w:t xml:space="preserve">. </w:t>
      </w:r>
      <w:r w:rsidR="009D31C5" w:rsidRPr="00227B36">
        <w:rPr>
          <w:rFonts w:ascii="Arial" w:hAnsi="Arial" w:cs="Arial"/>
          <w:iCs/>
          <w:sz w:val="22"/>
          <w:szCs w:val="22"/>
        </w:rPr>
        <w:t xml:space="preserve">Alle </w:t>
      </w:r>
      <w:r w:rsidR="000D744E" w:rsidRPr="00227B36">
        <w:rPr>
          <w:rFonts w:ascii="Arial" w:hAnsi="Arial" w:cs="Arial"/>
          <w:iCs/>
          <w:sz w:val="22"/>
          <w:szCs w:val="22"/>
        </w:rPr>
        <w:t>yrkesaktive</w:t>
      </w:r>
      <w:r w:rsidR="009D31C5" w:rsidRPr="00227B36">
        <w:rPr>
          <w:rFonts w:ascii="Arial" w:hAnsi="Arial" w:cs="Arial"/>
          <w:iCs/>
          <w:sz w:val="22"/>
          <w:szCs w:val="22"/>
        </w:rPr>
        <w:t xml:space="preserve"> fikk via sin plasstillitsvalgt eller </w:t>
      </w:r>
      <w:r w:rsidR="000D744E" w:rsidRPr="00227B36">
        <w:rPr>
          <w:rFonts w:ascii="Arial" w:hAnsi="Arial" w:cs="Arial"/>
          <w:iCs/>
          <w:sz w:val="22"/>
          <w:szCs w:val="22"/>
        </w:rPr>
        <w:t xml:space="preserve">styremedlemmer en gave med «takk for innsatsen» til sommeren. </w:t>
      </w:r>
      <w:r w:rsidR="005B552F" w:rsidRPr="00227B36">
        <w:rPr>
          <w:rFonts w:ascii="Arial" w:hAnsi="Arial" w:cs="Arial"/>
          <w:iCs/>
          <w:sz w:val="22"/>
          <w:szCs w:val="22"/>
        </w:rPr>
        <w:t>Til jul fikk alle avdelingene en julehilsen. Det har også vært noen arbeidsplasser</w:t>
      </w:r>
      <w:r w:rsidR="00513DD7" w:rsidRPr="00227B36">
        <w:rPr>
          <w:rFonts w:ascii="Arial" w:hAnsi="Arial" w:cs="Arial"/>
          <w:iCs/>
          <w:sz w:val="22"/>
          <w:szCs w:val="22"/>
        </w:rPr>
        <w:t xml:space="preserve"> vi har gjennomført medlemsmøter.</w:t>
      </w:r>
    </w:p>
    <w:p w14:paraId="37F44EA0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327911C3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6C7E9054" w14:textId="77777777" w:rsidR="0033626C" w:rsidRPr="00227B36" w:rsidRDefault="0033626C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9AB442C" w14:textId="25C75E6F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Kartlegge vervepotensial på alle tariffområder. </w:t>
      </w:r>
    </w:p>
    <w:p w14:paraId="6A63401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C9FD3ED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1A92362B" w14:textId="420BCF10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5A13787F" w14:textId="42EDCB9E" w:rsidR="009D1D6E" w:rsidRPr="00227B36" w:rsidRDefault="009F7A52" w:rsidP="009D1D6E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Målet til fagforeningen var 150 nye medlemmer</w:t>
      </w:r>
      <w:r w:rsidR="009F6ECA" w:rsidRPr="00227B36">
        <w:rPr>
          <w:rFonts w:ascii="Arial" w:hAnsi="Arial" w:cs="Arial"/>
          <w:sz w:val="22"/>
          <w:szCs w:val="22"/>
        </w:rPr>
        <w:t xml:space="preserve">. </w:t>
      </w:r>
    </w:p>
    <w:p w14:paraId="7634C7E4" w14:textId="754FE98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15BECD11" w14:textId="0762E655" w:rsidR="00BB7CE0" w:rsidRPr="00227B36" w:rsidRDefault="00576C43" w:rsidP="00BB7CE0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Foreningen har fått 150 nye </w:t>
      </w:r>
      <w:r w:rsidR="003F3CC2" w:rsidRPr="00227B36">
        <w:rPr>
          <w:rFonts w:ascii="Arial" w:hAnsi="Arial" w:cs="Arial"/>
          <w:iCs/>
          <w:sz w:val="22"/>
          <w:szCs w:val="22"/>
        </w:rPr>
        <w:t>medlemmer,</w:t>
      </w:r>
      <w:r w:rsidRPr="00227B36">
        <w:rPr>
          <w:rFonts w:ascii="Arial" w:hAnsi="Arial" w:cs="Arial"/>
          <w:iCs/>
          <w:sz w:val="22"/>
          <w:szCs w:val="22"/>
        </w:rPr>
        <w:t xml:space="preserve"> men nettoen er liten da vi har hatt en del utmeldinger.</w:t>
      </w:r>
    </w:p>
    <w:p w14:paraId="61E55F7A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8CA9A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Kontakte alle nye medlemmer senest en måned etter innmelding, og alle medlemmer som melder seg ut, eller som står i fare for å bli strøket. </w:t>
      </w:r>
    </w:p>
    <w:p w14:paraId="2A555FC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8495082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1FA24992" w14:textId="34DF74DA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</w:t>
      </w:r>
      <w:r w:rsidRPr="00227B36">
        <w:rPr>
          <w:rFonts w:ascii="Arial" w:hAnsi="Arial" w:cs="Arial"/>
          <w:sz w:val="22"/>
          <w:szCs w:val="22"/>
        </w:rPr>
        <w:t>.</w:t>
      </w:r>
    </w:p>
    <w:p w14:paraId="585ADAD1" w14:textId="0B7A45D1" w:rsidR="0070497F" w:rsidRPr="00227B36" w:rsidRDefault="0070497F" w:rsidP="0070497F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</w:rPr>
      </w:pPr>
      <w:r w:rsidRPr="00227B36">
        <w:rPr>
          <w:rStyle w:val="s2"/>
          <w:rFonts w:ascii="Arial" w:hAnsi="Arial" w:cs="Arial"/>
        </w:rPr>
        <w:t xml:space="preserve">Ingen plan på punktet </w:t>
      </w:r>
      <w:r w:rsidR="000C4ACD">
        <w:rPr>
          <w:rStyle w:val="s2"/>
          <w:rFonts w:ascii="Arial" w:hAnsi="Arial" w:cs="Arial"/>
        </w:rPr>
        <w:t xml:space="preserve">om </w:t>
      </w:r>
      <w:r w:rsidRPr="00227B36">
        <w:rPr>
          <w:rStyle w:val="s2"/>
          <w:rFonts w:ascii="Arial" w:hAnsi="Arial" w:cs="Arial"/>
        </w:rPr>
        <w:t>å konta</w:t>
      </w:r>
      <w:r w:rsidR="000C4ACD">
        <w:rPr>
          <w:rStyle w:val="s2"/>
          <w:rFonts w:ascii="Arial" w:hAnsi="Arial" w:cs="Arial"/>
        </w:rPr>
        <w:t>kt</w:t>
      </w:r>
      <w:r w:rsidRPr="00227B36">
        <w:rPr>
          <w:rStyle w:val="s2"/>
          <w:rFonts w:ascii="Arial" w:hAnsi="Arial" w:cs="Arial"/>
        </w:rPr>
        <w:t xml:space="preserve">e medlemmer senest en </w:t>
      </w:r>
      <w:proofErr w:type="spellStart"/>
      <w:r w:rsidRPr="00227B36">
        <w:rPr>
          <w:rStyle w:val="s2"/>
          <w:rFonts w:ascii="Arial" w:hAnsi="Arial" w:cs="Arial"/>
        </w:rPr>
        <w:t>mnd</w:t>
      </w:r>
      <w:proofErr w:type="spellEnd"/>
      <w:r w:rsidR="000C4ACD">
        <w:rPr>
          <w:rStyle w:val="s2"/>
          <w:rFonts w:ascii="Arial" w:hAnsi="Arial" w:cs="Arial"/>
        </w:rPr>
        <w:t xml:space="preserve"> e</w:t>
      </w:r>
      <w:bookmarkStart w:id="472" w:name="_GoBack"/>
      <w:bookmarkEnd w:id="472"/>
      <w:r w:rsidRPr="00227B36">
        <w:rPr>
          <w:rStyle w:val="s2"/>
          <w:rFonts w:ascii="Arial" w:hAnsi="Arial" w:cs="Arial"/>
        </w:rPr>
        <w:t>tter innmelding.</w:t>
      </w:r>
    </w:p>
    <w:p w14:paraId="30895693" w14:textId="3872B4EE" w:rsidR="0070497F" w:rsidRPr="00227B36" w:rsidRDefault="0070497F" w:rsidP="0070497F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</w:rPr>
      </w:pPr>
      <w:r w:rsidRPr="00227B36">
        <w:rPr>
          <w:rStyle w:val="s2"/>
          <w:rFonts w:ascii="Arial" w:hAnsi="Arial" w:cs="Arial"/>
        </w:rPr>
        <w:t>Ved utmelding blir medle</w:t>
      </w:r>
      <w:r w:rsidR="000C4ACD">
        <w:rPr>
          <w:rStyle w:val="s2"/>
          <w:rFonts w:ascii="Arial" w:hAnsi="Arial" w:cs="Arial"/>
        </w:rPr>
        <w:t>mmet kontaktet</w:t>
      </w:r>
      <w:r w:rsidRPr="00227B36">
        <w:rPr>
          <w:rStyle w:val="s2"/>
          <w:rFonts w:ascii="Arial" w:hAnsi="Arial" w:cs="Arial"/>
        </w:rPr>
        <w:t>.</w:t>
      </w:r>
    </w:p>
    <w:p w14:paraId="1FCB064B" w14:textId="6F2AF6B5" w:rsidR="0070497F" w:rsidRPr="00227B36" w:rsidRDefault="003E7305" w:rsidP="0070497F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</w:rPr>
      </w:pPr>
      <w:r w:rsidRPr="00227B36">
        <w:rPr>
          <w:rStyle w:val="s2"/>
          <w:rFonts w:ascii="Arial" w:hAnsi="Arial" w:cs="Arial"/>
        </w:rPr>
        <w:t>Jevnlig gjennomgang av de med restanser</w:t>
      </w:r>
    </w:p>
    <w:p w14:paraId="7B92958D" w14:textId="3908DBCC" w:rsidR="00907F44" w:rsidRPr="00227B36" w:rsidRDefault="00907F44" w:rsidP="003E7305">
      <w:pPr>
        <w:pStyle w:val="Listeavsnitt"/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</w:p>
    <w:p w14:paraId="2FED1E50" w14:textId="587781C2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062A6D06" w14:textId="77777777" w:rsidR="008032A6" w:rsidRPr="00227B36" w:rsidRDefault="008032A6" w:rsidP="008032A6">
      <w:pPr>
        <w:pStyle w:val="li1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</w:rPr>
      </w:pPr>
      <w:r w:rsidRPr="00227B36">
        <w:rPr>
          <w:rStyle w:val="s3"/>
          <w:rFonts w:ascii="Arial" w:hAnsi="Arial" w:cs="Arial"/>
        </w:rPr>
        <w:t>Målet er ikke nådd med å kontakte medlemmer en mnd. etter innmelding.</w:t>
      </w:r>
    </w:p>
    <w:p w14:paraId="24A53F9F" w14:textId="77777777" w:rsidR="008032A6" w:rsidRPr="00227B36" w:rsidRDefault="008032A6" w:rsidP="008032A6">
      <w:pPr>
        <w:pStyle w:val="li1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</w:rPr>
      </w:pPr>
      <w:r w:rsidRPr="00227B36">
        <w:rPr>
          <w:rStyle w:val="s3"/>
          <w:rFonts w:ascii="Arial" w:hAnsi="Arial" w:cs="Arial"/>
        </w:rPr>
        <w:t>Høy grad av måloppnåelse ved tiltaket utmelding.</w:t>
      </w:r>
    </w:p>
    <w:p w14:paraId="72867254" w14:textId="3A3474DE" w:rsidR="008032A6" w:rsidRPr="00227B36" w:rsidRDefault="008032A6" w:rsidP="008032A6">
      <w:pPr>
        <w:pStyle w:val="li1"/>
        <w:numPr>
          <w:ilvl w:val="0"/>
          <w:numId w:val="36"/>
        </w:numPr>
        <w:spacing w:before="0" w:beforeAutospacing="0" w:after="0" w:afterAutospacing="0"/>
        <w:rPr>
          <w:rFonts w:ascii="Arial" w:eastAsia="Times New Roman" w:hAnsi="Arial" w:cs="Arial"/>
        </w:rPr>
      </w:pPr>
      <w:r w:rsidRPr="00227B36">
        <w:rPr>
          <w:rStyle w:val="s3"/>
          <w:rFonts w:ascii="Arial" w:hAnsi="Arial" w:cs="Arial"/>
        </w:rPr>
        <w:t>Måloppnåelse er</w:t>
      </w:r>
      <w:r w:rsidR="001248F6" w:rsidRPr="00227B36">
        <w:rPr>
          <w:rStyle w:val="s3"/>
          <w:rFonts w:ascii="Arial" w:hAnsi="Arial" w:cs="Arial"/>
        </w:rPr>
        <w:t xml:space="preserve"> bra med tanke på å beholde de som står i fare for å bli strøket.</w:t>
      </w:r>
    </w:p>
    <w:p w14:paraId="7BB9D0BB" w14:textId="77777777" w:rsidR="008032A6" w:rsidRPr="00227B36" w:rsidRDefault="008032A6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</w:p>
    <w:p w14:paraId="36B0A659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31EA8285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0C9DE829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Aktivt jobbe for å rekruttere flere arbeidstakere med høyskole- og universitets-utdanning, og gjennomføre regelmessig aktivitet på videregående skoler, fagskoler, høyskoler og universiteter i samarbeid med forbundsregionen. </w:t>
      </w:r>
    </w:p>
    <w:p w14:paraId="20E0171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E23E38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3579D006" w14:textId="1CA89D65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Konkretisering av tiltaket.</w:t>
      </w:r>
    </w:p>
    <w:p w14:paraId="0BAAF2BA" w14:textId="69BE9F1E" w:rsidR="00A26A6D" w:rsidRPr="00227B36" w:rsidRDefault="009F674E" w:rsidP="00376C40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Besøk på videregående skoler og høyskolesenteret</w:t>
      </w:r>
      <w:r w:rsidR="00882F62" w:rsidRPr="00227B36">
        <w:rPr>
          <w:rFonts w:ascii="Arial" w:hAnsi="Arial" w:cs="Arial"/>
          <w:sz w:val="22"/>
          <w:szCs w:val="22"/>
        </w:rPr>
        <w:t>.</w:t>
      </w:r>
    </w:p>
    <w:p w14:paraId="1D2E3C51" w14:textId="56ABB39B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1AA3FDFD" w14:textId="55B6CD11" w:rsidR="00882F62" w:rsidRPr="00227B36" w:rsidRDefault="00882F62" w:rsidP="00376C40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lastRenderedPageBreak/>
        <w:t xml:space="preserve">Pandemien har gjort at det har vært lite </w:t>
      </w:r>
      <w:proofErr w:type="gramStart"/>
      <w:r w:rsidRPr="00227B36">
        <w:rPr>
          <w:rFonts w:ascii="Arial" w:hAnsi="Arial" w:cs="Arial"/>
          <w:iCs/>
          <w:sz w:val="22"/>
          <w:szCs w:val="22"/>
        </w:rPr>
        <w:t>fokus</w:t>
      </w:r>
      <w:proofErr w:type="gramEnd"/>
      <w:r w:rsidRPr="00227B36">
        <w:rPr>
          <w:rFonts w:ascii="Arial" w:hAnsi="Arial" w:cs="Arial"/>
          <w:iCs/>
          <w:sz w:val="22"/>
          <w:szCs w:val="22"/>
        </w:rPr>
        <w:t xml:space="preserve"> på dette området.</w:t>
      </w:r>
    </w:p>
    <w:p w14:paraId="63514E5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Etablere klubber på arbeidsplassene, og sørge for at alle medlemmer har en synlig tillitsvalgt. </w:t>
      </w:r>
    </w:p>
    <w:p w14:paraId="413863C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B59D91D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30EAEA01" w14:textId="782B06F8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</w:t>
      </w:r>
      <w:r w:rsidRPr="00227B36">
        <w:rPr>
          <w:rFonts w:ascii="Arial" w:hAnsi="Arial" w:cs="Arial"/>
          <w:sz w:val="22"/>
          <w:szCs w:val="22"/>
        </w:rPr>
        <w:t>.</w:t>
      </w:r>
    </w:p>
    <w:p w14:paraId="25B74BDC" w14:textId="6929F9A5" w:rsidR="003F3CC2" w:rsidRPr="00227B36" w:rsidRDefault="00AE4FDA" w:rsidP="00376C40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Bidra med å opprettholde klubben på Kommunalteknikk</w:t>
      </w:r>
      <w:r w:rsidR="00AA4A27" w:rsidRPr="00227B36">
        <w:rPr>
          <w:rFonts w:ascii="Arial" w:hAnsi="Arial" w:cs="Arial"/>
          <w:sz w:val="22"/>
          <w:szCs w:val="22"/>
        </w:rPr>
        <w:t xml:space="preserve"> og etablere nye.</w:t>
      </w:r>
    </w:p>
    <w:p w14:paraId="3F1FF23E" w14:textId="74F6E300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3E6F63CC" w14:textId="7D5C9D33" w:rsidR="00AA4A27" w:rsidRPr="00227B36" w:rsidRDefault="00AA4A27" w:rsidP="00376C40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Målet er delvis nådd, pandemien har satt en stopper for besøk. Alle tillitsvalgte er synliggjort på sosiale medier og har fått hver sin verktøykasse</w:t>
      </w:r>
      <w:r w:rsidRPr="00227B36">
        <w:rPr>
          <w:rFonts w:ascii="Arial" w:hAnsi="Arial" w:cs="Arial"/>
          <w:i/>
          <w:sz w:val="22"/>
          <w:szCs w:val="22"/>
        </w:rPr>
        <w:t>.</w:t>
      </w:r>
    </w:p>
    <w:p w14:paraId="479D121C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6FCC90FD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15E32B6E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Velge hvilke tiltak som skal prioriteres fra handlingsplanen for mangfold og inkludering for å nå målsettingen for arbeidet. </w:t>
      </w:r>
    </w:p>
    <w:p w14:paraId="4705D5A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5E163F2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72C40850" w14:textId="774A2942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64EA770C" w14:textId="73DDD3BC" w:rsidR="00F105EB" w:rsidRPr="00227B36" w:rsidRDefault="004E0048" w:rsidP="00BC1600">
      <w:pPr>
        <w:pStyle w:val="Listeavsnitt"/>
        <w:numPr>
          <w:ilvl w:val="0"/>
          <w:numId w:val="44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Arbeide for å synliggjøre og ta i bruk ressursene i et flerkulturelt</w:t>
      </w:r>
      <w:r w:rsidR="00BC1600" w:rsidRPr="00227B36">
        <w:rPr>
          <w:rFonts w:ascii="Arial" w:hAnsi="Arial" w:cs="Arial"/>
          <w:sz w:val="22"/>
          <w:szCs w:val="22"/>
        </w:rPr>
        <w:t xml:space="preserve"> samfunn</w:t>
      </w:r>
    </w:p>
    <w:p w14:paraId="657FD740" w14:textId="7DB58EAC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392F4D8D" w14:textId="2C25A3ED" w:rsidR="00297840" w:rsidRPr="00227B36" w:rsidRDefault="00297840" w:rsidP="00297840">
      <w:pPr>
        <w:pStyle w:val="Listeavsnitt"/>
        <w:numPr>
          <w:ilvl w:val="0"/>
          <w:numId w:val="44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På grunn av pandemien så er ikke målet nådd.</w:t>
      </w:r>
    </w:p>
    <w:p w14:paraId="7471AB8E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47CF69B6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7B17402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Være synlige i sosiale medier. </w:t>
      </w:r>
    </w:p>
    <w:p w14:paraId="460544F4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3331962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6A61AF26" w14:textId="51CCFA5F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</w:t>
      </w:r>
      <w:r w:rsidRPr="00227B36">
        <w:rPr>
          <w:rFonts w:ascii="Arial" w:hAnsi="Arial" w:cs="Arial"/>
          <w:sz w:val="22"/>
          <w:szCs w:val="22"/>
        </w:rPr>
        <w:t>.</w:t>
      </w:r>
    </w:p>
    <w:p w14:paraId="06C335FF" w14:textId="686093D4" w:rsidR="000174A9" w:rsidRPr="00227B36" w:rsidRDefault="00416EF3" w:rsidP="00CC3D27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Foreningen </w:t>
      </w:r>
      <w:r w:rsidR="00EB6EA3" w:rsidRPr="00227B36">
        <w:rPr>
          <w:rFonts w:ascii="Arial" w:hAnsi="Arial" w:cs="Arial"/>
          <w:sz w:val="22"/>
          <w:szCs w:val="22"/>
        </w:rPr>
        <w:t>skal være</w:t>
      </w:r>
      <w:r w:rsidRPr="00227B36">
        <w:rPr>
          <w:rFonts w:ascii="Arial" w:hAnsi="Arial" w:cs="Arial"/>
          <w:sz w:val="22"/>
          <w:szCs w:val="22"/>
        </w:rPr>
        <w:t xml:space="preserve"> synlig i sosiale medier</w:t>
      </w:r>
      <w:r w:rsidR="002E3F14" w:rsidRPr="00227B36">
        <w:rPr>
          <w:rFonts w:ascii="Arial" w:hAnsi="Arial" w:cs="Arial"/>
          <w:sz w:val="22"/>
          <w:szCs w:val="22"/>
        </w:rPr>
        <w:t>, nye innlegg på Facebook nesten hver dag.</w:t>
      </w:r>
      <w:r w:rsidR="000174A9" w:rsidRPr="00227B36">
        <w:rPr>
          <w:rFonts w:ascii="Arial" w:hAnsi="Arial" w:cs="Arial"/>
          <w:sz w:val="22"/>
          <w:szCs w:val="22"/>
        </w:rPr>
        <w:t>.</w:t>
      </w:r>
    </w:p>
    <w:p w14:paraId="3FADF071" w14:textId="2D967C99" w:rsidR="00894009" w:rsidRPr="00227B36" w:rsidRDefault="000173B8" w:rsidP="009E48EF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Oppmuntre</w:t>
      </w:r>
      <w:r w:rsidR="00DA1835" w:rsidRPr="00227B36">
        <w:rPr>
          <w:rFonts w:ascii="Arial" w:hAnsi="Arial" w:cs="Arial"/>
          <w:sz w:val="22"/>
          <w:szCs w:val="22"/>
        </w:rPr>
        <w:t xml:space="preserve"> plasstillitsvalgt til å være synlig på arbeidsplassen gjennom egne grupper på teams</w:t>
      </w:r>
      <w:r w:rsidRPr="00227B36">
        <w:rPr>
          <w:rFonts w:ascii="Arial" w:hAnsi="Arial" w:cs="Arial"/>
          <w:sz w:val="22"/>
          <w:szCs w:val="22"/>
        </w:rPr>
        <w:t>.</w:t>
      </w:r>
      <w:r w:rsidR="002E3F14" w:rsidRPr="00227B36">
        <w:rPr>
          <w:rFonts w:ascii="Arial" w:hAnsi="Arial" w:cs="Arial"/>
          <w:sz w:val="22"/>
          <w:szCs w:val="22"/>
        </w:rPr>
        <w:t xml:space="preserve"> </w:t>
      </w:r>
    </w:p>
    <w:p w14:paraId="408929E2" w14:textId="2F011674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57C73914" w14:textId="1A734CFE" w:rsidR="002E3F14" w:rsidRPr="00227B36" w:rsidRDefault="00EB6EA3" w:rsidP="009E48EF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Foreningen er veldig synlig i medi</w:t>
      </w:r>
      <w:r w:rsidR="00440449" w:rsidRPr="00227B36">
        <w:rPr>
          <w:rFonts w:ascii="Arial" w:hAnsi="Arial" w:cs="Arial"/>
          <w:iCs/>
          <w:sz w:val="22"/>
          <w:szCs w:val="22"/>
        </w:rPr>
        <w:t>a. I tillegg til hjemmesiden og Facebo</w:t>
      </w:r>
      <w:r w:rsidR="00DB453D" w:rsidRPr="00227B36">
        <w:rPr>
          <w:rFonts w:ascii="Arial" w:hAnsi="Arial" w:cs="Arial"/>
          <w:iCs/>
          <w:sz w:val="22"/>
          <w:szCs w:val="22"/>
        </w:rPr>
        <w:t>ok</w:t>
      </w:r>
      <w:r w:rsidR="00440449" w:rsidRPr="00227B36">
        <w:rPr>
          <w:rFonts w:ascii="Arial" w:hAnsi="Arial" w:cs="Arial"/>
          <w:iCs/>
          <w:sz w:val="22"/>
          <w:szCs w:val="22"/>
        </w:rPr>
        <w:t xml:space="preserve"> er det blitt opprettet en </w:t>
      </w:r>
      <w:r w:rsidR="000C12AD" w:rsidRPr="00227B36">
        <w:rPr>
          <w:rFonts w:ascii="Arial" w:hAnsi="Arial" w:cs="Arial"/>
          <w:iCs/>
          <w:sz w:val="22"/>
          <w:szCs w:val="22"/>
        </w:rPr>
        <w:t>Instagramkonto</w:t>
      </w:r>
      <w:r w:rsidR="00440449" w:rsidRPr="00227B36">
        <w:rPr>
          <w:rFonts w:ascii="Arial" w:hAnsi="Arial" w:cs="Arial"/>
          <w:iCs/>
          <w:sz w:val="22"/>
          <w:szCs w:val="22"/>
        </w:rPr>
        <w:t xml:space="preserve">. </w:t>
      </w:r>
      <w:r w:rsidR="000174A9" w:rsidRPr="00227B36">
        <w:rPr>
          <w:rFonts w:ascii="Arial" w:hAnsi="Arial" w:cs="Arial"/>
          <w:iCs/>
          <w:sz w:val="22"/>
          <w:szCs w:val="22"/>
        </w:rPr>
        <w:t>Høy måloppnåelse</w:t>
      </w:r>
    </w:p>
    <w:p w14:paraId="69189E36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707A7905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473" w:name="_Toc17705684"/>
      <w:bookmarkStart w:id="474" w:name="_Toc21021040"/>
      <w:bookmarkStart w:id="475" w:name="_Toc52971170"/>
      <w:bookmarkStart w:id="476" w:name="_Toc62207080"/>
      <w:bookmarkStart w:id="477" w:name="_Toc467481394"/>
      <w:r w:rsidRPr="00227B36">
        <w:rPr>
          <w:sz w:val="22"/>
          <w:szCs w:val="22"/>
        </w:rPr>
        <w:t>Fag-, yrkes- og kompetanseutvikling</w:t>
      </w:r>
      <w:bookmarkEnd w:id="473"/>
      <w:bookmarkEnd w:id="474"/>
      <w:bookmarkEnd w:id="475"/>
      <w:bookmarkEnd w:id="476"/>
      <w:r w:rsidRPr="00227B36">
        <w:rPr>
          <w:sz w:val="22"/>
          <w:szCs w:val="22"/>
        </w:rPr>
        <w:t xml:space="preserve"> </w:t>
      </w:r>
    </w:p>
    <w:p w14:paraId="2581BB3D" w14:textId="77777777" w:rsidR="003C32C2" w:rsidRPr="00227B36" w:rsidRDefault="003C32C2" w:rsidP="003C32C2">
      <w:pPr>
        <w:pStyle w:val="Overskrift2"/>
        <w:spacing w:before="0"/>
        <w:rPr>
          <w:sz w:val="22"/>
          <w:szCs w:val="22"/>
        </w:rPr>
      </w:pPr>
    </w:p>
    <w:p w14:paraId="7CF8E7E7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Mål 2020</w:t>
      </w:r>
    </w:p>
    <w:p w14:paraId="73E57377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Fagforbundet bidrar til kompetanseutvikling på arbeidsplassen. </w:t>
      </w:r>
    </w:p>
    <w:p w14:paraId="448B817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6F24EA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Relevant kompetanseheving gir uttelling i lønn. </w:t>
      </w:r>
    </w:p>
    <w:p w14:paraId="08BF4A4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D90A2AA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Rammebetingelsene for og anerkjennelsen av medlemmenes yrkesutøvelse styrkes. </w:t>
      </w:r>
    </w:p>
    <w:p w14:paraId="20BD21A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2C20CD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lastRenderedPageBreak/>
        <w:t xml:space="preserve">Økt antall læreplasser i alle sektorer. </w:t>
      </w:r>
    </w:p>
    <w:p w14:paraId="39728A6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A33D75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Fagforbundet er et naturlig valg for arbeidstakere med høyskole- og universitetsutdanning. </w:t>
      </w:r>
    </w:p>
    <w:p w14:paraId="31D953F0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7975F986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Strategier</w:t>
      </w:r>
    </w:p>
    <w:p w14:paraId="3DF273A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Bruke trepartssamarbeidet lokalt for å sikre faglig utvikling for alle medlemmer. </w:t>
      </w:r>
    </w:p>
    <w:p w14:paraId="194ABB5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3018F88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Følge opp kompetanseplanene, sikre at disse iverksettes og kreve uttelling i lønn. </w:t>
      </w:r>
    </w:p>
    <w:p w14:paraId="4DEC449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C0F9204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Utvikle og tilrettelegge for ulike yrkesfaglige tilbud. </w:t>
      </w:r>
    </w:p>
    <w:p w14:paraId="7C61A2C1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8ADB754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Påvirke og bidra i tilretteleggingen for læreplasser i de enkelte virksomhetene, og følge opp Samfunnskontrakten. </w:t>
      </w:r>
    </w:p>
    <w:p w14:paraId="4B5EFD0A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61E353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Videreutvikle Fagforbundets utdanningspolitikk. </w:t>
      </w:r>
    </w:p>
    <w:p w14:paraId="1FEC248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141DC3B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</w:p>
    <w:p w14:paraId="16AA9C14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Tiltak</w:t>
      </w:r>
    </w:p>
    <w:p w14:paraId="2A325A2C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Bistå de tillitsvalgte i gjennomføringen av drøftingsmøter med arbeidsgiver i alle tariff-områder for å utarbeide og iverksette kompetanseplaner. </w:t>
      </w:r>
    </w:p>
    <w:p w14:paraId="68BA189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64DFAB9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389868F1" w14:textId="5AE17F5A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</w:t>
      </w:r>
      <w:r w:rsidRPr="00227B36">
        <w:rPr>
          <w:rFonts w:ascii="Arial" w:hAnsi="Arial" w:cs="Arial"/>
          <w:sz w:val="22"/>
          <w:szCs w:val="22"/>
        </w:rPr>
        <w:t>.</w:t>
      </w:r>
    </w:p>
    <w:p w14:paraId="17DF7351" w14:textId="6FADD01C" w:rsidR="000A2CC9" w:rsidRPr="00227B36" w:rsidRDefault="000A2CC9" w:rsidP="00D06E14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Bidra på de arbeidsplasser der det er behov, de fleste drøfter dette i HMS gruppene sine</w:t>
      </w:r>
      <w:r w:rsidR="00856F39" w:rsidRPr="00227B36">
        <w:rPr>
          <w:rFonts w:ascii="Arial" w:hAnsi="Arial" w:cs="Arial"/>
          <w:sz w:val="22"/>
          <w:szCs w:val="22"/>
        </w:rPr>
        <w:t>.</w:t>
      </w:r>
    </w:p>
    <w:p w14:paraId="49FEC84E" w14:textId="467E1FC3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6F954CE9" w14:textId="2EF3939E" w:rsidR="00856F39" w:rsidRPr="00227B36" w:rsidRDefault="00856F39" w:rsidP="00D06E14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Det er</w:t>
      </w:r>
      <w:r w:rsidR="006A6D24" w:rsidRPr="00227B36">
        <w:rPr>
          <w:rFonts w:ascii="Arial" w:hAnsi="Arial" w:cs="Arial"/>
          <w:iCs/>
          <w:sz w:val="22"/>
          <w:szCs w:val="22"/>
        </w:rPr>
        <w:t xml:space="preserve"> </w:t>
      </w:r>
      <w:r w:rsidRPr="00227B36">
        <w:rPr>
          <w:rFonts w:ascii="Arial" w:hAnsi="Arial" w:cs="Arial"/>
          <w:iCs/>
          <w:sz w:val="22"/>
          <w:szCs w:val="22"/>
        </w:rPr>
        <w:t>gode kompetanseplaner ute på arbeidsplassene, de plasstillitsvalgte har vært med i utarbeidelsen</w:t>
      </w:r>
      <w:r w:rsidR="006A6D24" w:rsidRPr="00227B36">
        <w:rPr>
          <w:rFonts w:ascii="Arial" w:hAnsi="Arial" w:cs="Arial"/>
          <w:iCs/>
          <w:sz w:val="22"/>
          <w:szCs w:val="22"/>
        </w:rPr>
        <w:t>.</w:t>
      </w:r>
    </w:p>
    <w:p w14:paraId="4E57419C" w14:textId="77777777" w:rsidR="003C32C2" w:rsidRPr="00227B36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047CDF6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Jobbe for at flere tar fagbrev. </w:t>
      </w:r>
    </w:p>
    <w:p w14:paraId="459260AF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B93E840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1441AE74" w14:textId="393EB4C0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35A8EF96" w14:textId="42664E7E" w:rsidR="006A6D24" w:rsidRPr="00227B36" w:rsidRDefault="005D07FB" w:rsidP="00BE1E44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Bidra med å informere om muligheten til å ta fagbrev og Fagforbundets stipend</w:t>
      </w:r>
    </w:p>
    <w:p w14:paraId="36CE4B64" w14:textId="3B892A99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1833FBB6" w14:textId="03650DFA" w:rsidR="005D07FB" w:rsidRPr="00227B36" w:rsidRDefault="005D07FB" w:rsidP="00BE1E44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Det er nå kommet i gang et løp med å ta fagbrev på jobben i regi a</w:t>
      </w:r>
      <w:r w:rsidR="00AA52DE" w:rsidRPr="00227B36">
        <w:rPr>
          <w:rFonts w:ascii="Arial" w:hAnsi="Arial" w:cs="Arial"/>
          <w:iCs/>
          <w:sz w:val="22"/>
          <w:szCs w:val="22"/>
        </w:rPr>
        <w:t>v Kristiansund kommune.</w:t>
      </w:r>
    </w:p>
    <w:p w14:paraId="232F1E76" w14:textId="77777777" w:rsidR="003C32C2" w:rsidRPr="00227B36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61B05441" w14:textId="77777777" w:rsidR="003C32C2" w:rsidRPr="00227B36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49D3514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Bidra med faglige argumenter i forbindelse med omstilling- og utskillingsprosesser. </w:t>
      </w:r>
    </w:p>
    <w:p w14:paraId="5E0A1695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411358F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63408A36" w14:textId="575E4DEB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57E018E5" w14:textId="4A4C9954" w:rsidR="00AA52DE" w:rsidRPr="00227B36" w:rsidRDefault="004D6C5A" w:rsidP="00BE1E44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Sørge for å være med i de fora der dette blir diskutert.</w:t>
      </w:r>
    </w:p>
    <w:p w14:paraId="3E031C99" w14:textId="09719E0D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66C90CF2" w14:textId="691F196E" w:rsidR="004D6C5A" w:rsidRPr="00227B36" w:rsidRDefault="004D6C5A" w:rsidP="00BE1E44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lastRenderedPageBreak/>
        <w:t xml:space="preserve">Målet er til en viss grad nådd. </w:t>
      </w:r>
      <w:r w:rsidR="002541E5" w:rsidRPr="00227B36">
        <w:rPr>
          <w:rFonts w:ascii="Arial" w:hAnsi="Arial" w:cs="Arial"/>
          <w:iCs/>
          <w:sz w:val="22"/>
          <w:szCs w:val="22"/>
        </w:rPr>
        <w:t xml:space="preserve">Fagforbundets innspill ble ikke hensyntatt da vi hadde et ønske om at halvparten av servicevertene </w:t>
      </w:r>
      <w:r w:rsidR="000B1A71" w:rsidRPr="00227B36">
        <w:rPr>
          <w:rFonts w:ascii="Arial" w:hAnsi="Arial" w:cs="Arial"/>
          <w:iCs/>
          <w:sz w:val="22"/>
          <w:szCs w:val="22"/>
        </w:rPr>
        <w:t xml:space="preserve">på </w:t>
      </w:r>
      <w:proofErr w:type="spellStart"/>
      <w:r w:rsidR="000B1A71" w:rsidRPr="00227B36">
        <w:rPr>
          <w:rFonts w:ascii="Arial" w:hAnsi="Arial" w:cs="Arial"/>
          <w:iCs/>
          <w:sz w:val="22"/>
          <w:szCs w:val="22"/>
        </w:rPr>
        <w:t>Rokilde</w:t>
      </w:r>
      <w:proofErr w:type="spellEnd"/>
      <w:r w:rsidR="000B1A71" w:rsidRPr="00227B36">
        <w:rPr>
          <w:rFonts w:ascii="Arial" w:hAnsi="Arial" w:cs="Arial"/>
          <w:iCs/>
          <w:sz w:val="22"/>
          <w:szCs w:val="22"/>
        </w:rPr>
        <w:t xml:space="preserve"> </w:t>
      </w:r>
      <w:r w:rsidR="002541E5" w:rsidRPr="00227B36">
        <w:rPr>
          <w:rFonts w:ascii="Arial" w:hAnsi="Arial" w:cs="Arial"/>
          <w:iCs/>
          <w:sz w:val="22"/>
          <w:szCs w:val="22"/>
        </w:rPr>
        <w:t>skulle ha helsefag</w:t>
      </w:r>
      <w:r w:rsidR="000B1A71" w:rsidRPr="00227B36">
        <w:rPr>
          <w:rFonts w:ascii="Arial" w:hAnsi="Arial" w:cs="Arial"/>
          <w:iCs/>
          <w:sz w:val="22"/>
          <w:szCs w:val="22"/>
        </w:rPr>
        <w:t>lig utdanning.</w:t>
      </w:r>
    </w:p>
    <w:p w14:paraId="186CF167" w14:textId="77777777" w:rsidR="003C32C2" w:rsidRPr="00227B36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2675AB6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B3D3DA0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Samarbeide med arbeidsgiver for å øke antall læreplasser i alle virksomheter, spesielt i offentlig sektor, og bidra til at veileder har kompetanse til å gi et godt faglig opplæringstilbud til lærlingen. </w:t>
      </w:r>
    </w:p>
    <w:p w14:paraId="4771E73C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C0C6E7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399B9184" w14:textId="54FDE87F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2BCD3ECF" w14:textId="2121B59B" w:rsidR="00DB6C3E" w:rsidRPr="00227B36" w:rsidRDefault="00DB6C3E" w:rsidP="00197D03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Bidra politisk med å få på plass flere lærlinger</w:t>
      </w:r>
    </w:p>
    <w:p w14:paraId="202A49B3" w14:textId="1728BCE8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10E3D777" w14:textId="4C02CD5D" w:rsidR="00DB6C3E" w:rsidRPr="00227B36" w:rsidRDefault="00DB6C3E" w:rsidP="00197D03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Målet ble ikke nådd i 2020</w:t>
      </w:r>
      <w:r w:rsidR="005A5248" w:rsidRPr="00227B36">
        <w:rPr>
          <w:rFonts w:ascii="Arial" w:hAnsi="Arial" w:cs="Arial"/>
          <w:iCs/>
          <w:sz w:val="22"/>
          <w:szCs w:val="22"/>
        </w:rPr>
        <w:t>.</w:t>
      </w:r>
    </w:p>
    <w:p w14:paraId="115A1C37" w14:textId="77777777" w:rsidR="003C32C2" w:rsidRPr="00227B36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8F928B2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99B0FC8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Sikre at medlemmene får faglige tilbud.</w:t>
      </w:r>
    </w:p>
    <w:p w14:paraId="6CB91A56" w14:textId="77777777" w:rsidR="003C32C2" w:rsidRPr="00227B36" w:rsidRDefault="003C32C2" w:rsidP="003C32C2">
      <w:pPr>
        <w:contextualSpacing/>
        <w:rPr>
          <w:rFonts w:ascii="Arial" w:hAnsi="Arial" w:cs="Arial"/>
          <w:sz w:val="22"/>
          <w:szCs w:val="22"/>
        </w:rPr>
      </w:pPr>
    </w:p>
    <w:p w14:paraId="1434354E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31ED9FB8" w14:textId="1A9622DF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0CC4932A" w14:textId="1C25FD27" w:rsidR="005A5248" w:rsidRPr="00227B36" w:rsidRDefault="005A5248" w:rsidP="00197D03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Tilby våre medlemmer yrkesfaglige tilbud.</w:t>
      </w:r>
    </w:p>
    <w:p w14:paraId="04151A08" w14:textId="0982BC68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77829A80" w14:textId="53AECAD6" w:rsidR="0059624A" w:rsidRPr="00227B36" w:rsidRDefault="0059624A" w:rsidP="00197D03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 xml:space="preserve">Pandemien satte en stopper for fysiske kurs. Vi gjennomførte ferieloven. I samarbeid med regionen har det vært gjennomfør to </w:t>
      </w:r>
      <w:proofErr w:type="spellStart"/>
      <w:r w:rsidRPr="00227B36">
        <w:rPr>
          <w:rFonts w:ascii="Arial" w:hAnsi="Arial" w:cs="Arial"/>
          <w:iCs/>
          <w:sz w:val="22"/>
          <w:szCs w:val="22"/>
        </w:rPr>
        <w:t>webinar</w:t>
      </w:r>
      <w:proofErr w:type="spellEnd"/>
      <w:r w:rsidRPr="00227B36">
        <w:rPr>
          <w:rFonts w:ascii="Arial" w:hAnsi="Arial" w:cs="Arial"/>
          <w:iCs/>
          <w:sz w:val="22"/>
          <w:szCs w:val="22"/>
        </w:rPr>
        <w:t>, et med tema «omsorgstretthet» og et med «vold og trusler»</w:t>
      </w:r>
    </w:p>
    <w:p w14:paraId="4EC833B0" w14:textId="64DA1763" w:rsidR="00C8029F" w:rsidRPr="00227B36" w:rsidRDefault="00C8029F" w:rsidP="00B772F0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En renholder har vært på et kurs i Trondheim</w:t>
      </w:r>
      <w:r w:rsidR="00AE5832" w:rsidRPr="00227B36">
        <w:rPr>
          <w:rFonts w:ascii="Arial" w:hAnsi="Arial" w:cs="Arial"/>
          <w:iCs/>
          <w:sz w:val="22"/>
          <w:szCs w:val="22"/>
        </w:rPr>
        <w:t>.</w:t>
      </w:r>
    </w:p>
    <w:p w14:paraId="3894639F" w14:textId="77777777" w:rsidR="003C32C2" w:rsidRPr="00227B36" w:rsidRDefault="003C32C2" w:rsidP="003C32C2">
      <w:pPr>
        <w:rPr>
          <w:rFonts w:ascii="Arial" w:hAnsi="Arial" w:cs="Arial"/>
          <w:b/>
          <w:bCs/>
          <w:iCs/>
          <w:sz w:val="22"/>
          <w:szCs w:val="22"/>
        </w:rPr>
      </w:pPr>
      <w:bookmarkStart w:id="478" w:name="_Toc17705685"/>
      <w:bookmarkStart w:id="479" w:name="_Toc365291588"/>
      <w:bookmarkStart w:id="480" w:name="_Toc426548836"/>
    </w:p>
    <w:p w14:paraId="2FBEA5E0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481" w:name="_Toc21021041"/>
      <w:bookmarkStart w:id="482" w:name="_Toc52971171"/>
      <w:bookmarkStart w:id="483" w:name="_Toc62207081"/>
      <w:r w:rsidRPr="00227B36">
        <w:rPr>
          <w:sz w:val="22"/>
          <w:szCs w:val="22"/>
        </w:rPr>
        <w:t>Miljø og klima</w:t>
      </w:r>
      <w:bookmarkEnd w:id="478"/>
      <w:bookmarkEnd w:id="481"/>
      <w:bookmarkEnd w:id="482"/>
      <w:bookmarkEnd w:id="483"/>
      <w:r w:rsidRPr="00227B36">
        <w:rPr>
          <w:sz w:val="22"/>
          <w:szCs w:val="22"/>
        </w:rPr>
        <w:t xml:space="preserve"> </w:t>
      </w:r>
    </w:p>
    <w:p w14:paraId="3FEE576B" w14:textId="77777777" w:rsidR="003C32C2" w:rsidRPr="00227B36" w:rsidRDefault="003C32C2" w:rsidP="003C32C2">
      <w:pPr>
        <w:spacing w:line="276" w:lineRule="auto"/>
        <w:rPr>
          <w:rFonts w:ascii="Arial" w:hAnsi="Arial" w:cs="Arial"/>
          <w:sz w:val="22"/>
          <w:szCs w:val="22"/>
        </w:rPr>
      </w:pPr>
    </w:p>
    <w:p w14:paraId="359C83EE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Mål 2020</w:t>
      </w:r>
    </w:p>
    <w:p w14:paraId="507E160E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1020F3B3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Miljø- og klimapolitikken til Fagforbundet er kjent blant tillitsvalgte og medlemmer. </w:t>
      </w:r>
    </w:p>
    <w:p w14:paraId="5B31E0FC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90FDEA" w14:textId="77777777" w:rsidR="003C32C2" w:rsidRPr="00227B36" w:rsidRDefault="003C32C2" w:rsidP="003C32C2">
      <w:pPr>
        <w:widowControl w:val="0"/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suppressAutoHyphens/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Fagforbundet har kartlagt eget karbonavtrykk, og lagt fram en plan for hvordan redusere det.</w:t>
      </w:r>
    </w:p>
    <w:p w14:paraId="0C69AFBC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</w:p>
    <w:p w14:paraId="4D877BD7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Strategier</w:t>
      </w:r>
    </w:p>
    <w:p w14:paraId="61A6B7F4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Systematisere og konkretisere Fagforbundets miljø- og klimapolitikk. </w:t>
      </w:r>
    </w:p>
    <w:p w14:paraId="53EBE51B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Påvirke og bidra i tilretteleggingen for læreplasser i de enkelte virksomhetene, og følge opp Samfunnskontrakten. </w:t>
      </w:r>
    </w:p>
    <w:p w14:paraId="1BC11201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58DC77FE" w14:textId="77777777" w:rsidR="003C32C2" w:rsidRPr="00227B36" w:rsidRDefault="003C32C2" w:rsidP="003C32C2">
      <w:pPr>
        <w:rPr>
          <w:rFonts w:ascii="Arial" w:hAnsi="Arial" w:cs="Arial"/>
          <w:b/>
          <w:bCs/>
          <w:sz w:val="22"/>
          <w:szCs w:val="22"/>
        </w:rPr>
      </w:pPr>
    </w:p>
    <w:p w14:paraId="1CF43DFE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Tiltak</w:t>
      </w:r>
    </w:p>
    <w:p w14:paraId="60FAF045" w14:textId="77777777" w:rsidR="003C32C2" w:rsidRPr="00227B36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Bruke det faglig-politiske samarbeidet til å konkretisere en offensiv miljø- og klimapolitikk. </w:t>
      </w:r>
    </w:p>
    <w:p w14:paraId="15E06D59" w14:textId="77777777" w:rsidR="003C32C2" w:rsidRPr="00227B36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  <w:sz w:val="22"/>
          <w:szCs w:val="22"/>
        </w:rPr>
      </w:pPr>
    </w:p>
    <w:p w14:paraId="5DCFA07C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014C94E2" w14:textId="5EB307B2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lastRenderedPageBreak/>
        <w:t>Konkretisering av tiltaket.</w:t>
      </w:r>
    </w:p>
    <w:p w14:paraId="153B24FD" w14:textId="52ABB8C7" w:rsidR="0017318E" w:rsidRPr="00227B36" w:rsidRDefault="00DB3F32" w:rsidP="0010445A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Sørge for å sette temaet på dagsorden i de lokale HMS gruppene</w:t>
      </w:r>
      <w:r w:rsidR="003A344F" w:rsidRPr="00227B36">
        <w:rPr>
          <w:rFonts w:ascii="Arial" w:hAnsi="Arial" w:cs="Arial"/>
          <w:sz w:val="22"/>
          <w:szCs w:val="22"/>
        </w:rPr>
        <w:t>. Ha miljø og klima</w:t>
      </w:r>
      <w:r w:rsidR="007B61BF" w:rsidRPr="00227B36">
        <w:rPr>
          <w:rFonts w:ascii="Arial" w:hAnsi="Arial" w:cs="Arial"/>
          <w:sz w:val="22"/>
          <w:szCs w:val="22"/>
        </w:rPr>
        <w:t xml:space="preserve"> som tema i møter med politikere.</w:t>
      </w:r>
    </w:p>
    <w:p w14:paraId="71F861CA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60CC6B5B" w14:textId="4AF359E5" w:rsidR="003C32C2" w:rsidRPr="00227B36" w:rsidRDefault="00215F97" w:rsidP="006B4E7B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HMS grupper</w:t>
      </w:r>
      <w:r w:rsidR="006B4E7B" w:rsidRPr="00227B36">
        <w:rPr>
          <w:rFonts w:ascii="Arial" w:hAnsi="Arial" w:cs="Arial"/>
          <w:iCs/>
          <w:sz w:val="22"/>
          <w:szCs w:val="22"/>
        </w:rPr>
        <w:t xml:space="preserve"> på </w:t>
      </w:r>
      <w:proofErr w:type="gramStart"/>
      <w:r w:rsidR="006B4E7B" w:rsidRPr="00227B36">
        <w:rPr>
          <w:rFonts w:ascii="Arial" w:hAnsi="Arial" w:cs="Arial"/>
          <w:iCs/>
          <w:sz w:val="22"/>
          <w:szCs w:val="22"/>
        </w:rPr>
        <w:t>de enkelte enheten</w:t>
      </w:r>
      <w:proofErr w:type="gramEnd"/>
      <w:r w:rsidR="006B4E7B" w:rsidRPr="00227B36">
        <w:rPr>
          <w:rFonts w:ascii="Arial" w:hAnsi="Arial" w:cs="Arial"/>
          <w:iCs/>
          <w:sz w:val="22"/>
          <w:szCs w:val="22"/>
        </w:rPr>
        <w:t xml:space="preserve"> har fokus på både det indre og ytre </w:t>
      </w:r>
      <w:r w:rsidR="001D4263" w:rsidRPr="00227B36">
        <w:rPr>
          <w:rFonts w:ascii="Arial" w:hAnsi="Arial" w:cs="Arial"/>
          <w:iCs/>
          <w:sz w:val="22"/>
          <w:szCs w:val="22"/>
        </w:rPr>
        <w:t xml:space="preserve">HMS arbeidet. </w:t>
      </w:r>
      <w:r w:rsidRPr="00227B36">
        <w:rPr>
          <w:rFonts w:ascii="Arial" w:hAnsi="Arial" w:cs="Arial"/>
          <w:iCs/>
          <w:sz w:val="22"/>
          <w:szCs w:val="22"/>
        </w:rPr>
        <w:t xml:space="preserve">De har også stort </w:t>
      </w:r>
      <w:proofErr w:type="gramStart"/>
      <w:r w:rsidRPr="00227B36">
        <w:rPr>
          <w:rFonts w:ascii="Arial" w:hAnsi="Arial" w:cs="Arial"/>
          <w:iCs/>
          <w:sz w:val="22"/>
          <w:szCs w:val="22"/>
        </w:rPr>
        <w:t>fokus</w:t>
      </w:r>
      <w:proofErr w:type="gramEnd"/>
      <w:r w:rsidRPr="00227B36">
        <w:rPr>
          <w:rFonts w:ascii="Arial" w:hAnsi="Arial" w:cs="Arial"/>
          <w:iCs/>
          <w:sz w:val="22"/>
          <w:szCs w:val="22"/>
        </w:rPr>
        <w:t xml:space="preserve"> på kildesortering.</w:t>
      </w:r>
    </w:p>
    <w:p w14:paraId="1D3F79DF" w14:textId="77777777" w:rsidR="003C32C2" w:rsidRPr="00227B36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Påvirke arbeidet med kommunale klima- og energiplaner, og være pådriver til å </w:t>
      </w:r>
      <w:proofErr w:type="gramStart"/>
      <w:r w:rsidRPr="00227B36">
        <w:rPr>
          <w:rFonts w:ascii="Arial" w:hAnsi="Arial" w:cs="Arial"/>
          <w:color w:val="auto"/>
          <w:sz w:val="22"/>
          <w:szCs w:val="22"/>
        </w:rPr>
        <w:t>integrere</w:t>
      </w:r>
      <w:proofErr w:type="gramEnd"/>
      <w:r w:rsidRPr="00227B36">
        <w:rPr>
          <w:rFonts w:ascii="Arial" w:hAnsi="Arial" w:cs="Arial"/>
          <w:color w:val="auto"/>
          <w:sz w:val="22"/>
          <w:szCs w:val="22"/>
        </w:rPr>
        <w:t xml:space="preserve"> det ytre miljø i HMS-arbeidet.</w:t>
      </w:r>
    </w:p>
    <w:p w14:paraId="2733247F" w14:textId="77777777" w:rsidR="003C32C2" w:rsidRPr="00227B36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00BF6B9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16050834" w14:textId="2B1349F5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1E091699" w14:textId="6596402A" w:rsidR="00484970" w:rsidRPr="00227B36" w:rsidRDefault="00C9411C" w:rsidP="00484970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Ta opp temaet på møter med politikerne</w:t>
      </w:r>
    </w:p>
    <w:p w14:paraId="5A186311" w14:textId="502876DB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3B64831B" w14:textId="777F66D3" w:rsidR="00C9411C" w:rsidRPr="00227B36" w:rsidRDefault="003B282B" w:rsidP="00C9411C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Tema i politiske møter har i år dreid seg om heltid, pandemi og økonomi.</w:t>
      </w:r>
    </w:p>
    <w:p w14:paraId="749D7B82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FF0000"/>
          <w:sz w:val="22"/>
          <w:szCs w:val="22"/>
        </w:rPr>
      </w:pPr>
    </w:p>
    <w:p w14:paraId="58981F7D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7B36">
        <w:rPr>
          <w:rFonts w:ascii="Arial" w:hAnsi="Arial" w:cs="Arial"/>
          <w:color w:val="auto"/>
          <w:sz w:val="22"/>
          <w:szCs w:val="22"/>
        </w:rPr>
        <w:t xml:space="preserve">Sette lokalt miljø- og klimaarbeid på dagsorden på medlemsmøter. </w:t>
      </w:r>
    </w:p>
    <w:p w14:paraId="5EFCE296" w14:textId="77777777" w:rsidR="003C32C2" w:rsidRPr="00227B36" w:rsidRDefault="003C32C2" w:rsidP="003C32C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68D8F14" w14:textId="77777777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 xml:space="preserve">Fagforeningens målsetting </w:t>
      </w:r>
    </w:p>
    <w:p w14:paraId="1FB6AC0A" w14:textId="202AD953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26E0000C" w14:textId="3121161A" w:rsidR="00484970" w:rsidRPr="00227B36" w:rsidRDefault="00484970" w:rsidP="00484970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Sette klima på dagsorden på medlemsmøter</w:t>
      </w:r>
    </w:p>
    <w:p w14:paraId="3DF2B0D5" w14:textId="5D59A29C" w:rsidR="003C32C2" w:rsidRPr="00227B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52C0193B" w14:textId="5A6BCCE7" w:rsidR="00484970" w:rsidRPr="00227B36" w:rsidRDefault="00484970" w:rsidP="00A7463E">
      <w:pPr>
        <w:pStyle w:val="Listeavsnitt"/>
        <w:numPr>
          <w:ilvl w:val="0"/>
          <w:numId w:val="36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Det har ikke vært avholdt medlemsmøter</w:t>
      </w:r>
      <w:r w:rsidR="00494AEC" w:rsidRPr="00227B36">
        <w:rPr>
          <w:rFonts w:ascii="Arial" w:hAnsi="Arial" w:cs="Arial"/>
          <w:iCs/>
          <w:sz w:val="22"/>
          <w:szCs w:val="22"/>
        </w:rPr>
        <w:t xml:space="preserve"> for alle, men </w:t>
      </w:r>
      <w:r w:rsidR="0053143D" w:rsidRPr="00227B36">
        <w:rPr>
          <w:rFonts w:ascii="Arial" w:hAnsi="Arial" w:cs="Arial"/>
          <w:iCs/>
          <w:sz w:val="22"/>
          <w:szCs w:val="22"/>
        </w:rPr>
        <w:t>har vært på to sykehjem.</w:t>
      </w:r>
    </w:p>
    <w:bookmarkEnd w:id="477"/>
    <w:bookmarkEnd w:id="479"/>
    <w:bookmarkEnd w:id="480"/>
    <w:p w14:paraId="2DF6DF18" w14:textId="77777777" w:rsidR="003C32C2" w:rsidRPr="00227B36" w:rsidRDefault="003C32C2" w:rsidP="003C32C2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14:paraId="72D961A0" w14:textId="77777777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484" w:name="_Toc374538458"/>
      <w:bookmarkStart w:id="485" w:name="_Toc464550204"/>
      <w:bookmarkStart w:id="486" w:name="_Toc52971173"/>
      <w:bookmarkStart w:id="487" w:name="_Toc62207082"/>
      <w:bookmarkEnd w:id="90"/>
      <w:bookmarkEnd w:id="91"/>
      <w:r w:rsidRPr="00227B36">
        <w:rPr>
          <w:color w:val="2E74B5" w:themeColor="accent1" w:themeShade="BF"/>
          <w:sz w:val="22"/>
          <w:szCs w:val="22"/>
        </w:rPr>
        <w:t>Representasjon</w:t>
      </w:r>
      <w:bookmarkEnd w:id="484"/>
      <w:bookmarkEnd w:id="485"/>
      <w:bookmarkEnd w:id="486"/>
      <w:bookmarkEnd w:id="487"/>
    </w:p>
    <w:p w14:paraId="18832306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Oversikt over hvilke verv fagforeningen har hatt medlemmer i:</w:t>
      </w:r>
    </w:p>
    <w:p w14:paraId="23D5E976" w14:textId="77777777" w:rsidR="003C32C2" w:rsidRPr="00227B36" w:rsidRDefault="003C32C2" w:rsidP="003C32C2">
      <w:pPr>
        <w:pStyle w:val="Overskrift3"/>
        <w:rPr>
          <w:i/>
          <w:sz w:val="22"/>
          <w:szCs w:val="22"/>
        </w:rPr>
      </w:pPr>
      <w:bookmarkStart w:id="488" w:name="_Toc52971174"/>
      <w:bookmarkStart w:id="489" w:name="_Toc62207083"/>
      <w:r w:rsidRPr="00227B36">
        <w:rPr>
          <w:sz w:val="22"/>
          <w:szCs w:val="22"/>
        </w:rPr>
        <w:t>Forbundsregionen</w:t>
      </w:r>
      <w:bookmarkEnd w:id="488"/>
      <w:bookmarkEnd w:id="489"/>
    </w:p>
    <w:p w14:paraId="606A0970" w14:textId="42F7C262" w:rsidR="003C32C2" w:rsidRPr="00227B36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227B36">
        <w:rPr>
          <w:rFonts w:ascii="Arial" w:hAnsi="Arial" w:cs="Arial"/>
          <w:sz w:val="22"/>
          <w:szCs w:val="22"/>
        </w:rPr>
        <w:t>Regionsstyret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</w:t>
      </w:r>
      <w:r w:rsidR="003F794D" w:rsidRPr="00227B36">
        <w:rPr>
          <w:rFonts w:ascii="Arial" w:hAnsi="Arial" w:cs="Arial"/>
          <w:sz w:val="22"/>
          <w:szCs w:val="22"/>
        </w:rPr>
        <w:t>- nestleder</w:t>
      </w:r>
    </w:p>
    <w:p w14:paraId="5EF90905" w14:textId="1BCBB0B0" w:rsidR="003C32C2" w:rsidRPr="00227B36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Yrkesseksjoner</w:t>
      </w:r>
      <w:r w:rsidR="003F794D" w:rsidRPr="00227B36">
        <w:rPr>
          <w:rFonts w:ascii="Arial" w:hAnsi="Arial" w:cs="Arial"/>
          <w:sz w:val="22"/>
          <w:szCs w:val="22"/>
        </w:rPr>
        <w:t xml:space="preserve"> </w:t>
      </w:r>
      <w:r w:rsidR="006C1D61" w:rsidRPr="00227B36">
        <w:rPr>
          <w:rFonts w:ascii="Arial" w:hAnsi="Arial" w:cs="Arial"/>
          <w:sz w:val="22"/>
          <w:szCs w:val="22"/>
        </w:rPr>
        <w:t>–</w:t>
      </w:r>
      <w:r w:rsidR="003F794D" w:rsidRPr="00227B36">
        <w:rPr>
          <w:rFonts w:ascii="Arial" w:hAnsi="Arial" w:cs="Arial"/>
          <w:sz w:val="22"/>
          <w:szCs w:val="22"/>
        </w:rPr>
        <w:t xml:space="preserve"> </w:t>
      </w:r>
      <w:r w:rsidR="006C1D61" w:rsidRPr="00227B36">
        <w:rPr>
          <w:rFonts w:ascii="Arial" w:hAnsi="Arial" w:cs="Arial"/>
          <w:sz w:val="22"/>
          <w:szCs w:val="22"/>
        </w:rPr>
        <w:t>yrkesseksjon helse og sosial, medlem. Medlem i yrkesseksjon kontor og administrasjon</w:t>
      </w:r>
      <w:r w:rsidR="00DB0666" w:rsidRPr="00227B36">
        <w:rPr>
          <w:rFonts w:ascii="Arial" w:hAnsi="Arial" w:cs="Arial"/>
          <w:sz w:val="22"/>
          <w:szCs w:val="22"/>
        </w:rPr>
        <w:t>. Medlem i yrke</w:t>
      </w:r>
      <w:r w:rsidR="00066D20" w:rsidRPr="00227B36">
        <w:rPr>
          <w:rFonts w:ascii="Arial" w:hAnsi="Arial" w:cs="Arial"/>
          <w:sz w:val="22"/>
          <w:szCs w:val="22"/>
        </w:rPr>
        <w:t>s</w:t>
      </w:r>
      <w:r w:rsidR="00DB0666" w:rsidRPr="00227B36">
        <w:rPr>
          <w:rFonts w:ascii="Arial" w:hAnsi="Arial" w:cs="Arial"/>
          <w:sz w:val="22"/>
          <w:szCs w:val="22"/>
        </w:rPr>
        <w:t>seksjon samferdsel og teknisk.</w:t>
      </w:r>
      <w:r w:rsidR="00066D20" w:rsidRPr="00227B36">
        <w:rPr>
          <w:rFonts w:ascii="Arial" w:hAnsi="Arial" w:cs="Arial"/>
          <w:sz w:val="22"/>
          <w:szCs w:val="22"/>
        </w:rPr>
        <w:t xml:space="preserve"> 2 vara i yrkesseksjon kirke, kultur og oppvekst.</w:t>
      </w:r>
    </w:p>
    <w:p w14:paraId="12DBDDE9" w14:textId="084CE8D3" w:rsidR="003C32C2" w:rsidRPr="00227B36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Andre utvalg</w:t>
      </w:r>
      <w:r w:rsidR="00066D20" w:rsidRPr="00227B36">
        <w:rPr>
          <w:rFonts w:ascii="Arial" w:hAnsi="Arial" w:cs="Arial"/>
          <w:sz w:val="22"/>
          <w:szCs w:val="22"/>
        </w:rPr>
        <w:t xml:space="preserve"> </w:t>
      </w:r>
      <w:r w:rsidR="00F82324" w:rsidRPr="00227B36">
        <w:rPr>
          <w:rFonts w:ascii="Arial" w:hAnsi="Arial" w:cs="Arial"/>
          <w:sz w:val="22"/>
          <w:szCs w:val="22"/>
        </w:rPr>
        <w:t>–</w:t>
      </w:r>
      <w:r w:rsidR="00066D20" w:rsidRPr="00227B36">
        <w:rPr>
          <w:rFonts w:ascii="Arial" w:hAnsi="Arial" w:cs="Arial"/>
          <w:sz w:val="22"/>
          <w:szCs w:val="22"/>
        </w:rPr>
        <w:t xml:space="preserve"> </w:t>
      </w:r>
      <w:r w:rsidR="00F82324" w:rsidRPr="00227B36">
        <w:rPr>
          <w:rFonts w:ascii="Arial" w:hAnsi="Arial" w:cs="Arial"/>
          <w:sz w:val="22"/>
          <w:szCs w:val="22"/>
        </w:rPr>
        <w:t>1 medlem i ungdomsutvalget og 1 i valgkomiteen i regionen</w:t>
      </w:r>
    </w:p>
    <w:p w14:paraId="17DCE600" w14:textId="77777777" w:rsidR="003C32C2" w:rsidRPr="00227B36" w:rsidRDefault="003C32C2" w:rsidP="003C32C2">
      <w:pPr>
        <w:pStyle w:val="Listeavsnitt"/>
        <w:rPr>
          <w:rFonts w:ascii="Arial" w:hAnsi="Arial" w:cs="Arial"/>
          <w:sz w:val="22"/>
          <w:szCs w:val="22"/>
        </w:rPr>
      </w:pPr>
    </w:p>
    <w:p w14:paraId="107043E0" w14:textId="77777777" w:rsidR="003C32C2" w:rsidRPr="00227B36" w:rsidRDefault="003C32C2" w:rsidP="003C32C2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kern w:val="32"/>
          <w:sz w:val="22"/>
          <w:szCs w:val="22"/>
        </w:rPr>
      </w:pPr>
      <w:bookmarkStart w:id="490" w:name="_Toc374538462"/>
      <w:bookmarkStart w:id="491" w:name="_Toc464550208"/>
      <w:r w:rsidRPr="00227B36">
        <w:rPr>
          <w:rFonts w:ascii="Arial" w:hAnsi="Arial" w:cs="Arial"/>
          <w:b/>
          <w:color w:val="2E74B5" w:themeColor="accent1" w:themeShade="BF"/>
          <w:sz w:val="22"/>
          <w:szCs w:val="22"/>
        </w:rPr>
        <w:t>Faglig/politisk utvalg</w:t>
      </w:r>
      <w:bookmarkEnd w:id="490"/>
      <w:bookmarkEnd w:id="491"/>
    </w:p>
    <w:p w14:paraId="3DE8B2DB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Er samarbeidsavtalen mellom Fagforbundet og Arbeiderpartiet fulgt opp med lokal avtale og aktivitet? Er det inngått avtale med andre politiske partier i så tilfelle hvilke. </w:t>
      </w:r>
    </w:p>
    <w:p w14:paraId="2322442B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227B36" w14:paraId="6E9639D7" w14:textId="77777777" w:rsidTr="003C48AE">
        <w:tc>
          <w:tcPr>
            <w:tcW w:w="2265" w:type="dxa"/>
          </w:tcPr>
          <w:p w14:paraId="749DD978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Har fagforeningen samarbeidsavtale med AP?</w:t>
            </w:r>
          </w:p>
        </w:tc>
        <w:tc>
          <w:tcPr>
            <w:tcW w:w="2265" w:type="dxa"/>
          </w:tcPr>
          <w:p w14:paraId="66ACC51B" w14:textId="7C46D70F" w:rsidR="003C32C2" w:rsidRPr="00227B36" w:rsidRDefault="008A68CE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</w:t>
            </w:r>
            <w:r w:rsidR="003C32C2" w:rsidRPr="00227B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14:paraId="0D128809" w14:textId="44B55B40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AF971FA" w14:textId="7C7A8960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0E4B9901" w14:textId="77777777" w:rsidTr="003C48AE">
        <w:tc>
          <w:tcPr>
            <w:tcW w:w="2265" w:type="dxa"/>
          </w:tcPr>
          <w:p w14:paraId="1435EBE3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3A723D3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1656FA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A13A270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396793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227B36" w14:paraId="5F52FC11" w14:textId="77777777" w:rsidTr="003C48AE">
        <w:tc>
          <w:tcPr>
            <w:tcW w:w="2265" w:type="dxa"/>
          </w:tcPr>
          <w:p w14:paraId="06472C53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  <w:bookmarkStart w:id="492" w:name="_Toc374538463"/>
            <w:bookmarkStart w:id="493" w:name="_Toc464550209"/>
            <w:r w:rsidRPr="00227B36">
              <w:rPr>
                <w:rFonts w:ascii="Arial" w:hAnsi="Arial" w:cs="Arial"/>
                <w:sz w:val="22"/>
                <w:szCs w:val="22"/>
              </w:rPr>
              <w:lastRenderedPageBreak/>
              <w:t>Har fagforeningen inngått avtale med andre politiske partier?</w:t>
            </w:r>
          </w:p>
        </w:tc>
        <w:tc>
          <w:tcPr>
            <w:tcW w:w="2265" w:type="dxa"/>
          </w:tcPr>
          <w:p w14:paraId="737C2F49" w14:textId="245A20D8" w:rsidR="003C32C2" w:rsidRPr="00227B36" w:rsidRDefault="008A68CE" w:rsidP="003C48AE">
            <w:pPr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Ja, med Rødt og SV</w:t>
            </w:r>
          </w:p>
        </w:tc>
        <w:tc>
          <w:tcPr>
            <w:tcW w:w="2266" w:type="dxa"/>
          </w:tcPr>
          <w:p w14:paraId="7E2EFA21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B3EB281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75B6F6DA" w14:textId="77777777" w:rsidTr="003C48AE">
        <w:tc>
          <w:tcPr>
            <w:tcW w:w="2265" w:type="dxa"/>
          </w:tcPr>
          <w:p w14:paraId="0D9D0619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5BFFB277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B6E60B5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4810C05" w14:textId="77777777" w:rsidR="003C32C2" w:rsidRPr="00227B36" w:rsidRDefault="003C32C2" w:rsidP="003C4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92"/>
      <w:bookmarkEnd w:id="493"/>
    </w:tbl>
    <w:p w14:paraId="0728FDA3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4A97142E" w14:textId="77777777" w:rsidR="003C32C2" w:rsidRPr="00227B36" w:rsidRDefault="003C32C2" w:rsidP="003C32C2">
      <w:pPr>
        <w:pStyle w:val="Overskrift1"/>
        <w:rPr>
          <w:i/>
          <w:color w:val="2E74B5" w:themeColor="accent1" w:themeShade="BF"/>
          <w:sz w:val="22"/>
          <w:szCs w:val="22"/>
        </w:rPr>
      </w:pPr>
      <w:bookmarkStart w:id="494" w:name="_Toc464550210"/>
      <w:bookmarkStart w:id="495" w:name="_Toc52971175"/>
      <w:bookmarkStart w:id="496" w:name="_Toc62207084"/>
      <w:r w:rsidRPr="00227B36">
        <w:rPr>
          <w:color w:val="2E74B5" w:themeColor="accent1" w:themeShade="BF"/>
          <w:sz w:val="22"/>
          <w:szCs w:val="22"/>
        </w:rPr>
        <w:t>Andre utvalg</w:t>
      </w:r>
      <w:bookmarkEnd w:id="494"/>
      <w:bookmarkEnd w:id="495"/>
      <w:bookmarkEnd w:id="496"/>
    </w:p>
    <w:p w14:paraId="32CDF188" w14:textId="77777777" w:rsidR="0057324A" w:rsidRPr="00227B36" w:rsidRDefault="0057324A" w:rsidP="0057324A">
      <w:pPr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 xml:space="preserve">Hovedtillitsvalgt og Frikjøpte tillitsvalgte i Kristiansund kommune </w:t>
      </w:r>
    </w:p>
    <w:p w14:paraId="21B7CB8B" w14:textId="77777777" w:rsidR="0057324A" w:rsidRPr="00227B36" w:rsidRDefault="0057324A" w:rsidP="0057324A">
      <w:pPr>
        <w:rPr>
          <w:rFonts w:ascii="Arial" w:hAnsi="Arial" w:cs="Arial"/>
          <w:sz w:val="22"/>
          <w:szCs w:val="22"/>
        </w:rPr>
      </w:pPr>
    </w:p>
    <w:p w14:paraId="230864DF" w14:textId="77777777" w:rsidR="0057324A" w:rsidRPr="00227B36" w:rsidRDefault="0057324A" w:rsidP="0057324A">
      <w:pPr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Beskrivelse av gjennomført aktivitet, deltatt i:</w:t>
      </w:r>
    </w:p>
    <w:p w14:paraId="14127C88" w14:textId="77777777" w:rsidR="0057324A" w:rsidRPr="00227B36" w:rsidRDefault="0057324A" w:rsidP="0057324A">
      <w:pPr>
        <w:rPr>
          <w:rFonts w:ascii="Arial" w:hAnsi="Arial" w:cs="Arial"/>
          <w:sz w:val="22"/>
          <w:szCs w:val="22"/>
        </w:rPr>
      </w:pPr>
    </w:p>
    <w:p w14:paraId="244025C1" w14:textId="2F4815FB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Bistått medlemmer i personalsaker   svart ut medlemmer pr. E – post / Telefon og gjennom fysiske møter.</w:t>
      </w:r>
    </w:p>
    <w:p w14:paraId="4BF5275E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Gjennomføring av forhandlingsmøter</w:t>
      </w:r>
    </w:p>
    <w:p w14:paraId="16F41B37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Oppstart Evaluering og redigering av arbeidsreglementet.</w:t>
      </w:r>
    </w:p>
    <w:p w14:paraId="2DC4CD32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Informasjonsmøte om helseplattformen</w:t>
      </w:r>
    </w:p>
    <w:p w14:paraId="7200C430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Arbeidsgruppemøter for arbeidstøy i barnehage og SFO.</w:t>
      </w:r>
    </w:p>
    <w:p w14:paraId="22735B27" w14:textId="13BE98DA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Bistå arbeidsgiver i Intervjuer på alle nivå </w:t>
      </w:r>
      <w:r w:rsidR="001B0706" w:rsidRPr="00227B36">
        <w:rPr>
          <w:rFonts w:ascii="Arial" w:hAnsi="Arial" w:cs="Arial"/>
          <w:sz w:val="22"/>
          <w:szCs w:val="22"/>
        </w:rPr>
        <w:t xml:space="preserve">i </w:t>
      </w:r>
      <w:r w:rsidRPr="00227B36">
        <w:rPr>
          <w:rFonts w:ascii="Arial" w:hAnsi="Arial" w:cs="Arial"/>
          <w:sz w:val="22"/>
          <w:szCs w:val="22"/>
        </w:rPr>
        <w:t>Kommunen</w:t>
      </w:r>
    </w:p>
    <w:p w14:paraId="3E7CA86E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 Gjennomføring av Kurs i Ferieloven</w:t>
      </w:r>
    </w:p>
    <w:p w14:paraId="4F5665D1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Samarbeidsmøte med Enhet Bo- Habilitering</w:t>
      </w:r>
    </w:p>
    <w:p w14:paraId="408CE54F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Ulike drøftingsmøter med Arbeidsgiver</w:t>
      </w:r>
    </w:p>
    <w:p w14:paraId="7845CE21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Styringsgruppen for Hverdagsmestringsenheten</w:t>
      </w:r>
    </w:p>
    <w:p w14:paraId="2901BE4D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Møter mellom personalsjefen og de Hovedtillitsvalgte</w:t>
      </w:r>
    </w:p>
    <w:p w14:paraId="42EE629E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Arbeidsgruppen for planlegging av 10 faktor, Medarbeiderundersøkelsen</w:t>
      </w:r>
    </w:p>
    <w:p w14:paraId="4E4A2EA6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Informasjon og Drøfting ang. Informasjonsskriv til Ansatte, Omdisponering av ansatte, turnuser under </w:t>
      </w:r>
      <w:proofErr w:type="spellStart"/>
      <w:r w:rsidRPr="00227B36">
        <w:rPr>
          <w:rFonts w:ascii="Arial" w:hAnsi="Arial" w:cs="Arial"/>
          <w:sz w:val="22"/>
          <w:szCs w:val="22"/>
        </w:rPr>
        <w:t>Covid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19 epidemien</w:t>
      </w:r>
    </w:p>
    <w:p w14:paraId="0EEC7BB0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Intermøte 1 gang i uken.</w:t>
      </w:r>
    </w:p>
    <w:p w14:paraId="2151B933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Gjennomført nettverksmøte for Nettverk Nordmøre på Teams.</w:t>
      </w:r>
    </w:p>
    <w:p w14:paraId="573A9E16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Lærlinger: Gjennomføring av intervju</w:t>
      </w:r>
    </w:p>
    <w:p w14:paraId="7ECF938C" w14:textId="224795BC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Drøftingsmøter: Flytting av dagtilbud til </w:t>
      </w:r>
      <w:proofErr w:type="spellStart"/>
      <w:r w:rsidRPr="00227B36">
        <w:rPr>
          <w:rFonts w:ascii="Arial" w:hAnsi="Arial" w:cs="Arial"/>
          <w:sz w:val="22"/>
          <w:szCs w:val="22"/>
        </w:rPr>
        <w:t>Rokilde</w:t>
      </w:r>
      <w:proofErr w:type="spellEnd"/>
    </w:p>
    <w:p w14:paraId="7C5C4EBA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Administrasjons og Likestillingsutvalget. Gjennomført 4 møter</w:t>
      </w:r>
    </w:p>
    <w:p w14:paraId="7C4532EC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 av Nærværsgruppen</w:t>
      </w:r>
    </w:p>
    <w:p w14:paraId="05BF8398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Ansettelseskomiteen</w:t>
      </w:r>
    </w:p>
    <w:p w14:paraId="1F281B70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Overordnet HMS grupper i Pleie og omsorg</w:t>
      </w:r>
    </w:p>
    <w:p w14:paraId="60B15A86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Rullering av Lønns og Kompetanseplan Plan Del 2</w:t>
      </w:r>
    </w:p>
    <w:p w14:paraId="0EEAA16C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Leder i Arbeidsmiljøutvalget. </w:t>
      </w:r>
    </w:p>
    <w:p w14:paraId="5A3F5E6F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Lokale forhandlinger i Lønns Kap. 3.4.2 og 5.2</w:t>
      </w:r>
    </w:p>
    <w:p w14:paraId="4C16BCFD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Faste Informasjon og Drøftingsmøter med Kommunalsjefer i Pleie og Omsorg, Teknisk – Kultur og Skole og Oppvekst.</w:t>
      </w:r>
    </w:p>
    <w:p w14:paraId="1F5D08A2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Pleie og Omsorg: Drøfting Strategi Budsjett og Økonomiplan 2021 og 2022</w:t>
      </w:r>
    </w:p>
    <w:p w14:paraId="4F20F6B5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Gjennomføring av HMS Kurs</w:t>
      </w:r>
    </w:p>
    <w:p w14:paraId="3EA55F03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Møter med Medlemmer i forhold til Omstillingsprosessen ved NAV</w:t>
      </w:r>
    </w:p>
    <w:p w14:paraId="693AC716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Plasstillitsvalgt Opplæring. Gjennomført 3 Halve dager innen alle områder</w:t>
      </w:r>
    </w:p>
    <w:p w14:paraId="0EF47E66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Informasjon og Drøftingsmøter mellom arbeidsgiver, HVO og AD- Hoc Utvalget</w:t>
      </w:r>
    </w:p>
    <w:p w14:paraId="54A1B5A4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Omorganisering- Endringsprosess ved Psykisk Helse og Rus</w:t>
      </w:r>
    </w:p>
    <w:p w14:paraId="5AC24352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Budsjettkonferansen</w:t>
      </w:r>
    </w:p>
    <w:p w14:paraId="699D8C75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Medlemsmøte ved Bergan Sykehjem</w:t>
      </w:r>
    </w:p>
    <w:p w14:paraId="5C226561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Medlemsmøte ved Frei Sykehjem</w:t>
      </w:r>
    </w:p>
    <w:p w14:paraId="2E982443" w14:textId="77777777" w:rsidR="0057324A" w:rsidRPr="00227B36" w:rsidRDefault="0057324A" w:rsidP="0057324A">
      <w:pPr>
        <w:pStyle w:val="Listeavsnit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Overordnet Brukerråd</w:t>
      </w:r>
    </w:p>
    <w:p w14:paraId="5947F086" w14:textId="77777777" w:rsidR="00B57107" w:rsidRPr="00227B36" w:rsidRDefault="00B57107" w:rsidP="003C32C2">
      <w:pPr>
        <w:rPr>
          <w:rFonts w:ascii="Arial" w:hAnsi="Arial" w:cs="Arial"/>
          <w:sz w:val="22"/>
          <w:szCs w:val="22"/>
        </w:rPr>
      </w:pPr>
    </w:p>
    <w:p w14:paraId="6723BE8A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0C57847A" w14:textId="732E7706" w:rsidR="00F53775" w:rsidRPr="00227B36" w:rsidRDefault="00F53775" w:rsidP="00F53775">
      <w:pPr>
        <w:rPr>
          <w:rFonts w:ascii="Arial" w:hAnsi="Arial" w:cs="Arial"/>
          <w:sz w:val="22"/>
          <w:szCs w:val="22"/>
        </w:rPr>
      </w:pPr>
      <w:bookmarkStart w:id="497" w:name="_Toc464550211"/>
      <w:r w:rsidRPr="00227B36">
        <w:rPr>
          <w:rFonts w:ascii="Arial" w:hAnsi="Arial" w:cs="Arial"/>
          <w:b/>
          <w:bCs/>
          <w:sz w:val="22"/>
          <w:szCs w:val="22"/>
        </w:rPr>
        <w:lastRenderedPageBreak/>
        <w:t>Hovedtillitsvalgt i Møre og Romsdal fylkeskommune</w:t>
      </w:r>
      <w:r w:rsidRPr="00227B36">
        <w:rPr>
          <w:rFonts w:ascii="Arial" w:hAnsi="Arial" w:cs="Arial"/>
          <w:sz w:val="22"/>
          <w:szCs w:val="22"/>
        </w:rPr>
        <w:br/>
        <w:t> </w:t>
      </w:r>
      <w:r w:rsidRPr="00227B36">
        <w:rPr>
          <w:rFonts w:ascii="Arial" w:hAnsi="Arial" w:cs="Arial"/>
          <w:sz w:val="22"/>
          <w:szCs w:val="22"/>
        </w:rPr>
        <w:br/>
        <w:t>Det er 286 yrkesaktive medlemmer i Møre og Romsdal fylkeskommune fordelt på 15 fagforeninger.</w:t>
      </w:r>
      <w:r w:rsidRPr="00227B36">
        <w:rPr>
          <w:rFonts w:ascii="Arial" w:hAnsi="Arial" w:cs="Arial"/>
          <w:sz w:val="22"/>
          <w:szCs w:val="22"/>
        </w:rPr>
        <w:br/>
        <w:t>Viggo Jordahl er frikjøpt hovedtillitsvalgt i full stilling.</w:t>
      </w:r>
      <w:r w:rsidRPr="00227B36">
        <w:rPr>
          <w:rFonts w:ascii="Arial" w:hAnsi="Arial" w:cs="Arial"/>
          <w:sz w:val="22"/>
          <w:szCs w:val="22"/>
        </w:rPr>
        <w:br/>
        <w:t xml:space="preserve">På de videregående skoler i Kristiansund er det til sammen 44 medlemmer hvorav 35 medlemmer jobber på Kristiansund videregående skole og 9 medlemmer jobber på Atlanten videregående skole. Arbeidsplasstillitsvalgt på KVS er Iren </w:t>
      </w:r>
      <w:proofErr w:type="spellStart"/>
      <w:r w:rsidRPr="00227B36">
        <w:rPr>
          <w:rFonts w:ascii="Arial" w:hAnsi="Arial" w:cs="Arial"/>
          <w:sz w:val="22"/>
          <w:szCs w:val="22"/>
        </w:rPr>
        <w:t>Knutshaug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Grip og på Atlanten VGS Linn Mekvik.</w:t>
      </w:r>
      <w:r w:rsidRPr="00227B36">
        <w:rPr>
          <w:rFonts w:ascii="Arial" w:hAnsi="Arial" w:cs="Arial"/>
          <w:sz w:val="22"/>
          <w:szCs w:val="22"/>
        </w:rPr>
        <w:br/>
        <w:t>Møre og Romsdal fylkeskommune er i endring og nye oppgaver som veiadministrasjon er på plass etter regionreformen.</w:t>
      </w:r>
      <w:r w:rsidRPr="00227B36">
        <w:rPr>
          <w:rFonts w:ascii="Arial" w:hAnsi="Arial" w:cs="Arial"/>
          <w:sz w:val="22"/>
          <w:szCs w:val="22"/>
        </w:rPr>
        <w:br/>
        <w:t>Fylkestinget har vedtatt ny administrativ struktur og i 2020 ble det jobbes med innplasseringer av nye og eksisterende stillinger. Fylkestinget vedtok også at 44 av stillingene skal etableres i Kristiansund og kontorfellesskapet "Fylkeshuset i Kristiansund" er klar til</w:t>
      </w:r>
      <w:r w:rsidR="00542703" w:rsidRPr="00227B36">
        <w:rPr>
          <w:rFonts w:ascii="Arial" w:hAnsi="Arial" w:cs="Arial"/>
          <w:sz w:val="22"/>
          <w:szCs w:val="22"/>
        </w:rPr>
        <w:t xml:space="preserve"> </w:t>
      </w:r>
      <w:r w:rsidRPr="00227B36">
        <w:rPr>
          <w:rFonts w:ascii="Arial" w:hAnsi="Arial" w:cs="Arial"/>
          <w:sz w:val="22"/>
          <w:szCs w:val="22"/>
        </w:rPr>
        <w:t>innflytting i Helsehuset i januar 2021.</w:t>
      </w:r>
    </w:p>
    <w:p w14:paraId="1481FBF0" w14:textId="77777777" w:rsidR="00F53775" w:rsidRPr="00227B36" w:rsidRDefault="00F53775" w:rsidP="00F53775">
      <w:pPr>
        <w:rPr>
          <w:rFonts w:ascii="Arial" w:hAnsi="Arial" w:cs="Arial"/>
          <w:sz w:val="22"/>
          <w:szCs w:val="22"/>
        </w:rPr>
      </w:pPr>
    </w:p>
    <w:p w14:paraId="6EB57715" w14:textId="77777777" w:rsidR="007C44FB" w:rsidRPr="00227B36" w:rsidRDefault="007C44FB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C9F5578" w14:textId="42A651FF" w:rsidR="005D4174" w:rsidRPr="00227B36" w:rsidRDefault="005D4174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227B36">
        <w:rPr>
          <w:rFonts w:ascii="Arial" w:hAnsi="Arial" w:cs="Arial"/>
          <w:b/>
          <w:color w:val="000000"/>
          <w:sz w:val="22"/>
          <w:szCs w:val="22"/>
        </w:rPr>
        <w:t>Hovedverneombudet i Kristiansund kommune</w:t>
      </w:r>
    </w:p>
    <w:p w14:paraId="5242FFC4" w14:textId="77777777" w:rsidR="00376087" w:rsidRPr="00227B36" w:rsidRDefault="00376087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23F232AE" w14:textId="6D98AC2E" w:rsidR="005D4174" w:rsidRPr="00227B36" w:rsidRDefault="005D4174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Det er ca</w:t>
      </w:r>
      <w:r w:rsidR="003B282B" w:rsidRPr="00227B36">
        <w:rPr>
          <w:rFonts w:ascii="Arial" w:hAnsi="Arial" w:cs="Arial"/>
          <w:color w:val="000000"/>
          <w:sz w:val="22"/>
          <w:szCs w:val="22"/>
        </w:rPr>
        <w:t>.</w:t>
      </w:r>
      <w:r w:rsidRPr="00227B36">
        <w:rPr>
          <w:rFonts w:ascii="Arial" w:hAnsi="Arial" w:cs="Arial"/>
          <w:color w:val="000000"/>
          <w:sz w:val="22"/>
          <w:szCs w:val="22"/>
        </w:rPr>
        <w:t xml:space="preserve"> 90 verneombud i kommunen</w:t>
      </w:r>
    </w:p>
    <w:p w14:paraId="1D8F0C90" w14:textId="77777777" w:rsidR="005D4174" w:rsidRPr="00227B36" w:rsidRDefault="005D4174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13E1B181" w14:textId="137A620D" w:rsidR="005D4174" w:rsidRPr="00227B36" w:rsidRDefault="005D4174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På grunn av pandemien, har ikke planlagte aktiviteter, (som verneombudsamlinger) vært mulig å gjennomføre. Da jeg har hatt hjemmekontor, har møte</w:t>
      </w:r>
      <w:r w:rsidR="00563281" w:rsidRPr="00227B36">
        <w:rPr>
          <w:rFonts w:ascii="Arial" w:hAnsi="Arial" w:cs="Arial"/>
          <w:color w:val="000000"/>
          <w:sz w:val="22"/>
          <w:szCs w:val="22"/>
        </w:rPr>
        <w:t xml:space="preserve"> vi</w:t>
      </w:r>
      <w:r w:rsidRPr="00227B36">
        <w:rPr>
          <w:rFonts w:ascii="Arial" w:hAnsi="Arial" w:cs="Arial"/>
          <w:color w:val="000000"/>
          <w:sz w:val="22"/>
          <w:szCs w:val="22"/>
        </w:rPr>
        <w:t xml:space="preserve">rksomheten blitt redusert. De møtene som har blitt gjennomført, har foregått via Teams. </w:t>
      </w:r>
    </w:p>
    <w:p w14:paraId="54635663" w14:textId="77777777" w:rsidR="005D4174" w:rsidRPr="00227B36" w:rsidRDefault="005D4174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Jeg gikk også av med pensjon, den 1.juli</w:t>
      </w:r>
    </w:p>
    <w:p w14:paraId="549693A7" w14:textId="3B2DA1AA" w:rsidR="005D4174" w:rsidRPr="00227B36" w:rsidRDefault="005D4174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br/>
      </w:r>
      <w:r w:rsidRPr="00227B36">
        <w:rPr>
          <w:rFonts w:ascii="Arial" w:hAnsi="Arial" w:cs="Arial"/>
          <w:color w:val="000000"/>
          <w:sz w:val="22"/>
          <w:szCs w:val="22"/>
        </w:rPr>
        <w:t>Beskrivelse av gjennomført aktivitet, deltatt i:</w:t>
      </w:r>
    </w:p>
    <w:p w14:paraId="2FAB4124" w14:textId="77777777" w:rsidR="005D4174" w:rsidRPr="00227B36" w:rsidRDefault="005D4174" w:rsidP="005D417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7EED9E5" w14:textId="77777777" w:rsidR="005D4174" w:rsidRPr="00227B36" w:rsidRDefault="005D4174" w:rsidP="005D4174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sz w:val="22"/>
          <w:szCs w:val="22"/>
        </w:rPr>
      </w:pPr>
      <w:r w:rsidRPr="00227B36">
        <w:rPr>
          <w:rFonts w:ascii="Arial" w:eastAsia="Arial" w:hAnsi="Arial" w:cs="Arial"/>
          <w:sz w:val="22"/>
          <w:szCs w:val="22"/>
        </w:rPr>
        <w:t>Nærværsgruppa</w:t>
      </w:r>
    </w:p>
    <w:p w14:paraId="0129FB8A" w14:textId="77777777" w:rsidR="005D4174" w:rsidRPr="00227B36" w:rsidRDefault="005D4174" w:rsidP="005D417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Arbeidsgruppe for varslingsprosedyrer</w:t>
      </w:r>
    </w:p>
    <w:p w14:paraId="42A38C56" w14:textId="77777777" w:rsidR="005D4174" w:rsidRPr="00227B36" w:rsidRDefault="005D4174" w:rsidP="005D417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Arbeidsgruppe for Revisjon av Etiske retningslinjer</w:t>
      </w:r>
    </w:p>
    <w:p w14:paraId="174BA9B8" w14:textId="77777777" w:rsidR="005D4174" w:rsidRPr="00227B36" w:rsidRDefault="005D4174" w:rsidP="005D417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Samarbeidsarena mellom Hovedtillitsvalgte og Hovedverneombud</w:t>
      </w:r>
    </w:p>
    <w:p w14:paraId="4CBABB0E" w14:textId="77777777" w:rsidR="005D4174" w:rsidRPr="00227B36" w:rsidRDefault="005D4174" w:rsidP="005D417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Referansegruppe for Regler for sykefraværsoppfølging</w:t>
      </w:r>
    </w:p>
    <w:p w14:paraId="32A6DF4E" w14:textId="77777777" w:rsidR="005D4174" w:rsidRPr="00227B36" w:rsidRDefault="005D4174" w:rsidP="005D417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Referansegruppe for revisjon av Permisjonsreglementet</w:t>
      </w:r>
    </w:p>
    <w:p w14:paraId="46D1774C" w14:textId="77777777" w:rsidR="005D4174" w:rsidRPr="00227B36" w:rsidRDefault="005D4174" w:rsidP="005D417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Overordnede HMS grupper i kommunen</w:t>
      </w:r>
    </w:p>
    <w:p w14:paraId="6CDA6EC8" w14:textId="77777777" w:rsidR="005D4174" w:rsidRPr="00227B36" w:rsidRDefault="005D4174" w:rsidP="005D417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Bistått ledere, verneombud og ansatte i arbeidsmiljøsaker</w:t>
      </w:r>
    </w:p>
    <w:p w14:paraId="5AF21375" w14:textId="77777777" w:rsidR="000725A3" w:rsidRPr="00227B36" w:rsidRDefault="000725A3" w:rsidP="000725A3">
      <w:pPr>
        <w:rPr>
          <w:rFonts w:ascii="Arial" w:hAnsi="Arial" w:cs="Arial"/>
          <w:b/>
          <w:bCs/>
          <w:sz w:val="22"/>
          <w:szCs w:val="22"/>
        </w:rPr>
      </w:pPr>
    </w:p>
    <w:p w14:paraId="48931AEE" w14:textId="77777777" w:rsidR="000725A3" w:rsidRPr="00227B36" w:rsidRDefault="000725A3" w:rsidP="000725A3">
      <w:pPr>
        <w:rPr>
          <w:rFonts w:ascii="Arial" w:hAnsi="Arial" w:cs="Arial"/>
          <w:b/>
          <w:bCs/>
          <w:sz w:val="22"/>
          <w:szCs w:val="22"/>
        </w:rPr>
      </w:pPr>
    </w:p>
    <w:p w14:paraId="73709504" w14:textId="13E162AC" w:rsidR="000725A3" w:rsidRPr="00227B36" w:rsidRDefault="000725A3" w:rsidP="000725A3">
      <w:pPr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>Opplæringsansvarlig i Fagforbundet Kristiansund:</w:t>
      </w:r>
    </w:p>
    <w:p w14:paraId="4111AAEC" w14:textId="77777777" w:rsidR="000725A3" w:rsidRPr="00227B36" w:rsidRDefault="000725A3" w:rsidP="000725A3">
      <w:pPr>
        <w:rPr>
          <w:rFonts w:ascii="Arial" w:hAnsi="Arial" w:cs="Arial"/>
          <w:b/>
          <w:bCs/>
          <w:sz w:val="22"/>
          <w:szCs w:val="22"/>
        </w:rPr>
      </w:pPr>
    </w:p>
    <w:p w14:paraId="5DD6EBEF" w14:textId="77777777" w:rsidR="000725A3" w:rsidRPr="00227B36" w:rsidRDefault="000725A3" w:rsidP="000725A3">
      <w:pPr>
        <w:pStyle w:val="Listeavsnit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Besøk ved Krisesenteret</w:t>
      </w:r>
    </w:p>
    <w:p w14:paraId="1926259D" w14:textId="77777777" w:rsidR="000725A3" w:rsidRPr="00227B36" w:rsidRDefault="000725A3" w:rsidP="000725A3">
      <w:pPr>
        <w:pStyle w:val="Listeavsnit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Gjennomføring av møte sammen med alle Opplæringsansvarlige på Nordmøre. Agenda Planlegging av Fase 1 kurs. </w:t>
      </w:r>
    </w:p>
    <w:p w14:paraId="677DC030" w14:textId="45130B81" w:rsidR="000725A3" w:rsidRPr="00227B36" w:rsidRDefault="000725A3" w:rsidP="000725A3">
      <w:pPr>
        <w:pStyle w:val="Listeavsnit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Bistått som opplæringsansvarlig i møte med Yrkesseksjon Kirke, Kultur og oppvekst.</w:t>
      </w:r>
    </w:p>
    <w:p w14:paraId="5E42EE91" w14:textId="0D90465A" w:rsidR="000725A3" w:rsidRPr="00227B36" w:rsidRDefault="000725A3" w:rsidP="000725A3">
      <w:pPr>
        <w:pStyle w:val="Listeavsnit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 xml:space="preserve">Gjennomført til sammen til 2 Teams møter.  Innkalling fra </w:t>
      </w:r>
      <w:proofErr w:type="spellStart"/>
      <w:r w:rsidR="004A7F55" w:rsidRPr="00227B36">
        <w:rPr>
          <w:rFonts w:ascii="Arial" w:hAnsi="Arial" w:cs="Arial"/>
          <w:sz w:val="22"/>
          <w:szCs w:val="22"/>
        </w:rPr>
        <w:t>o</w:t>
      </w:r>
      <w:r w:rsidRPr="00227B36">
        <w:rPr>
          <w:rFonts w:ascii="Arial" w:hAnsi="Arial" w:cs="Arial"/>
          <w:sz w:val="22"/>
          <w:szCs w:val="22"/>
        </w:rPr>
        <w:t>pplæringansvarlig</w:t>
      </w:r>
      <w:proofErr w:type="spellEnd"/>
      <w:r w:rsidRPr="00227B36">
        <w:rPr>
          <w:rFonts w:ascii="Arial" w:hAnsi="Arial" w:cs="Arial"/>
          <w:sz w:val="22"/>
          <w:szCs w:val="22"/>
        </w:rPr>
        <w:t xml:space="preserve"> </w:t>
      </w:r>
      <w:r w:rsidR="004A7F55" w:rsidRPr="00227B36">
        <w:rPr>
          <w:rFonts w:ascii="Arial" w:hAnsi="Arial" w:cs="Arial"/>
          <w:sz w:val="22"/>
          <w:szCs w:val="22"/>
        </w:rPr>
        <w:t>i</w:t>
      </w:r>
      <w:r w:rsidR="005C4521" w:rsidRPr="00227B36">
        <w:rPr>
          <w:rFonts w:ascii="Arial" w:hAnsi="Arial" w:cs="Arial"/>
          <w:sz w:val="22"/>
          <w:szCs w:val="22"/>
        </w:rPr>
        <w:t xml:space="preserve"> r</w:t>
      </w:r>
      <w:r w:rsidRPr="00227B36">
        <w:rPr>
          <w:rFonts w:ascii="Arial" w:hAnsi="Arial" w:cs="Arial"/>
          <w:sz w:val="22"/>
          <w:szCs w:val="22"/>
        </w:rPr>
        <w:t>egionen</w:t>
      </w:r>
    </w:p>
    <w:p w14:paraId="61519071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45343E1B" w14:textId="77777777" w:rsidR="000252FF" w:rsidRPr="00227B36" w:rsidRDefault="000252FF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498" w:name="_Toc52971176"/>
    </w:p>
    <w:p w14:paraId="111F36DD" w14:textId="72C330CE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499" w:name="_Toc62207085"/>
      <w:r w:rsidRPr="00227B36">
        <w:rPr>
          <w:color w:val="2E74B5" w:themeColor="accent1" w:themeShade="BF"/>
          <w:sz w:val="22"/>
          <w:szCs w:val="22"/>
        </w:rPr>
        <w:t>Kurs og konferanser</w:t>
      </w:r>
      <w:bookmarkEnd w:id="498"/>
      <w:bookmarkEnd w:id="499"/>
      <w:r w:rsidRPr="00227B36">
        <w:rPr>
          <w:color w:val="2E74B5" w:themeColor="accent1" w:themeShade="BF"/>
          <w:sz w:val="22"/>
          <w:szCs w:val="22"/>
        </w:rPr>
        <w:t xml:space="preserve"> </w:t>
      </w:r>
    </w:p>
    <w:p w14:paraId="758880C4" w14:textId="77777777" w:rsidR="003C32C2" w:rsidRPr="00227B36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227B36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227B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C0E028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227B36" w14:paraId="1F4A9CB9" w14:textId="77777777" w:rsidTr="003C48AE">
        <w:tc>
          <w:tcPr>
            <w:tcW w:w="3544" w:type="dxa"/>
            <w:shd w:val="clear" w:color="auto" w:fill="E7E6E6" w:themeFill="background2"/>
          </w:tcPr>
          <w:p w14:paraId="5264293C" w14:textId="77777777" w:rsidR="003C32C2" w:rsidRPr="00227B36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678EC04E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A74648C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0E424480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Registrert i AOF</w:t>
            </w:r>
          </w:p>
        </w:tc>
      </w:tr>
      <w:tr w:rsidR="003C32C2" w:rsidRPr="00227B36" w14:paraId="796BEB07" w14:textId="77777777" w:rsidTr="003C48AE">
        <w:tc>
          <w:tcPr>
            <w:tcW w:w="3544" w:type="dxa"/>
          </w:tcPr>
          <w:p w14:paraId="0C6B1DDB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Fase 1</w:t>
            </w:r>
            <w:r w:rsidRPr="00227B3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04651A54" w14:textId="5BFCE0B1" w:rsidR="003C32C2" w:rsidRPr="00227B36" w:rsidRDefault="0046746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35AFABBC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5C0D03" w14:textId="3AF96C2A" w:rsidR="003C32C2" w:rsidRPr="00227B36" w:rsidRDefault="005C452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</w:tr>
      <w:tr w:rsidR="003C32C2" w:rsidRPr="00227B36" w14:paraId="0C60B722" w14:textId="77777777" w:rsidTr="003C48AE">
        <w:tc>
          <w:tcPr>
            <w:tcW w:w="3544" w:type="dxa"/>
          </w:tcPr>
          <w:p w14:paraId="3C245B90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Fase 2</w:t>
            </w:r>
            <w:r w:rsidRPr="00227B3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59D96C11" w14:textId="4DC872BB" w:rsidR="003C32C2" w:rsidRPr="00227B36" w:rsidRDefault="004D46F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513B054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604C6C" w14:textId="4F9907CE" w:rsidR="003C32C2" w:rsidRPr="00227B36" w:rsidRDefault="005C452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</w:tr>
      <w:tr w:rsidR="003C32C2" w:rsidRPr="00227B36" w14:paraId="56CA8BD4" w14:textId="77777777" w:rsidTr="003C48AE">
        <w:tc>
          <w:tcPr>
            <w:tcW w:w="3544" w:type="dxa"/>
          </w:tcPr>
          <w:p w14:paraId="755E5C67" w14:textId="1D2A1A1B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Temakurs i </w:t>
            </w:r>
            <w:r w:rsidR="005C4521" w:rsidRPr="00227B36">
              <w:rPr>
                <w:rFonts w:ascii="Arial" w:hAnsi="Arial" w:cs="Arial"/>
                <w:sz w:val="22"/>
                <w:szCs w:val="22"/>
              </w:rPr>
              <w:t>ferieloven</w:t>
            </w:r>
          </w:p>
        </w:tc>
        <w:tc>
          <w:tcPr>
            <w:tcW w:w="1701" w:type="dxa"/>
          </w:tcPr>
          <w:p w14:paraId="400BDF71" w14:textId="25B59D59" w:rsidR="003C32C2" w:rsidRPr="00227B36" w:rsidRDefault="004161D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2287CDFD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F637E1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42BBECC6" w14:textId="77777777" w:rsidTr="003C48AE">
        <w:tc>
          <w:tcPr>
            <w:tcW w:w="3544" w:type="dxa"/>
          </w:tcPr>
          <w:p w14:paraId="33631CBB" w14:textId="3CCD4579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520E2B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F67876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7835FC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32395" w14:textId="77777777" w:rsidR="003C32C2" w:rsidRPr="00227B36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  <w:bookmarkStart w:id="500" w:name="_Toc373316234"/>
    </w:p>
    <w:p w14:paraId="58F8C6EC" w14:textId="77777777" w:rsidR="003C32C2" w:rsidRPr="00284FAC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  <w:r w:rsidRPr="00284FAC">
        <w:rPr>
          <w:rFonts w:ascii="Arial" w:hAnsi="Arial" w:cs="Arial"/>
          <w:i/>
          <w:iCs/>
          <w:sz w:val="22"/>
          <w:szCs w:val="22"/>
        </w:rPr>
        <w:t>Hvordan er disse tiltakene gjennomført under «Korona» krisen?</w:t>
      </w:r>
    </w:p>
    <w:p w14:paraId="5AF423A0" w14:textId="77777777" w:rsidR="003C32C2" w:rsidRPr="00227B36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63078D6F" w14:textId="77777777" w:rsidR="003C32C2" w:rsidRPr="00227B36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33C9D323" w14:textId="77777777" w:rsidR="00F153EA" w:rsidRPr="00227B36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0B5AA33" w14:textId="77777777" w:rsidR="00F153EA" w:rsidRPr="00227B36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44F411E" w14:textId="77777777" w:rsidR="003C32C2" w:rsidRPr="00227B36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227B36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227B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81E687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227B36" w14:paraId="538232F8" w14:textId="77777777" w:rsidTr="003C48AE">
        <w:tc>
          <w:tcPr>
            <w:tcW w:w="3544" w:type="dxa"/>
            <w:shd w:val="clear" w:color="auto" w:fill="E7E6E6" w:themeFill="background2"/>
          </w:tcPr>
          <w:p w14:paraId="15759F97" w14:textId="77777777" w:rsidR="003C32C2" w:rsidRPr="00227B36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5C780F76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04F61722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6FE23117" w14:textId="77777777" w:rsidR="003C32C2" w:rsidRPr="00227B36" w:rsidRDefault="003C32C2" w:rsidP="003C4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Registrert i AOF</w:t>
            </w:r>
          </w:p>
        </w:tc>
      </w:tr>
      <w:tr w:rsidR="003C32C2" w:rsidRPr="00227B36" w14:paraId="5954BF7A" w14:textId="77777777" w:rsidTr="003C48AE">
        <w:tc>
          <w:tcPr>
            <w:tcW w:w="3544" w:type="dxa"/>
          </w:tcPr>
          <w:p w14:paraId="44EA386C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Fase 1</w:t>
            </w:r>
            <w:r w:rsidRPr="00227B3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68836963" w14:textId="0F44C158" w:rsidR="003C32C2" w:rsidRPr="00227B36" w:rsidRDefault="0046746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146EF939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BB5A9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18B1A3DE" w14:textId="77777777" w:rsidTr="003C48AE">
        <w:tc>
          <w:tcPr>
            <w:tcW w:w="3544" w:type="dxa"/>
          </w:tcPr>
          <w:p w14:paraId="2342962C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Fase 2</w:t>
            </w:r>
            <w:r w:rsidRPr="00227B3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4C87D898" w14:textId="49326183" w:rsidR="003C32C2" w:rsidRPr="00227B36" w:rsidRDefault="0017313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28D2B6B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C76670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2EC23AAB" w14:textId="77777777" w:rsidTr="003C48AE">
        <w:tc>
          <w:tcPr>
            <w:tcW w:w="3544" w:type="dxa"/>
          </w:tcPr>
          <w:p w14:paraId="71E83291" w14:textId="207A65E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Temakurs i</w:t>
            </w:r>
            <w:r w:rsidR="00AD21DA" w:rsidRPr="00227B36">
              <w:rPr>
                <w:rFonts w:ascii="Arial" w:hAnsi="Arial" w:cs="Arial"/>
                <w:sz w:val="22"/>
                <w:szCs w:val="22"/>
              </w:rPr>
              <w:t xml:space="preserve"> ferieloven</w:t>
            </w:r>
          </w:p>
        </w:tc>
        <w:tc>
          <w:tcPr>
            <w:tcW w:w="1701" w:type="dxa"/>
          </w:tcPr>
          <w:p w14:paraId="73E8EA58" w14:textId="744DA99E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7333F8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9D90A0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136BD554" w14:textId="77777777" w:rsidTr="003C48AE">
        <w:tc>
          <w:tcPr>
            <w:tcW w:w="3544" w:type="dxa"/>
          </w:tcPr>
          <w:p w14:paraId="6C518537" w14:textId="12A41B93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7079AF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F8D4DE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0AF527" w14:textId="77777777" w:rsidR="003C32C2" w:rsidRPr="00227B36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0E0DCC" w14:textId="77777777" w:rsidR="003C32C2" w:rsidRPr="00227B36" w:rsidRDefault="003C32C2" w:rsidP="003C32C2">
      <w:pPr>
        <w:pStyle w:val="Overskrift3"/>
        <w:rPr>
          <w:sz w:val="22"/>
          <w:szCs w:val="22"/>
        </w:rPr>
      </w:pPr>
    </w:p>
    <w:p w14:paraId="2934112B" w14:textId="5B459746" w:rsidR="003C32C2" w:rsidRPr="00227B36" w:rsidRDefault="003C32C2" w:rsidP="004161D5">
      <w:p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Hvordan er disse tiltakene gjennomført under «Korona» krisen?</w:t>
      </w:r>
    </w:p>
    <w:p w14:paraId="17C941B5" w14:textId="1EEA7819" w:rsidR="004161D5" w:rsidRPr="00227B36" w:rsidRDefault="004161D5" w:rsidP="004161D5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40E2B87" w14:textId="3CCF0FD7" w:rsidR="004161D5" w:rsidRPr="00227B36" w:rsidRDefault="004161D5" w:rsidP="004161D5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Kursene har vært fysiske</w:t>
      </w:r>
    </w:p>
    <w:p w14:paraId="4D837217" w14:textId="77777777" w:rsidR="003C32C2" w:rsidRPr="00227B36" w:rsidRDefault="003C32C2" w:rsidP="003C32C2">
      <w:pPr>
        <w:pStyle w:val="Listeavsnitt"/>
        <w:rPr>
          <w:rFonts w:ascii="Arial" w:hAnsi="Arial" w:cs="Arial"/>
          <w:sz w:val="22"/>
          <w:szCs w:val="22"/>
        </w:rPr>
      </w:pPr>
    </w:p>
    <w:p w14:paraId="46BCC388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52A616D1" w14:textId="77777777" w:rsidR="003C32C2" w:rsidRPr="00227B36" w:rsidRDefault="003C32C2" w:rsidP="003C32C2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501" w:name="_Toc464550199"/>
      <w:r w:rsidRPr="00227B36">
        <w:rPr>
          <w:rFonts w:ascii="Arial" w:hAnsi="Arial" w:cs="Arial"/>
          <w:b/>
          <w:sz w:val="22"/>
          <w:szCs w:val="22"/>
        </w:rPr>
        <w:t>Andre kurs og konferanser</w:t>
      </w:r>
      <w:bookmarkEnd w:id="500"/>
      <w:bookmarkEnd w:id="501"/>
      <w:r w:rsidRPr="00227B36">
        <w:rPr>
          <w:rFonts w:ascii="Arial" w:hAnsi="Arial" w:cs="Arial"/>
          <w:b/>
          <w:sz w:val="22"/>
          <w:szCs w:val="22"/>
        </w:rPr>
        <w:t xml:space="preserve"> </w:t>
      </w:r>
    </w:p>
    <w:p w14:paraId="48C624AB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(Øvrige typer kurs, konferanser, seminar, opplæringstiltak med videre - som tillitsvalgte har deltatt på i regi av andre enn fagforeningen, for eksempel toppskolering og Fase 3)</w:t>
      </w:r>
    </w:p>
    <w:p w14:paraId="74799EAB" w14:textId="77777777" w:rsidR="003C32C2" w:rsidRPr="00227B36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C32C2" w:rsidRPr="00227B36" w14:paraId="6C000BF9" w14:textId="77777777" w:rsidTr="003C48AE">
        <w:tc>
          <w:tcPr>
            <w:tcW w:w="4140" w:type="dxa"/>
            <w:shd w:val="clear" w:color="auto" w:fill="E7E6E6" w:themeFill="background2"/>
          </w:tcPr>
          <w:p w14:paraId="78C8EB32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4EF3DEB7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7CB3EE90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1DD41395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Dato gjennomført</w:t>
            </w:r>
          </w:p>
        </w:tc>
      </w:tr>
      <w:tr w:rsidR="003C32C2" w:rsidRPr="00227B36" w14:paraId="381481F9" w14:textId="77777777" w:rsidTr="003C48AE">
        <w:tc>
          <w:tcPr>
            <w:tcW w:w="4140" w:type="dxa"/>
          </w:tcPr>
          <w:p w14:paraId="58D84F49" w14:textId="48D8C770" w:rsidR="003C32C2" w:rsidRPr="00227B36" w:rsidRDefault="003948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Ferieloven</w:t>
            </w:r>
          </w:p>
        </w:tc>
        <w:tc>
          <w:tcPr>
            <w:tcW w:w="2126" w:type="dxa"/>
          </w:tcPr>
          <w:p w14:paraId="7D6678DC" w14:textId="7FED6EFA" w:rsidR="003C32C2" w:rsidRPr="00227B36" w:rsidRDefault="003948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Lokal forening</w:t>
            </w:r>
          </w:p>
        </w:tc>
        <w:tc>
          <w:tcPr>
            <w:tcW w:w="1276" w:type="dxa"/>
          </w:tcPr>
          <w:p w14:paraId="5F378BDA" w14:textId="6ACA0127" w:rsidR="003C32C2" w:rsidRPr="00227B36" w:rsidRDefault="003F3878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14:paraId="70FD14D1" w14:textId="0C5439BF" w:rsidR="003C32C2" w:rsidRPr="00227B36" w:rsidRDefault="003F3878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4.2.2020</w:t>
            </w:r>
          </w:p>
        </w:tc>
      </w:tr>
      <w:tr w:rsidR="003C32C2" w:rsidRPr="00227B36" w14:paraId="4BE68E76" w14:textId="77777777" w:rsidTr="003C48AE">
        <w:tc>
          <w:tcPr>
            <w:tcW w:w="4140" w:type="dxa"/>
          </w:tcPr>
          <w:p w14:paraId="05CB049A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7C44F0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6D7F7C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C078C9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38F143AC" w14:textId="77777777" w:rsidTr="003C48AE">
        <w:tc>
          <w:tcPr>
            <w:tcW w:w="4140" w:type="dxa"/>
          </w:tcPr>
          <w:p w14:paraId="66F41DBB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25791B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A3E969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3E2A80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39EA7FE1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1ABDE8CA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855EB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4C541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B020E4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2A664064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7438A54B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2A14D3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6DAFC1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FC556E" w14:textId="77777777" w:rsidR="003C32C2" w:rsidRPr="00227B36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C11798" w14:textId="77777777" w:rsidR="003C32C2" w:rsidRPr="00227B36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1DB2DED7" w14:textId="5906E0EC" w:rsidR="003C32C2" w:rsidRPr="00227B36" w:rsidRDefault="003C32C2" w:rsidP="00CC72FB">
      <w:p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Hvordan er disse tiltakene gjennomført under «Korona» krisen?</w:t>
      </w:r>
    </w:p>
    <w:p w14:paraId="77EF99F8" w14:textId="3DF2AFF0" w:rsidR="00CC72FB" w:rsidRPr="00227B36" w:rsidRDefault="00CC72FB" w:rsidP="00CC72FB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25452F2" w14:textId="249A0185" w:rsidR="00CC72FB" w:rsidRPr="00227B36" w:rsidRDefault="00CC72FB" w:rsidP="00CC72FB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Fysisk kurs før pandemien</w:t>
      </w:r>
    </w:p>
    <w:p w14:paraId="721B8F8E" w14:textId="77777777" w:rsidR="003C32C2" w:rsidRPr="00227B36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265F364B" w14:textId="77777777" w:rsidR="003C32C2" w:rsidRPr="00227B36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 w:val="22"/>
          <w:szCs w:val="22"/>
        </w:rPr>
      </w:pPr>
    </w:p>
    <w:p w14:paraId="2DB2B0E4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 xml:space="preserve">Kort orientering om bruk av midler til organisasjonsrettet opplæring: </w:t>
      </w:r>
    </w:p>
    <w:p w14:paraId="3B38E5E8" w14:textId="6AD8DFAA" w:rsidR="003C32C2" w:rsidRPr="00227B36" w:rsidRDefault="003C32C2" w:rsidP="00BD7525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1D097731" w14:textId="31B5ABD6" w:rsidR="00BD7525" w:rsidRPr="00227B36" w:rsidRDefault="00BD7525" w:rsidP="00BD7525">
      <w:pPr>
        <w:pStyle w:val="Listeavsnitt"/>
        <w:numPr>
          <w:ilvl w:val="0"/>
          <w:numId w:val="3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Det har ikke vært organisatorisk opplæring gjennom lokalforeningen</w:t>
      </w:r>
    </w:p>
    <w:p w14:paraId="10D8CF46" w14:textId="77777777" w:rsidR="003C32C2" w:rsidRPr="00227B36" w:rsidRDefault="003C32C2" w:rsidP="00BD7525">
      <w:pPr>
        <w:pStyle w:val="Listeavsnitt"/>
        <w:tabs>
          <w:tab w:val="left" w:pos="2127"/>
          <w:tab w:val="left" w:pos="3969"/>
          <w:tab w:val="left" w:pos="6237"/>
        </w:tabs>
        <w:rPr>
          <w:rFonts w:ascii="Arial" w:hAnsi="Arial" w:cs="Arial"/>
          <w:sz w:val="22"/>
          <w:szCs w:val="22"/>
        </w:rPr>
      </w:pPr>
    </w:p>
    <w:p w14:paraId="689469AC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20A6E2FF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  <w:r w:rsidRPr="00227B36">
        <w:rPr>
          <w:rFonts w:ascii="Arial" w:hAnsi="Arial" w:cs="Arial"/>
          <w:b/>
          <w:sz w:val="22"/>
          <w:szCs w:val="22"/>
        </w:rPr>
        <w:t>Yrkesfaglige kurs, fagdager og konferanser- medlemsrettet</w:t>
      </w:r>
    </w:p>
    <w:p w14:paraId="3D5F1F9D" w14:textId="77777777" w:rsidR="003C32C2" w:rsidRPr="00227B36" w:rsidRDefault="003C32C2" w:rsidP="003C32C2">
      <w:pPr>
        <w:rPr>
          <w:rFonts w:ascii="Arial" w:hAnsi="Arial" w:cs="Arial"/>
          <w:b/>
          <w:sz w:val="22"/>
          <w:szCs w:val="22"/>
        </w:rPr>
      </w:pPr>
    </w:p>
    <w:p w14:paraId="054C8EC0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Fagforeningen har i løpet av året gjennomført følgende kurs, fagdager og konferanser:</w:t>
      </w:r>
    </w:p>
    <w:p w14:paraId="650CFE84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227B36" w14:paraId="300DB150" w14:textId="77777777" w:rsidTr="003C48AE">
        <w:tc>
          <w:tcPr>
            <w:tcW w:w="3402" w:type="dxa"/>
            <w:shd w:val="clear" w:color="auto" w:fill="E7E6E6" w:themeFill="background2"/>
          </w:tcPr>
          <w:p w14:paraId="3E8CF295" w14:textId="1543F2CD" w:rsidR="003C32C2" w:rsidRPr="00227B36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Type kurs, fagdager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404315CC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68A7FA84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0F4277C4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 xml:space="preserve">Dato </w:t>
            </w:r>
          </w:p>
          <w:p w14:paraId="03F95D91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0874278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B36">
              <w:rPr>
                <w:rFonts w:ascii="Arial" w:hAnsi="Arial" w:cs="Arial"/>
                <w:b/>
                <w:sz w:val="22"/>
                <w:szCs w:val="22"/>
              </w:rPr>
              <w:t>Registrert i AOF</w:t>
            </w:r>
          </w:p>
        </w:tc>
      </w:tr>
      <w:tr w:rsidR="003C32C2" w:rsidRPr="00227B36" w14:paraId="07CBBBFF" w14:textId="77777777" w:rsidTr="003C48AE">
        <w:tc>
          <w:tcPr>
            <w:tcW w:w="3402" w:type="dxa"/>
          </w:tcPr>
          <w:p w14:paraId="18581AFD" w14:textId="7E51209F" w:rsidR="003C32C2" w:rsidRPr="00227B36" w:rsidRDefault="00D5331D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Barnehagedagen</w:t>
            </w:r>
          </w:p>
        </w:tc>
        <w:tc>
          <w:tcPr>
            <w:tcW w:w="1560" w:type="dxa"/>
          </w:tcPr>
          <w:p w14:paraId="071015FC" w14:textId="6CDC0025" w:rsidR="003C32C2" w:rsidRPr="00227B36" w:rsidRDefault="00ED2847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0F280F42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EDE1EFC" w14:textId="6F3DD437" w:rsidR="003C32C2" w:rsidRPr="00227B36" w:rsidRDefault="00ED2847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9.mars 2020</w:t>
            </w:r>
          </w:p>
        </w:tc>
        <w:tc>
          <w:tcPr>
            <w:tcW w:w="1418" w:type="dxa"/>
          </w:tcPr>
          <w:p w14:paraId="7A577260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2AA96EE4" w14:textId="77777777" w:rsidTr="003C48AE">
        <w:tc>
          <w:tcPr>
            <w:tcW w:w="3402" w:type="dxa"/>
          </w:tcPr>
          <w:p w14:paraId="2DF7E780" w14:textId="6335D3B2" w:rsidR="003C32C2" w:rsidRPr="00227B36" w:rsidRDefault="00ED2847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Omsorgstretthet</w:t>
            </w:r>
          </w:p>
        </w:tc>
        <w:tc>
          <w:tcPr>
            <w:tcW w:w="1560" w:type="dxa"/>
          </w:tcPr>
          <w:p w14:paraId="1A78E661" w14:textId="20E6F21E" w:rsidR="003C32C2" w:rsidRPr="00227B36" w:rsidRDefault="00D07E28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2B2AD8A7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5C6481A" w14:textId="222611CE" w:rsidR="003C32C2" w:rsidRPr="00227B36" w:rsidRDefault="002A5078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2.sept 2020</w:t>
            </w:r>
          </w:p>
        </w:tc>
        <w:tc>
          <w:tcPr>
            <w:tcW w:w="1418" w:type="dxa"/>
          </w:tcPr>
          <w:p w14:paraId="42C8C139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E28" w:rsidRPr="00227B36" w14:paraId="49B1FBE1" w14:textId="77777777" w:rsidTr="003C48AE">
        <w:tc>
          <w:tcPr>
            <w:tcW w:w="3402" w:type="dxa"/>
          </w:tcPr>
          <w:p w14:paraId="06410E66" w14:textId="20E4A5C4" w:rsidR="00D07E28" w:rsidRPr="00227B36" w:rsidRDefault="00ED2A65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Vold og trusler</w:t>
            </w:r>
          </w:p>
        </w:tc>
        <w:tc>
          <w:tcPr>
            <w:tcW w:w="1560" w:type="dxa"/>
          </w:tcPr>
          <w:p w14:paraId="08D21B87" w14:textId="73A1352A" w:rsidR="00D07E28" w:rsidRPr="00227B36" w:rsidRDefault="00854DF7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7F76AD8E" w14:textId="77777777" w:rsidR="00D07E28" w:rsidRPr="00227B36" w:rsidRDefault="00D07E28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6ED248A" w14:textId="78636089" w:rsidR="00D07E28" w:rsidRPr="00227B36" w:rsidRDefault="006551A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17.nov</w:t>
            </w:r>
            <w:r w:rsidR="00854DF7" w:rsidRPr="00227B36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  <w:tc>
          <w:tcPr>
            <w:tcW w:w="1418" w:type="dxa"/>
          </w:tcPr>
          <w:p w14:paraId="529F70AA" w14:textId="77777777" w:rsidR="00D07E28" w:rsidRPr="00227B36" w:rsidRDefault="00D07E28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362F8875" w14:textId="77777777" w:rsidTr="003C48AE">
        <w:tc>
          <w:tcPr>
            <w:tcW w:w="3402" w:type="dxa"/>
          </w:tcPr>
          <w:p w14:paraId="410FE9BC" w14:textId="03B02E44" w:rsidR="003C32C2" w:rsidRPr="00227B36" w:rsidRDefault="00150AC9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Autismekontroll med Stian Orm</w:t>
            </w:r>
          </w:p>
        </w:tc>
        <w:tc>
          <w:tcPr>
            <w:tcW w:w="1560" w:type="dxa"/>
          </w:tcPr>
          <w:p w14:paraId="1A86A106" w14:textId="234CD3F4" w:rsidR="003C32C2" w:rsidRPr="00227B36" w:rsidRDefault="00150AC9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39DC20D9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CE4EB1D" w14:textId="0BAA2A7F" w:rsidR="003C32C2" w:rsidRPr="00227B36" w:rsidRDefault="00D07E28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14.jan 202</w:t>
            </w:r>
            <w:r w:rsidR="002A5078" w:rsidRPr="00227B3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51C9FEA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0805C55E" w14:textId="77777777" w:rsidTr="003C48AE">
        <w:tc>
          <w:tcPr>
            <w:tcW w:w="3402" w:type="dxa"/>
          </w:tcPr>
          <w:p w14:paraId="5892D009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43D9D1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07D3A9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04FBEBB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54D896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70B61E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210749B5" w14:textId="251EA73F" w:rsidR="003C32C2" w:rsidRPr="00227B36" w:rsidRDefault="003C32C2" w:rsidP="00275286">
      <w:p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Hvordan er disse tiltakene gjennomført under «Korona» krisen?</w:t>
      </w:r>
    </w:p>
    <w:p w14:paraId="2402DF19" w14:textId="1D35994D" w:rsidR="00D13F25" w:rsidRPr="00227B36" w:rsidRDefault="00D13F25" w:rsidP="00275286">
      <w:p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</w:p>
    <w:p w14:paraId="2C46E2EF" w14:textId="67314999" w:rsidR="00D13F25" w:rsidRPr="00227B36" w:rsidRDefault="00D13F25" w:rsidP="00D13F25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Barnehagedagen var et fysisk arrangement før pandemien</w:t>
      </w:r>
    </w:p>
    <w:p w14:paraId="68E15D34" w14:textId="640B3204" w:rsidR="00D13F25" w:rsidRPr="00227B36" w:rsidRDefault="00D13F25" w:rsidP="00D13F25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De andre har vært digital</w:t>
      </w:r>
    </w:p>
    <w:p w14:paraId="2FA3700F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2C0EB7FB" w14:textId="77777777" w:rsidR="003C32C2" w:rsidRPr="00227B36" w:rsidRDefault="003C32C2" w:rsidP="003C32C2">
      <w:pPr>
        <w:pStyle w:val="Overskrift1"/>
        <w:rPr>
          <w:color w:val="2E74B5" w:themeColor="accent1" w:themeShade="BF"/>
          <w:sz w:val="22"/>
          <w:szCs w:val="22"/>
        </w:rPr>
      </w:pPr>
      <w:bookmarkStart w:id="502" w:name="_Toc17466711"/>
      <w:bookmarkStart w:id="503" w:name="_Toc52971177"/>
      <w:bookmarkStart w:id="504" w:name="_Toc62207086"/>
      <w:r w:rsidRPr="00227B36">
        <w:rPr>
          <w:color w:val="2E74B5" w:themeColor="accent1" w:themeShade="BF"/>
          <w:sz w:val="22"/>
          <w:szCs w:val="22"/>
        </w:rPr>
        <w:t xml:space="preserve">Fagforeningens </w:t>
      </w:r>
      <w:proofErr w:type="gramStart"/>
      <w:r w:rsidRPr="00227B36">
        <w:rPr>
          <w:color w:val="2E74B5" w:themeColor="accent1" w:themeShade="BF"/>
          <w:sz w:val="22"/>
          <w:szCs w:val="22"/>
        </w:rPr>
        <w:t>anvendelse</w:t>
      </w:r>
      <w:proofErr w:type="gramEnd"/>
      <w:r w:rsidRPr="00227B36">
        <w:rPr>
          <w:color w:val="2E74B5" w:themeColor="accent1" w:themeShade="BF"/>
          <w:sz w:val="22"/>
          <w:szCs w:val="22"/>
        </w:rPr>
        <w:t xml:space="preserve"> av organisatorisk frikjøp/ «spleiselag»</w:t>
      </w:r>
      <w:bookmarkEnd w:id="502"/>
      <w:bookmarkEnd w:id="503"/>
      <w:bookmarkEnd w:id="504"/>
    </w:p>
    <w:p w14:paraId="4BB4EB6E" w14:textId="77777777" w:rsidR="003C32C2" w:rsidRPr="00227B36" w:rsidRDefault="003C32C2" w:rsidP="003C32C2">
      <w:pPr>
        <w:rPr>
          <w:rFonts w:ascii="Arial" w:hAnsi="Arial" w:cs="Arial"/>
          <w:sz w:val="22"/>
          <w:szCs w:val="22"/>
        </w:rPr>
      </w:pPr>
    </w:p>
    <w:p w14:paraId="7D994EE4" w14:textId="2C1077D1" w:rsidR="003C32C2" w:rsidRPr="00227B36" w:rsidRDefault="00241DF4" w:rsidP="003C32C2">
      <w:pPr>
        <w:rPr>
          <w:rFonts w:ascii="Arial" w:hAnsi="Arial" w:cs="Arial"/>
          <w:sz w:val="22"/>
          <w:szCs w:val="22"/>
        </w:rPr>
      </w:pPr>
      <w:r w:rsidRPr="00227B36">
        <w:rPr>
          <w:rFonts w:ascii="Arial" w:hAnsi="Arial" w:cs="Arial"/>
          <w:sz w:val="22"/>
          <w:szCs w:val="22"/>
        </w:rPr>
        <w:t>Fagforeningen har hatt nestleder på frikjøp i 20%</w:t>
      </w:r>
      <w:r w:rsidR="007B2C27" w:rsidRPr="00227B36">
        <w:rPr>
          <w:rFonts w:ascii="Arial" w:hAnsi="Arial" w:cs="Arial"/>
          <w:sz w:val="22"/>
          <w:szCs w:val="22"/>
        </w:rPr>
        <w:t>.</w:t>
      </w:r>
    </w:p>
    <w:p w14:paraId="41DFFD1F" w14:textId="48FE5BF7" w:rsidR="00E554BB" w:rsidRPr="00227B36" w:rsidRDefault="00E554BB" w:rsidP="003C32C2">
      <w:pPr>
        <w:rPr>
          <w:rFonts w:ascii="Arial" w:hAnsi="Arial" w:cs="Arial"/>
          <w:sz w:val="22"/>
          <w:szCs w:val="22"/>
        </w:rPr>
      </w:pPr>
    </w:p>
    <w:p w14:paraId="611AE274" w14:textId="4652F000" w:rsidR="00E554BB" w:rsidRPr="00227B36" w:rsidRDefault="00E554BB" w:rsidP="00795F50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 w:val="22"/>
          <w:szCs w:val="22"/>
        </w:rPr>
      </w:pPr>
      <w:r w:rsidRPr="00227B36">
        <w:rPr>
          <w:rFonts w:ascii="Arial" w:hAnsi="Arial" w:cs="Arial"/>
          <w:i/>
          <w:iCs/>
          <w:sz w:val="22"/>
          <w:szCs w:val="22"/>
        </w:rPr>
        <w:t>Konkretisering av tiltaket.</w:t>
      </w:r>
    </w:p>
    <w:p w14:paraId="4FF40692" w14:textId="6A383981" w:rsidR="007B2C27" w:rsidRPr="00227B36" w:rsidRDefault="007B2C27" w:rsidP="003C32C2">
      <w:pPr>
        <w:rPr>
          <w:rFonts w:ascii="Arial" w:hAnsi="Arial" w:cs="Arial"/>
          <w:sz w:val="22"/>
          <w:szCs w:val="22"/>
        </w:rPr>
      </w:pPr>
    </w:p>
    <w:p w14:paraId="661CAD5B" w14:textId="77777777" w:rsidR="00DB369A" w:rsidRPr="00227B36" w:rsidRDefault="000F6C35" w:rsidP="000F6C35">
      <w:pPr>
        <w:pStyle w:val="Listeavsnitt"/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Bygging av klubber</w:t>
      </w:r>
    </w:p>
    <w:p w14:paraId="6A63B50D" w14:textId="77777777" w:rsidR="00DB369A" w:rsidRPr="00227B36" w:rsidRDefault="00DB369A" w:rsidP="000F6C35">
      <w:pPr>
        <w:pStyle w:val="Listeavsnitt"/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 xml:space="preserve">Styrke og følge opp plasstillitsvalgte </w:t>
      </w:r>
    </w:p>
    <w:p w14:paraId="5DA82CAB" w14:textId="5A6EDEBC" w:rsidR="000F6C35" w:rsidRPr="00227B36" w:rsidRDefault="00DB369A" w:rsidP="000F6C35">
      <w:pPr>
        <w:pStyle w:val="Listeavsnitt"/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 w:rsidRPr="00227B36">
        <w:rPr>
          <w:rFonts w:ascii="Arial" w:hAnsi="Arial" w:cs="Arial"/>
          <w:color w:val="000000"/>
          <w:sz w:val="22"/>
          <w:szCs w:val="22"/>
        </w:rPr>
        <w:t>Verving og medlemsoppfølging</w:t>
      </w:r>
    </w:p>
    <w:p w14:paraId="7D7487EC" w14:textId="77777777" w:rsidR="003C32C2" w:rsidRPr="00227B36" w:rsidRDefault="003C32C2" w:rsidP="003C32C2">
      <w:pPr>
        <w:rPr>
          <w:rFonts w:ascii="Arial" w:hAnsi="Arial" w:cs="Arial"/>
          <w:color w:val="C00000"/>
          <w:sz w:val="22"/>
          <w:szCs w:val="22"/>
        </w:rPr>
      </w:pPr>
    </w:p>
    <w:bookmarkEnd w:id="497"/>
    <w:p w14:paraId="7A8F55C0" w14:textId="77777777" w:rsidR="003C32C2" w:rsidRPr="00227B36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8EC9D14" w14:textId="7C79C554" w:rsidR="00E554BB" w:rsidRPr="00227B36" w:rsidRDefault="00E554BB" w:rsidP="00E554BB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 w:val="22"/>
          <w:szCs w:val="22"/>
        </w:rPr>
      </w:pPr>
      <w:r w:rsidRPr="00227B36">
        <w:rPr>
          <w:rFonts w:ascii="Arial" w:hAnsi="Arial" w:cs="Arial"/>
          <w:i/>
          <w:sz w:val="22"/>
          <w:szCs w:val="22"/>
        </w:rPr>
        <w:t>Beskrivelse av i hvilken grad målet er nådd:</w:t>
      </w:r>
    </w:p>
    <w:p w14:paraId="66941E0D" w14:textId="00651642" w:rsidR="00795F50" w:rsidRPr="00227B36" w:rsidRDefault="005D0485" w:rsidP="00795F50">
      <w:pPr>
        <w:pStyle w:val="Listeavsnitt"/>
        <w:numPr>
          <w:ilvl w:val="0"/>
          <w:numId w:val="43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F</w:t>
      </w:r>
      <w:r w:rsidR="00AD6CE6" w:rsidRPr="00227B36">
        <w:rPr>
          <w:rFonts w:ascii="Arial" w:hAnsi="Arial" w:cs="Arial"/>
          <w:iCs/>
          <w:sz w:val="22"/>
          <w:szCs w:val="22"/>
        </w:rPr>
        <w:t>oreningen har ikke nådd dette målet. Vi har fått god struktur</w:t>
      </w:r>
      <w:r w:rsidR="00640BEC" w:rsidRPr="00227B36">
        <w:rPr>
          <w:rFonts w:ascii="Arial" w:hAnsi="Arial" w:cs="Arial"/>
          <w:iCs/>
          <w:sz w:val="22"/>
          <w:szCs w:val="22"/>
        </w:rPr>
        <w:t xml:space="preserve"> på plasstillitsvalgte (PT) men bruker ikke ordet klubb.</w:t>
      </w:r>
    </w:p>
    <w:p w14:paraId="7EE867AD" w14:textId="320CE631" w:rsidR="00640BEC" w:rsidRPr="00227B36" w:rsidRDefault="005D0485" w:rsidP="00795F50">
      <w:pPr>
        <w:pStyle w:val="Listeavsnitt"/>
        <w:numPr>
          <w:ilvl w:val="0"/>
          <w:numId w:val="43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F</w:t>
      </w:r>
      <w:r w:rsidR="00640BEC" w:rsidRPr="00227B36">
        <w:rPr>
          <w:rFonts w:ascii="Arial" w:hAnsi="Arial" w:cs="Arial"/>
          <w:iCs/>
          <w:sz w:val="22"/>
          <w:szCs w:val="22"/>
        </w:rPr>
        <w:t>ull oversikt</w:t>
      </w:r>
      <w:r w:rsidR="006046CA" w:rsidRPr="00227B36">
        <w:rPr>
          <w:rFonts w:ascii="Arial" w:hAnsi="Arial" w:cs="Arial"/>
          <w:iCs/>
          <w:sz w:val="22"/>
          <w:szCs w:val="22"/>
        </w:rPr>
        <w:t xml:space="preserve"> over alle PT, de har fått utdelt hver sin «verktøykasse»</w:t>
      </w:r>
      <w:r w:rsidR="007A6D1B" w:rsidRPr="00227B36">
        <w:rPr>
          <w:rFonts w:ascii="Arial" w:hAnsi="Arial" w:cs="Arial"/>
          <w:iCs/>
          <w:sz w:val="22"/>
          <w:szCs w:val="22"/>
        </w:rPr>
        <w:t xml:space="preserve"> med lov og avtaleverket, vervebrosjyrer</w:t>
      </w:r>
      <w:r w:rsidRPr="00227B36">
        <w:rPr>
          <w:rFonts w:ascii="Arial" w:hAnsi="Arial" w:cs="Arial"/>
          <w:iCs/>
          <w:sz w:val="22"/>
          <w:szCs w:val="22"/>
        </w:rPr>
        <w:t xml:space="preserve">, </w:t>
      </w:r>
      <w:r w:rsidR="007A63F4" w:rsidRPr="00227B36">
        <w:rPr>
          <w:rFonts w:ascii="Arial" w:hAnsi="Arial" w:cs="Arial"/>
          <w:iCs/>
          <w:sz w:val="22"/>
          <w:szCs w:val="22"/>
        </w:rPr>
        <w:t>nyttig informasjon om yrkesseksjonene</w:t>
      </w:r>
      <w:r w:rsidR="00410448" w:rsidRPr="00227B36">
        <w:rPr>
          <w:rFonts w:ascii="Arial" w:hAnsi="Arial" w:cs="Arial"/>
          <w:iCs/>
          <w:sz w:val="22"/>
          <w:szCs w:val="22"/>
        </w:rPr>
        <w:t xml:space="preserve">, stipend, forsikringer og andre fordeler medlemmene har. </w:t>
      </w:r>
      <w:r w:rsidR="0029269E" w:rsidRPr="00227B36">
        <w:rPr>
          <w:rFonts w:ascii="Arial" w:hAnsi="Arial" w:cs="Arial"/>
          <w:iCs/>
          <w:sz w:val="22"/>
          <w:szCs w:val="22"/>
        </w:rPr>
        <w:t>Bidratt til planleggingen av plasstillitvalgtsamlinger.</w:t>
      </w:r>
      <w:r w:rsidR="00910E9E" w:rsidRPr="00227B36">
        <w:rPr>
          <w:rFonts w:ascii="Arial" w:hAnsi="Arial" w:cs="Arial"/>
          <w:iCs/>
          <w:sz w:val="22"/>
          <w:szCs w:val="22"/>
        </w:rPr>
        <w:t xml:space="preserve"> I kommunen</w:t>
      </w:r>
      <w:r w:rsidR="006353CF" w:rsidRPr="00227B36">
        <w:rPr>
          <w:rFonts w:ascii="Arial" w:hAnsi="Arial" w:cs="Arial"/>
          <w:iCs/>
          <w:sz w:val="22"/>
          <w:szCs w:val="22"/>
        </w:rPr>
        <w:t>.</w:t>
      </w:r>
    </w:p>
    <w:p w14:paraId="33E7A677" w14:textId="0DD8F2C9" w:rsidR="006353CF" w:rsidRPr="00227B36" w:rsidRDefault="0077170E" w:rsidP="00795F50">
      <w:pPr>
        <w:pStyle w:val="Listeavsnitt"/>
        <w:numPr>
          <w:ilvl w:val="0"/>
          <w:numId w:val="43"/>
        </w:numPr>
        <w:shd w:val="clear" w:color="auto" w:fill="FFFFFF" w:themeFill="background1"/>
        <w:spacing w:after="160" w:line="256" w:lineRule="auto"/>
        <w:rPr>
          <w:rFonts w:ascii="Arial" w:hAnsi="Arial" w:cs="Arial"/>
          <w:iCs/>
          <w:sz w:val="22"/>
          <w:szCs w:val="22"/>
        </w:rPr>
      </w:pPr>
      <w:r w:rsidRPr="00227B36">
        <w:rPr>
          <w:rFonts w:ascii="Arial" w:hAnsi="Arial" w:cs="Arial"/>
          <w:iCs/>
          <w:sz w:val="22"/>
          <w:szCs w:val="22"/>
        </w:rPr>
        <w:t>D</w:t>
      </w:r>
      <w:r w:rsidR="006353CF" w:rsidRPr="00227B36">
        <w:rPr>
          <w:rFonts w:ascii="Arial" w:hAnsi="Arial" w:cs="Arial"/>
          <w:iCs/>
          <w:sz w:val="22"/>
          <w:szCs w:val="22"/>
        </w:rPr>
        <w:t xml:space="preserve">et har vært </w:t>
      </w:r>
      <w:r w:rsidRPr="00227B36">
        <w:rPr>
          <w:rFonts w:ascii="Arial" w:hAnsi="Arial" w:cs="Arial"/>
          <w:iCs/>
          <w:sz w:val="22"/>
          <w:szCs w:val="22"/>
        </w:rPr>
        <w:t>et vanskelig år</w:t>
      </w:r>
      <w:r w:rsidR="006353CF" w:rsidRPr="00227B36">
        <w:rPr>
          <w:rFonts w:ascii="Arial" w:hAnsi="Arial" w:cs="Arial"/>
          <w:iCs/>
          <w:sz w:val="22"/>
          <w:szCs w:val="22"/>
        </w:rPr>
        <w:t xml:space="preserve"> med pandemi og arbeidsplassbesøk. Derfor har sosiale medier</w:t>
      </w:r>
      <w:r w:rsidR="00E8659B" w:rsidRPr="00227B36">
        <w:rPr>
          <w:rFonts w:ascii="Arial" w:hAnsi="Arial" w:cs="Arial"/>
          <w:iCs/>
          <w:sz w:val="22"/>
          <w:szCs w:val="22"/>
        </w:rPr>
        <w:t xml:space="preserve"> fått mere fokus. På tross av dette</w:t>
      </w:r>
      <w:r w:rsidR="008725CA" w:rsidRPr="00227B36">
        <w:rPr>
          <w:rFonts w:ascii="Arial" w:hAnsi="Arial" w:cs="Arial"/>
          <w:iCs/>
          <w:sz w:val="22"/>
          <w:szCs w:val="22"/>
        </w:rPr>
        <w:t xml:space="preserve"> ble det delt ut gaver med en hilsen og takk for innsatsen</w:t>
      </w:r>
      <w:r w:rsidR="000E3AB8" w:rsidRPr="00227B36">
        <w:rPr>
          <w:rFonts w:ascii="Arial" w:hAnsi="Arial" w:cs="Arial"/>
          <w:iCs/>
          <w:sz w:val="22"/>
          <w:szCs w:val="22"/>
        </w:rPr>
        <w:t xml:space="preserve"> til alle yrkesaktive medlemmer før sommeren. </w:t>
      </w:r>
      <w:r w:rsidR="00BD3ECE" w:rsidRPr="00227B36">
        <w:rPr>
          <w:rFonts w:ascii="Arial" w:hAnsi="Arial" w:cs="Arial"/>
          <w:iCs/>
          <w:sz w:val="22"/>
          <w:szCs w:val="22"/>
        </w:rPr>
        <w:t>Vi var da inne på de arbeidsplassene som tillot dette med tanke på smittevern. Tidlig høst ble det satt i gang en vervekonkurranse</w:t>
      </w:r>
      <w:r w:rsidR="005C6433" w:rsidRPr="00227B36">
        <w:rPr>
          <w:rFonts w:ascii="Arial" w:hAnsi="Arial" w:cs="Arial"/>
          <w:iCs/>
          <w:sz w:val="22"/>
          <w:szCs w:val="22"/>
        </w:rPr>
        <w:t xml:space="preserve"> med flotte premier. Det ble også til jul pakket poser med </w:t>
      </w:r>
      <w:r w:rsidRPr="00227B36">
        <w:rPr>
          <w:rFonts w:ascii="Arial" w:hAnsi="Arial" w:cs="Arial"/>
          <w:iCs/>
          <w:sz w:val="22"/>
          <w:szCs w:val="22"/>
        </w:rPr>
        <w:t>godteri</w:t>
      </w:r>
      <w:r w:rsidR="005C6433" w:rsidRPr="00227B36">
        <w:rPr>
          <w:rFonts w:ascii="Arial" w:hAnsi="Arial" w:cs="Arial"/>
          <w:iCs/>
          <w:sz w:val="22"/>
          <w:szCs w:val="22"/>
        </w:rPr>
        <w:t xml:space="preserve"> </w:t>
      </w:r>
      <w:r w:rsidR="00681892" w:rsidRPr="00227B36">
        <w:rPr>
          <w:rFonts w:ascii="Arial" w:hAnsi="Arial" w:cs="Arial"/>
          <w:iCs/>
          <w:sz w:val="22"/>
          <w:szCs w:val="22"/>
        </w:rPr>
        <w:t>og en julehilsen til alle arbeidsplasser.</w:t>
      </w:r>
    </w:p>
    <w:p w14:paraId="25901D40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4BEDE25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95CE644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BFA9AB8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80E3A6B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4E3EFD7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774E431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A632AE1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970D5FA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8CDA24C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3D82C94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3303FC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B2C8255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6CEB2FA" w14:textId="77777777" w:rsidR="00F153EA" w:rsidRPr="00227B36" w:rsidRDefault="00F153EA" w:rsidP="0064148A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42B4D5CB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E7AB6B2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4BF9E5C" w14:textId="77777777" w:rsidR="00F153EA" w:rsidRPr="00227B36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62B0524" w14:textId="77777777" w:rsidR="003C32C2" w:rsidRPr="00227B36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B710820" w14:textId="77777777" w:rsidR="003C32C2" w:rsidRPr="00227B36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A51897F" w14:textId="77777777" w:rsidR="003C32C2" w:rsidRPr="00227B36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27B36">
        <w:rPr>
          <w:rFonts w:ascii="Arial" w:hAnsi="Arial" w:cs="Arial"/>
          <w:b/>
          <w:bCs/>
          <w:sz w:val="22"/>
          <w:szCs w:val="22"/>
        </w:rPr>
        <w:t>Sted og dato</w:t>
      </w:r>
    </w:p>
    <w:p w14:paraId="151486C2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F828E1A" w14:textId="77777777" w:rsidR="003C32C2" w:rsidRPr="00227B36" w:rsidRDefault="003C32C2" w:rsidP="003C32C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33"/>
      </w:tblGrid>
      <w:tr w:rsidR="003C32C2" w:rsidRPr="00227B36" w14:paraId="6841C0AE" w14:textId="77777777" w:rsidTr="003C48AE">
        <w:tc>
          <w:tcPr>
            <w:tcW w:w="3020" w:type="dxa"/>
          </w:tcPr>
          <w:p w14:paraId="5E925C2D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FE7174B" w14:textId="7DA82A2E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4F757621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1ECB94BD" w14:textId="77777777" w:rsidTr="003C48AE">
        <w:tc>
          <w:tcPr>
            <w:tcW w:w="3020" w:type="dxa"/>
          </w:tcPr>
          <w:p w14:paraId="3D89B43E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D490FA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3CABA97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1364D853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2AFED545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0315CD10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688D57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4033B18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698104ED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7D3C8209" w14:textId="0E2C9A0A" w:rsidR="00AA7346" w:rsidRPr="00227B36" w:rsidRDefault="00AA7346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60713" w:rsidRPr="00227B36">
              <w:rPr>
                <w:rFonts w:ascii="Arial" w:hAnsi="Arial" w:cs="Arial"/>
                <w:sz w:val="22"/>
                <w:szCs w:val="22"/>
              </w:rPr>
              <w:t>Fagforeningsleder</w:t>
            </w:r>
          </w:p>
          <w:p w14:paraId="0D4891D5" w14:textId="601E18BE" w:rsidR="003C32C2" w:rsidRPr="00227B36" w:rsidRDefault="00AA7346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3019" w:type="dxa"/>
          </w:tcPr>
          <w:p w14:paraId="340F6315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4D58FA24" w14:textId="1335E755" w:rsidR="003C32C2" w:rsidRPr="00227B36" w:rsidRDefault="00AA7346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Nestleder</w:t>
            </w:r>
          </w:p>
        </w:tc>
      </w:tr>
      <w:tr w:rsidR="003C32C2" w:rsidRPr="00227B36" w14:paraId="26DB1084" w14:textId="77777777" w:rsidTr="003C48AE">
        <w:tc>
          <w:tcPr>
            <w:tcW w:w="3020" w:type="dxa"/>
          </w:tcPr>
          <w:p w14:paraId="15A6EDBD" w14:textId="38DD322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FFB25E1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</w:tcPr>
          <w:p w14:paraId="20E907C0" w14:textId="15F86253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2828535C" w14:textId="77777777" w:rsidTr="00060713">
        <w:tc>
          <w:tcPr>
            <w:tcW w:w="3020" w:type="dxa"/>
            <w:tcBorders>
              <w:bottom w:val="single" w:sz="4" w:space="0" w:color="auto"/>
            </w:tcBorders>
          </w:tcPr>
          <w:p w14:paraId="3D156189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4B867B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47301FE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B201090" w14:textId="77777777" w:rsidR="003C32C2" w:rsidRPr="00227B36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387435D7" w14:textId="77777777" w:rsidTr="00060713">
        <w:tc>
          <w:tcPr>
            <w:tcW w:w="3020" w:type="dxa"/>
          </w:tcPr>
          <w:p w14:paraId="2E12AB3E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Kasserer</w:t>
            </w:r>
          </w:p>
          <w:p w14:paraId="1D40338E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0693BF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E5ED2F6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09A623B2" w14:textId="77777777" w:rsidR="003C32C2" w:rsidRPr="00227B36" w:rsidRDefault="00BE08D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>Opplæringsansvarlig</w:t>
            </w:r>
          </w:p>
          <w:p w14:paraId="27A3C05E" w14:textId="77777777" w:rsidR="00060713" w:rsidRPr="00227B36" w:rsidRDefault="00060713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C26864" w14:textId="77777777" w:rsidR="00060713" w:rsidRPr="00227B36" w:rsidRDefault="00060713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848E9" w14:textId="77777777" w:rsidR="00060713" w:rsidRPr="00227B36" w:rsidRDefault="00060713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EEDB0C" w14:textId="77777777" w:rsidR="00060713" w:rsidRPr="00227B36" w:rsidRDefault="00060713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51BF89" w14:textId="77777777" w:rsidR="00060713" w:rsidRPr="00227B36" w:rsidRDefault="00060713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272B4" w14:textId="77777777" w:rsidR="00060713" w:rsidRPr="00227B36" w:rsidRDefault="00060713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D019A2" w14:textId="112DAAE9" w:rsidR="00060713" w:rsidRPr="00227B36" w:rsidRDefault="00060713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2C2" w:rsidRPr="00227B36" w14:paraId="2CB009F1" w14:textId="77777777" w:rsidTr="00060713">
        <w:tc>
          <w:tcPr>
            <w:tcW w:w="3020" w:type="dxa"/>
          </w:tcPr>
          <w:p w14:paraId="5D4258B6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55235A0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B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33" w:type="dxa"/>
          </w:tcPr>
          <w:p w14:paraId="4DE03076" w14:textId="77777777" w:rsidR="003C32C2" w:rsidRPr="00227B36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9EBB9" w14:textId="77777777" w:rsidR="003C32C2" w:rsidRPr="00227B36" w:rsidRDefault="003C32C2">
      <w:pPr>
        <w:rPr>
          <w:rFonts w:ascii="Arial" w:hAnsi="Arial" w:cs="Arial"/>
          <w:sz w:val="22"/>
          <w:szCs w:val="22"/>
        </w:rPr>
      </w:pPr>
    </w:p>
    <w:sectPr w:rsidR="003C32C2" w:rsidRPr="00227B3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B77C" w14:textId="77777777" w:rsidR="001353DF" w:rsidRDefault="001353DF" w:rsidP="003C32C2">
      <w:r>
        <w:separator/>
      </w:r>
    </w:p>
  </w:endnote>
  <w:endnote w:type="continuationSeparator" w:id="0">
    <w:p w14:paraId="1FBC01CF" w14:textId="77777777" w:rsidR="001353DF" w:rsidRDefault="001353DF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589474"/>
      <w:docPartObj>
        <w:docPartGallery w:val="Page Numbers (Bottom of Page)"/>
        <w:docPartUnique/>
      </w:docPartObj>
    </w:sdtPr>
    <w:sdtContent>
      <w:p w14:paraId="3298074B" w14:textId="77777777" w:rsidR="000C4ACD" w:rsidRDefault="000C4ACD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0D5CA8E8" w14:textId="77777777" w:rsidR="000C4ACD" w:rsidRDefault="000C4A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1C982" w14:textId="77777777" w:rsidR="001353DF" w:rsidRDefault="001353DF" w:rsidP="003C32C2">
      <w:r>
        <w:separator/>
      </w:r>
    </w:p>
  </w:footnote>
  <w:footnote w:type="continuationSeparator" w:id="0">
    <w:p w14:paraId="7C25704A" w14:textId="77777777" w:rsidR="001353DF" w:rsidRDefault="001353DF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D7240"/>
    <w:multiLevelType w:val="singleLevel"/>
    <w:tmpl w:val="C4184C1A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/>
      </w:rPr>
    </w:lvl>
  </w:abstractNum>
  <w:abstractNum w:abstractNumId="6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EFC10B2"/>
    <w:multiLevelType w:val="hybridMultilevel"/>
    <w:tmpl w:val="C4B6212E"/>
    <w:lvl w:ilvl="0" w:tplc="EB12A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2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87B24"/>
    <w:multiLevelType w:val="hybridMultilevel"/>
    <w:tmpl w:val="D674B000"/>
    <w:lvl w:ilvl="0" w:tplc="A0BAAB1C">
      <w:start w:val="7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24617"/>
    <w:multiLevelType w:val="hybridMultilevel"/>
    <w:tmpl w:val="BD2E33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D277E2"/>
    <w:multiLevelType w:val="multilevel"/>
    <w:tmpl w:val="F29A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574740"/>
    <w:multiLevelType w:val="hybridMultilevel"/>
    <w:tmpl w:val="FFFFFFFF"/>
    <w:lvl w:ilvl="0" w:tplc="71DEE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2BB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47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C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0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10C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8E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0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E68F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E1146"/>
    <w:multiLevelType w:val="multilevel"/>
    <w:tmpl w:val="B0D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0386A"/>
    <w:multiLevelType w:val="hybridMultilevel"/>
    <w:tmpl w:val="F572A2E0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555740"/>
    <w:multiLevelType w:val="multilevel"/>
    <w:tmpl w:val="FC3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85E7F"/>
    <w:multiLevelType w:val="hybridMultilevel"/>
    <w:tmpl w:val="A3D46A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87CEE"/>
    <w:multiLevelType w:val="singleLevel"/>
    <w:tmpl w:val="01DEE482"/>
    <w:name w:val="Bullet 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7"/>
  </w:num>
  <w:num w:numId="8">
    <w:abstractNumId w:val="33"/>
  </w:num>
  <w:num w:numId="9">
    <w:abstractNumId w:val="27"/>
  </w:num>
  <w:num w:numId="10">
    <w:abstractNumId w:val="38"/>
  </w:num>
  <w:num w:numId="11">
    <w:abstractNumId w:val="7"/>
  </w:num>
  <w:num w:numId="12">
    <w:abstractNumId w:val="2"/>
  </w:num>
  <w:num w:numId="13">
    <w:abstractNumId w:val="39"/>
  </w:num>
  <w:num w:numId="14">
    <w:abstractNumId w:val="6"/>
  </w:num>
  <w:num w:numId="15">
    <w:abstractNumId w:val="36"/>
  </w:num>
  <w:num w:numId="16">
    <w:abstractNumId w:val="14"/>
  </w:num>
  <w:num w:numId="17">
    <w:abstractNumId w:val="18"/>
  </w:num>
  <w:num w:numId="18">
    <w:abstractNumId w:val="35"/>
  </w:num>
  <w:num w:numId="19">
    <w:abstractNumId w:val="23"/>
  </w:num>
  <w:num w:numId="20">
    <w:abstractNumId w:val="9"/>
  </w:num>
  <w:num w:numId="21">
    <w:abstractNumId w:val="41"/>
  </w:num>
  <w:num w:numId="22">
    <w:abstractNumId w:val="0"/>
  </w:num>
  <w:num w:numId="23">
    <w:abstractNumId w:val="16"/>
  </w:num>
  <w:num w:numId="24">
    <w:abstractNumId w:val="1"/>
  </w:num>
  <w:num w:numId="25">
    <w:abstractNumId w:val="40"/>
  </w:num>
  <w:num w:numId="26">
    <w:abstractNumId w:val="19"/>
  </w:num>
  <w:num w:numId="27">
    <w:abstractNumId w:val="22"/>
  </w:num>
  <w:num w:numId="28">
    <w:abstractNumId w:val="3"/>
  </w:num>
  <w:num w:numId="29">
    <w:abstractNumId w:val="11"/>
  </w:num>
  <w:num w:numId="30">
    <w:abstractNumId w:val="31"/>
  </w:num>
  <w:num w:numId="31">
    <w:abstractNumId w:val="30"/>
  </w:num>
  <w:num w:numId="32">
    <w:abstractNumId w:val="26"/>
  </w:num>
  <w:num w:numId="33">
    <w:abstractNumId w:val="20"/>
  </w:num>
  <w:num w:numId="34">
    <w:abstractNumId w:val="15"/>
  </w:num>
  <w:num w:numId="35">
    <w:abstractNumId w:val="24"/>
  </w:num>
  <w:num w:numId="36">
    <w:abstractNumId w:val="34"/>
  </w:num>
  <w:num w:numId="37">
    <w:abstractNumId w:val="8"/>
  </w:num>
  <w:num w:numId="38">
    <w:abstractNumId w:val="25"/>
  </w:num>
  <w:num w:numId="39">
    <w:abstractNumId w:val="5"/>
  </w:num>
  <w:num w:numId="40">
    <w:abstractNumId w:val="42"/>
  </w:num>
  <w:num w:numId="41">
    <w:abstractNumId w:val="32"/>
  </w:num>
  <w:num w:numId="42">
    <w:abstractNumId w:val="21"/>
  </w:num>
  <w:num w:numId="43">
    <w:abstractNumId w:val="3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21A5"/>
    <w:rsid w:val="00005893"/>
    <w:rsid w:val="00012754"/>
    <w:rsid w:val="000132D1"/>
    <w:rsid w:val="0001375F"/>
    <w:rsid w:val="000173B8"/>
    <w:rsid w:val="000174A9"/>
    <w:rsid w:val="000252FF"/>
    <w:rsid w:val="00026274"/>
    <w:rsid w:val="00026D53"/>
    <w:rsid w:val="00027546"/>
    <w:rsid w:val="0002794C"/>
    <w:rsid w:val="000351FD"/>
    <w:rsid w:val="00036A8B"/>
    <w:rsid w:val="0004103F"/>
    <w:rsid w:val="00060713"/>
    <w:rsid w:val="00066D20"/>
    <w:rsid w:val="000674DB"/>
    <w:rsid w:val="000725A3"/>
    <w:rsid w:val="00072F01"/>
    <w:rsid w:val="0008342F"/>
    <w:rsid w:val="00094409"/>
    <w:rsid w:val="000A2CC9"/>
    <w:rsid w:val="000B1A71"/>
    <w:rsid w:val="000B1F39"/>
    <w:rsid w:val="000C12AD"/>
    <w:rsid w:val="000C28A3"/>
    <w:rsid w:val="000C4962"/>
    <w:rsid w:val="000C4ACD"/>
    <w:rsid w:val="000C4BCD"/>
    <w:rsid w:val="000C4CBC"/>
    <w:rsid w:val="000D5997"/>
    <w:rsid w:val="000D62C5"/>
    <w:rsid w:val="000D744E"/>
    <w:rsid w:val="000E3AB8"/>
    <w:rsid w:val="000E68F7"/>
    <w:rsid w:val="000E7A16"/>
    <w:rsid w:val="000F15D5"/>
    <w:rsid w:val="000F2F74"/>
    <w:rsid w:val="000F3E68"/>
    <w:rsid w:val="000F4A89"/>
    <w:rsid w:val="000F6C35"/>
    <w:rsid w:val="0010431F"/>
    <w:rsid w:val="0010445A"/>
    <w:rsid w:val="00106C06"/>
    <w:rsid w:val="00115049"/>
    <w:rsid w:val="00115BF7"/>
    <w:rsid w:val="00115DFA"/>
    <w:rsid w:val="00117781"/>
    <w:rsid w:val="001179B5"/>
    <w:rsid w:val="00117B5E"/>
    <w:rsid w:val="00120570"/>
    <w:rsid w:val="0012125B"/>
    <w:rsid w:val="001248F6"/>
    <w:rsid w:val="00124EB2"/>
    <w:rsid w:val="00127A42"/>
    <w:rsid w:val="00132E89"/>
    <w:rsid w:val="00133844"/>
    <w:rsid w:val="0013503B"/>
    <w:rsid w:val="001353DF"/>
    <w:rsid w:val="00142BEE"/>
    <w:rsid w:val="001444AA"/>
    <w:rsid w:val="00150AC9"/>
    <w:rsid w:val="00162828"/>
    <w:rsid w:val="00170116"/>
    <w:rsid w:val="00172B51"/>
    <w:rsid w:val="00172C59"/>
    <w:rsid w:val="00173137"/>
    <w:rsid w:val="0017318E"/>
    <w:rsid w:val="00181ED4"/>
    <w:rsid w:val="00184FAF"/>
    <w:rsid w:val="00185916"/>
    <w:rsid w:val="00185EC0"/>
    <w:rsid w:val="00197556"/>
    <w:rsid w:val="00197D03"/>
    <w:rsid w:val="001A4E7E"/>
    <w:rsid w:val="001B0706"/>
    <w:rsid w:val="001B1FB3"/>
    <w:rsid w:val="001C0A51"/>
    <w:rsid w:val="001C43D9"/>
    <w:rsid w:val="001C4ACC"/>
    <w:rsid w:val="001C759E"/>
    <w:rsid w:val="001D0E31"/>
    <w:rsid w:val="001D4263"/>
    <w:rsid w:val="001E5061"/>
    <w:rsid w:val="001F0CD6"/>
    <w:rsid w:val="001F14FE"/>
    <w:rsid w:val="002058DA"/>
    <w:rsid w:val="002063BE"/>
    <w:rsid w:val="00207671"/>
    <w:rsid w:val="00215F97"/>
    <w:rsid w:val="0021681D"/>
    <w:rsid w:val="00217E1E"/>
    <w:rsid w:val="00222405"/>
    <w:rsid w:val="00224CEA"/>
    <w:rsid w:val="00225074"/>
    <w:rsid w:val="00227B36"/>
    <w:rsid w:val="00241DF4"/>
    <w:rsid w:val="002541E5"/>
    <w:rsid w:val="00255263"/>
    <w:rsid w:val="00261365"/>
    <w:rsid w:val="0026432E"/>
    <w:rsid w:val="00274426"/>
    <w:rsid w:val="00275286"/>
    <w:rsid w:val="002778F4"/>
    <w:rsid w:val="00284FAC"/>
    <w:rsid w:val="00287961"/>
    <w:rsid w:val="0029269E"/>
    <w:rsid w:val="00297840"/>
    <w:rsid w:val="002A0213"/>
    <w:rsid w:val="002A2DF2"/>
    <w:rsid w:val="002A5078"/>
    <w:rsid w:val="002A6F5D"/>
    <w:rsid w:val="002C1E1C"/>
    <w:rsid w:val="002C7852"/>
    <w:rsid w:val="002C7CEF"/>
    <w:rsid w:val="002C7D49"/>
    <w:rsid w:val="002D2D56"/>
    <w:rsid w:val="002D5B55"/>
    <w:rsid w:val="002E3205"/>
    <w:rsid w:val="002E3F14"/>
    <w:rsid w:val="002E4090"/>
    <w:rsid w:val="002F478B"/>
    <w:rsid w:val="002F7707"/>
    <w:rsid w:val="00300EC6"/>
    <w:rsid w:val="003123FC"/>
    <w:rsid w:val="0032193A"/>
    <w:rsid w:val="003235C1"/>
    <w:rsid w:val="00323B66"/>
    <w:rsid w:val="0033348E"/>
    <w:rsid w:val="00335E3F"/>
    <w:rsid w:val="00335F16"/>
    <w:rsid w:val="0033626C"/>
    <w:rsid w:val="00336CA5"/>
    <w:rsid w:val="00341E5D"/>
    <w:rsid w:val="00371EDA"/>
    <w:rsid w:val="00373939"/>
    <w:rsid w:val="00376087"/>
    <w:rsid w:val="00376C40"/>
    <w:rsid w:val="00385022"/>
    <w:rsid w:val="00390E80"/>
    <w:rsid w:val="00394851"/>
    <w:rsid w:val="00396174"/>
    <w:rsid w:val="003A344F"/>
    <w:rsid w:val="003A3EE0"/>
    <w:rsid w:val="003B282B"/>
    <w:rsid w:val="003C32C2"/>
    <w:rsid w:val="003C3862"/>
    <w:rsid w:val="003C3F3E"/>
    <w:rsid w:val="003C48AE"/>
    <w:rsid w:val="003E0807"/>
    <w:rsid w:val="003E2804"/>
    <w:rsid w:val="003E3AEC"/>
    <w:rsid w:val="003E69D8"/>
    <w:rsid w:val="003E7305"/>
    <w:rsid w:val="003F0B11"/>
    <w:rsid w:val="003F3445"/>
    <w:rsid w:val="003F3878"/>
    <w:rsid w:val="003F3CC2"/>
    <w:rsid w:val="003F6BC4"/>
    <w:rsid w:val="003F70FA"/>
    <w:rsid w:val="003F794D"/>
    <w:rsid w:val="00410448"/>
    <w:rsid w:val="0041072E"/>
    <w:rsid w:val="00411953"/>
    <w:rsid w:val="004161D5"/>
    <w:rsid w:val="00416EF3"/>
    <w:rsid w:val="004258D8"/>
    <w:rsid w:val="00434789"/>
    <w:rsid w:val="00440449"/>
    <w:rsid w:val="00442ABD"/>
    <w:rsid w:val="004619B5"/>
    <w:rsid w:val="004635B5"/>
    <w:rsid w:val="00467460"/>
    <w:rsid w:val="00480F1B"/>
    <w:rsid w:val="00484970"/>
    <w:rsid w:val="00486C5B"/>
    <w:rsid w:val="00493936"/>
    <w:rsid w:val="00494A1B"/>
    <w:rsid w:val="00494AEC"/>
    <w:rsid w:val="00496681"/>
    <w:rsid w:val="0049753B"/>
    <w:rsid w:val="004A019A"/>
    <w:rsid w:val="004A4E76"/>
    <w:rsid w:val="004A622A"/>
    <w:rsid w:val="004A7F55"/>
    <w:rsid w:val="004B0EB4"/>
    <w:rsid w:val="004C0E0C"/>
    <w:rsid w:val="004C4878"/>
    <w:rsid w:val="004D0EDB"/>
    <w:rsid w:val="004D2C0A"/>
    <w:rsid w:val="004D329E"/>
    <w:rsid w:val="004D46F1"/>
    <w:rsid w:val="004D6879"/>
    <w:rsid w:val="004D6C5A"/>
    <w:rsid w:val="004E0048"/>
    <w:rsid w:val="004E181B"/>
    <w:rsid w:val="004E50D2"/>
    <w:rsid w:val="004E5141"/>
    <w:rsid w:val="004F3373"/>
    <w:rsid w:val="00505C82"/>
    <w:rsid w:val="00513DD7"/>
    <w:rsid w:val="00524093"/>
    <w:rsid w:val="0053143D"/>
    <w:rsid w:val="00532E6F"/>
    <w:rsid w:val="00534F0D"/>
    <w:rsid w:val="00542703"/>
    <w:rsid w:val="00543080"/>
    <w:rsid w:val="00547CD9"/>
    <w:rsid w:val="00552470"/>
    <w:rsid w:val="00556A2F"/>
    <w:rsid w:val="00563281"/>
    <w:rsid w:val="0057324A"/>
    <w:rsid w:val="00576C43"/>
    <w:rsid w:val="0058306F"/>
    <w:rsid w:val="00584438"/>
    <w:rsid w:val="005903A2"/>
    <w:rsid w:val="0059108D"/>
    <w:rsid w:val="0059334E"/>
    <w:rsid w:val="00595308"/>
    <w:rsid w:val="0059624A"/>
    <w:rsid w:val="005A4CC3"/>
    <w:rsid w:val="005A5248"/>
    <w:rsid w:val="005B40BB"/>
    <w:rsid w:val="005B536F"/>
    <w:rsid w:val="005B552F"/>
    <w:rsid w:val="005C01CC"/>
    <w:rsid w:val="005C09AA"/>
    <w:rsid w:val="005C2B21"/>
    <w:rsid w:val="005C4521"/>
    <w:rsid w:val="005C6433"/>
    <w:rsid w:val="005D0485"/>
    <w:rsid w:val="005D07FB"/>
    <w:rsid w:val="005D1090"/>
    <w:rsid w:val="005D2E19"/>
    <w:rsid w:val="005D4174"/>
    <w:rsid w:val="005D52CC"/>
    <w:rsid w:val="005D7E60"/>
    <w:rsid w:val="005F0601"/>
    <w:rsid w:val="005F7A74"/>
    <w:rsid w:val="00603C0F"/>
    <w:rsid w:val="006046CA"/>
    <w:rsid w:val="00606F1D"/>
    <w:rsid w:val="006147B3"/>
    <w:rsid w:val="00622B37"/>
    <w:rsid w:val="006353CF"/>
    <w:rsid w:val="00640BEC"/>
    <w:rsid w:val="0064148A"/>
    <w:rsid w:val="00643A4D"/>
    <w:rsid w:val="00646126"/>
    <w:rsid w:val="006475AC"/>
    <w:rsid w:val="0065319F"/>
    <w:rsid w:val="006551A2"/>
    <w:rsid w:val="00656621"/>
    <w:rsid w:val="00660BE9"/>
    <w:rsid w:val="00665930"/>
    <w:rsid w:val="00670684"/>
    <w:rsid w:val="00681892"/>
    <w:rsid w:val="006824C5"/>
    <w:rsid w:val="00683D24"/>
    <w:rsid w:val="006874A5"/>
    <w:rsid w:val="006968A5"/>
    <w:rsid w:val="0069763A"/>
    <w:rsid w:val="006A1119"/>
    <w:rsid w:val="006A299E"/>
    <w:rsid w:val="006A470B"/>
    <w:rsid w:val="006A6D24"/>
    <w:rsid w:val="006B4E7B"/>
    <w:rsid w:val="006B6132"/>
    <w:rsid w:val="006B7F9A"/>
    <w:rsid w:val="006C1D61"/>
    <w:rsid w:val="006C4B55"/>
    <w:rsid w:val="006F3499"/>
    <w:rsid w:val="0070234D"/>
    <w:rsid w:val="0070497F"/>
    <w:rsid w:val="00704B86"/>
    <w:rsid w:val="007073C8"/>
    <w:rsid w:val="00712BA4"/>
    <w:rsid w:val="00714CAB"/>
    <w:rsid w:val="00717256"/>
    <w:rsid w:val="007232B2"/>
    <w:rsid w:val="007263A5"/>
    <w:rsid w:val="00734E07"/>
    <w:rsid w:val="007375D0"/>
    <w:rsid w:val="00737F93"/>
    <w:rsid w:val="0074302F"/>
    <w:rsid w:val="00751144"/>
    <w:rsid w:val="00752635"/>
    <w:rsid w:val="007639FD"/>
    <w:rsid w:val="00770E6F"/>
    <w:rsid w:val="0077170E"/>
    <w:rsid w:val="00776ED1"/>
    <w:rsid w:val="00786214"/>
    <w:rsid w:val="007901AD"/>
    <w:rsid w:val="00795F50"/>
    <w:rsid w:val="007A42AE"/>
    <w:rsid w:val="007A578A"/>
    <w:rsid w:val="007A63F4"/>
    <w:rsid w:val="007A6D1B"/>
    <w:rsid w:val="007B0292"/>
    <w:rsid w:val="007B2C27"/>
    <w:rsid w:val="007B2CC0"/>
    <w:rsid w:val="007B5BC8"/>
    <w:rsid w:val="007B6155"/>
    <w:rsid w:val="007B61BF"/>
    <w:rsid w:val="007B7DC5"/>
    <w:rsid w:val="007C365D"/>
    <w:rsid w:val="007C3F20"/>
    <w:rsid w:val="007C44FB"/>
    <w:rsid w:val="007C4DD0"/>
    <w:rsid w:val="007C4E6A"/>
    <w:rsid w:val="007C5E15"/>
    <w:rsid w:val="007D1283"/>
    <w:rsid w:val="007D255C"/>
    <w:rsid w:val="007E2EC9"/>
    <w:rsid w:val="007F31DD"/>
    <w:rsid w:val="007F3665"/>
    <w:rsid w:val="007F3E97"/>
    <w:rsid w:val="008032A6"/>
    <w:rsid w:val="0080530B"/>
    <w:rsid w:val="00822CDF"/>
    <w:rsid w:val="00823EFC"/>
    <w:rsid w:val="008343A0"/>
    <w:rsid w:val="00841C16"/>
    <w:rsid w:val="008508A3"/>
    <w:rsid w:val="00854DF7"/>
    <w:rsid w:val="00856F39"/>
    <w:rsid w:val="00860293"/>
    <w:rsid w:val="00863BDA"/>
    <w:rsid w:val="008652AD"/>
    <w:rsid w:val="00871483"/>
    <w:rsid w:val="008725CA"/>
    <w:rsid w:val="00882960"/>
    <w:rsid w:val="00882F62"/>
    <w:rsid w:val="00885E7C"/>
    <w:rsid w:val="00893B74"/>
    <w:rsid w:val="00894009"/>
    <w:rsid w:val="008978AB"/>
    <w:rsid w:val="008A19F7"/>
    <w:rsid w:val="008A3793"/>
    <w:rsid w:val="008A68CE"/>
    <w:rsid w:val="008A72A4"/>
    <w:rsid w:val="008C78F7"/>
    <w:rsid w:val="008D0666"/>
    <w:rsid w:val="008D38B5"/>
    <w:rsid w:val="008D68D4"/>
    <w:rsid w:val="008E0829"/>
    <w:rsid w:val="008E1E66"/>
    <w:rsid w:val="008F7A5B"/>
    <w:rsid w:val="00901FAB"/>
    <w:rsid w:val="00903BAC"/>
    <w:rsid w:val="009060A8"/>
    <w:rsid w:val="00907F44"/>
    <w:rsid w:val="00910E9E"/>
    <w:rsid w:val="00911DB5"/>
    <w:rsid w:val="0091388D"/>
    <w:rsid w:val="009348CA"/>
    <w:rsid w:val="009445A4"/>
    <w:rsid w:val="0094491C"/>
    <w:rsid w:val="00947959"/>
    <w:rsid w:val="00954F68"/>
    <w:rsid w:val="00956093"/>
    <w:rsid w:val="0095687D"/>
    <w:rsid w:val="00957AF2"/>
    <w:rsid w:val="0096026E"/>
    <w:rsid w:val="00965D81"/>
    <w:rsid w:val="00967A46"/>
    <w:rsid w:val="0097100B"/>
    <w:rsid w:val="00973294"/>
    <w:rsid w:val="00973D76"/>
    <w:rsid w:val="009823D1"/>
    <w:rsid w:val="00982695"/>
    <w:rsid w:val="00985DF0"/>
    <w:rsid w:val="009A20AC"/>
    <w:rsid w:val="009A2818"/>
    <w:rsid w:val="009A2E1B"/>
    <w:rsid w:val="009A76F2"/>
    <w:rsid w:val="009B6E1B"/>
    <w:rsid w:val="009D1BBF"/>
    <w:rsid w:val="009D1D6E"/>
    <w:rsid w:val="009D31C5"/>
    <w:rsid w:val="009D6276"/>
    <w:rsid w:val="009E25BB"/>
    <w:rsid w:val="009E48EF"/>
    <w:rsid w:val="009F674E"/>
    <w:rsid w:val="009F6ECA"/>
    <w:rsid w:val="009F773B"/>
    <w:rsid w:val="009F7A52"/>
    <w:rsid w:val="00A11F79"/>
    <w:rsid w:val="00A13F25"/>
    <w:rsid w:val="00A26A6D"/>
    <w:rsid w:val="00A314EC"/>
    <w:rsid w:val="00A31FAF"/>
    <w:rsid w:val="00A31FFD"/>
    <w:rsid w:val="00A33095"/>
    <w:rsid w:val="00A4123C"/>
    <w:rsid w:val="00A41D02"/>
    <w:rsid w:val="00A42AF1"/>
    <w:rsid w:val="00A4337D"/>
    <w:rsid w:val="00A46D69"/>
    <w:rsid w:val="00A47FBF"/>
    <w:rsid w:val="00A5208A"/>
    <w:rsid w:val="00A52DFA"/>
    <w:rsid w:val="00A61517"/>
    <w:rsid w:val="00A72576"/>
    <w:rsid w:val="00A7463E"/>
    <w:rsid w:val="00A829F1"/>
    <w:rsid w:val="00A87BAD"/>
    <w:rsid w:val="00A93F38"/>
    <w:rsid w:val="00AA1000"/>
    <w:rsid w:val="00AA1A88"/>
    <w:rsid w:val="00AA4A27"/>
    <w:rsid w:val="00AA52DE"/>
    <w:rsid w:val="00AA5F87"/>
    <w:rsid w:val="00AA7139"/>
    <w:rsid w:val="00AA7346"/>
    <w:rsid w:val="00AD21DA"/>
    <w:rsid w:val="00AD4779"/>
    <w:rsid w:val="00AD6CE6"/>
    <w:rsid w:val="00AE05D7"/>
    <w:rsid w:val="00AE1DF8"/>
    <w:rsid w:val="00AE4FDA"/>
    <w:rsid w:val="00AE5832"/>
    <w:rsid w:val="00AF5E0F"/>
    <w:rsid w:val="00B046A8"/>
    <w:rsid w:val="00B12960"/>
    <w:rsid w:val="00B213D3"/>
    <w:rsid w:val="00B2672C"/>
    <w:rsid w:val="00B4100B"/>
    <w:rsid w:val="00B41EBF"/>
    <w:rsid w:val="00B434EE"/>
    <w:rsid w:val="00B44FA1"/>
    <w:rsid w:val="00B52EC1"/>
    <w:rsid w:val="00B57107"/>
    <w:rsid w:val="00B62A21"/>
    <w:rsid w:val="00B76D05"/>
    <w:rsid w:val="00B772F0"/>
    <w:rsid w:val="00B8157B"/>
    <w:rsid w:val="00B91CE0"/>
    <w:rsid w:val="00B97669"/>
    <w:rsid w:val="00BA17B8"/>
    <w:rsid w:val="00BA3C04"/>
    <w:rsid w:val="00BB7CE0"/>
    <w:rsid w:val="00BC11FB"/>
    <w:rsid w:val="00BC1600"/>
    <w:rsid w:val="00BC603D"/>
    <w:rsid w:val="00BD1A86"/>
    <w:rsid w:val="00BD387F"/>
    <w:rsid w:val="00BD3D59"/>
    <w:rsid w:val="00BD3ECE"/>
    <w:rsid w:val="00BD7525"/>
    <w:rsid w:val="00BE07B1"/>
    <w:rsid w:val="00BE08D2"/>
    <w:rsid w:val="00BE1E44"/>
    <w:rsid w:val="00BE3CCA"/>
    <w:rsid w:val="00BE50DD"/>
    <w:rsid w:val="00BE6147"/>
    <w:rsid w:val="00C15EF6"/>
    <w:rsid w:val="00C349B3"/>
    <w:rsid w:val="00C34BE2"/>
    <w:rsid w:val="00C35477"/>
    <w:rsid w:val="00C53828"/>
    <w:rsid w:val="00C60242"/>
    <w:rsid w:val="00C70E1E"/>
    <w:rsid w:val="00C72054"/>
    <w:rsid w:val="00C74663"/>
    <w:rsid w:val="00C77914"/>
    <w:rsid w:val="00C8029F"/>
    <w:rsid w:val="00C818C2"/>
    <w:rsid w:val="00C84F3B"/>
    <w:rsid w:val="00C9411C"/>
    <w:rsid w:val="00CA35A7"/>
    <w:rsid w:val="00CA3B1C"/>
    <w:rsid w:val="00CA4657"/>
    <w:rsid w:val="00CB56C4"/>
    <w:rsid w:val="00CC3D27"/>
    <w:rsid w:val="00CC5620"/>
    <w:rsid w:val="00CC72FB"/>
    <w:rsid w:val="00CC7960"/>
    <w:rsid w:val="00CF3338"/>
    <w:rsid w:val="00D00BCD"/>
    <w:rsid w:val="00D020EE"/>
    <w:rsid w:val="00D03AEC"/>
    <w:rsid w:val="00D06E14"/>
    <w:rsid w:val="00D07E28"/>
    <w:rsid w:val="00D11372"/>
    <w:rsid w:val="00D13F25"/>
    <w:rsid w:val="00D244CC"/>
    <w:rsid w:val="00D26D49"/>
    <w:rsid w:val="00D32BBC"/>
    <w:rsid w:val="00D402A9"/>
    <w:rsid w:val="00D412A9"/>
    <w:rsid w:val="00D425C5"/>
    <w:rsid w:val="00D436E2"/>
    <w:rsid w:val="00D502FB"/>
    <w:rsid w:val="00D5331D"/>
    <w:rsid w:val="00D5446C"/>
    <w:rsid w:val="00D574B7"/>
    <w:rsid w:val="00D63704"/>
    <w:rsid w:val="00D74988"/>
    <w:rsid w:val="00D83BCB"/>
    <w:rsid w:val="00D84E7E"/>
    <w:rsid w:val="00D94D24"/>
    <w:rsid w:val="00D97ECB"/>
    <w:rsid w:val="00DA1835"/>
    <w:rsid w:val="00DA5C21"/>
    <w:rsid w:val="00DB0666"/>
    <w:rsid w:val="00DB35C6"/>
    <w:rsid w:val="00DB369A"/>
    <w:rsid w:val="00DB3F32"/>
    <w:rsid w:val="00DB453D"/>
    <w:rsid w:val="00DB5175"/>
    <w:rsid w:val="00DB6A4D"/>
    <w:rsid w:val="00DB6C3E"/>
    <w:rsid w:val="00DC41E3"/>
    <w:rsid w:val="00DC5A29"/>
    <w:rsid w:val="00DC6492"/>
    <w:rsid w:val="00DC6821"/>
    <w:rsid w:val="00DD3E97"/>
    <w:rsid w:val="00DE54F0"/>
    <w:rsid w:val="00DF4848"/>
    <w:rsid w:val="00DF53A4"/>
    <w:rsid w:val="00E03978"/>
    <w:rsid w:val="00E078F7"/>
    <w:rsid w:val="00E11036"/>
    <w:rsid w:val="00E11918"/>
    <w:rsid w:val="00E22C57"/>
    <w:rsid w:val="00E22C59"/>
    <w:rsid w:val="00E23585"/>
    <w:rsid w:val="00E3530B"/>
    <w:rsid w:val="00E401AC"/>
    <w:rsid w:val="00E40515"/>
    <w:rsid w:val="00E45C07"/>
    <w:rsid w:val="00E554BB"/>
    <w:rsid w:val="00E55FE1"/>
    <w:rsid w:val="00E67B12"/>
    <w:rsid w:val="00E701FE"/>
    <w:rsid w:val="00E80D60"/>
    <w:rsid w:val="00E8659B"/>
    <w:rsid w:val="00E93C45"/>
    <w:rsid w:val="00EA2BE9"/>
    <w:rsid w:val="00EB0982"/>
    <w:rsid w:val="00EB6EA3"/>
    <w:rsid w:val="00EB72F7"/>
    <w:rsid w:val="00EC3B9C"/>
    <w:rsid w:val="00ED2847"/>
    <w:rsid w:val="00ED2A65"/>
    <w:rsid w:val="00EE44E3"/>
    <w:rsid w:val="00EF041B"/>
    <w:rsid w:val="00EF2A89"/>
    <w:rsid w:val="00EF77DB"/>
    <w:rsid w:val="00F07489"/>
    <w:rsid w:val="00F105EB"/>
    <w:rsid w:val="00F153EA"/>
    <w:rsid w:val="00F17068"/>
    <w:rsid w:val="00F26F98"/>
    <w:rsid w:val="00F318B3"/>
    <w:rsid w:val="00F338AE"/>
    <w:rsid w:val="00F343C7"/>
    <w:rsid w:val="00F34D70"/>
    <w:rsid w:val="00F356DE"/>
    <w:rsid w:val="00F433B8"/>
    <w:rsid w:val="00F46ACC"/>
    <w:rsid w:val="00F46F3B"/>
    <w:rsid w:val="00F52A58"/>
    <w:rsid w:val="00F53775"/>
    <w:rsid w:val="00F56BA3"/>
    <w:rsid w:val="00F574D6"/>
    <w:rsid w:val="00F61915"/>
    <w:rsid w:val="00F677EA"/>
    <w:rsid w:val="00F709DE"/>
    <w:rsid w:val="00F768A0"/>
    <w:rsid w:val="00F80770"/>
    <w:rsid w:val="00F82324"/>
    <w:rsid w:val="00F83036"/>
    <w:rsid w:val="00F931F7"/>
    <w:rsid w:val="00F948B2"/>
    <w:rsid w:val="00F95F2E"/>
    <w:rsid w:val="00F96BE4"/>
    <w:rsid w:val="00FA2CF1"/>
    <w:rsid w:val="00FA624E"/>
    <w:rsid w:val="00FB09CF"/>
    <w:rsid w:val="00FB52CA"/>
    <w:rsid w:val="00FC0B1C"/>
    <w:rsid w:val="00FC6790"/>
    <w:rsid w:val="00FF36D7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0B3E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customStyle="1" w:styleId="li1">
    <w:name w:val="li1"/>
    <w:basedOn w:val="Normal"/>
    <w:rsid w:val="007049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2">
    <w:name w:val="s2"/>
    <w:basedOn w:val="Standardskriftforavsnitt"/>
    <w:rsid w:val="0070497F"/>
  </w:style>
  <w:style w:type="character" w:customStyle="1" w:styleId="s3">
    <w:name w:val="s3"/>
    <w:basedOn w:val="Standardskriftforavsnitt"/>
    <w:rsid w:val="0080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C1F53F03BA442A8EDC60764EF23C1" ma:contentTypeVersion="11" ma:contentTypeDescription="Opprett et nytt dokument." ma:contentTypeScope="" ma:versionID="6e7fbba6d6cd617eb5f8ffd8f0b8d44a">
  <xsd:schema xmlns:xsd="http://www.w3.org/2001/XMLSchema" xmlns:xs="http://www.w3.org/2001/XMLSchema" xmlns:p="http://schemas.microsoft.com/office/2006/metadata/properties" xmlns:ns3="9168ce9b-d20b-45b5-9cc4-858c7f739e2c" xmlns:ns4="a6b7afe5-d9d6-400a-920b-35a6e47fab84" targetNamespace="http://schemas.microsoft.com/office/2006/metadata/properties" ma:root="true" ma:fieldsID="739277d98e40348dae1b5d5bc8d6a833" ns3:_="" ns4:_="">
    <xsd:import namespace="9168ce9b-d20b-45b5-9cc4-858c7f739e2c"/>
    <xsd:import namespace="a6b7afe5-d9d6-400a-920b-35a6e47fab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8ce9b-d20b-45b5-9cc4-858c7f739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7afe5-d9d6-400a-920b-35a6e47f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205F-7972-45DF-B46E-FDC6ED24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8ce9b-d20b-45b5-9cc4-858c7f739e2c"/>
    <ds:schemaRef ds:uri="a6b7afe5-d9d6-400a-920b-35a6e47f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AA39C-C87A-4357-997D-98DA87198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79581-0490-41A3-A5B9-5FD4BBABB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68F22B-CE58-451F-9388-DC980C89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1</Pages>
  <Words>6473</Words>
  <Characters>34309</Characters>
  <Application>Microsoft Office Word</Application>
  <DocSecurity>0</DocSecurity>
  <Lines>285</Lines>
  <Paragraphs>81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Astrid E</cp:lastModifiedBy>
  <cp:revision>571</cp:revision>
  <cp:lastPrinted>2021-01-22T09:53:00Z</cp:lastPrinted>
  <dcterms:created xsi:type="dcterms:W3CDTF">2020-12-15T04:41:00Z</dcterms:created>
  <dcterms:modified xsi:type="dcterms:W3CDTF">2021-01-22T14:13:00Z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0x010100C46C1F53F03BA442A8EDC60764EF23C1</vt:lpwstr>
  </property>
</Properties>
</file>