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1F6553" w14:textId="77777777" w:rsidR="001A4E7E" w:rsidRDefault="003C32C2">
      <w:r>
        <w:rPr>
          <w:noProof/>
        </w:rPr>
        <w:drawing>
          <wp:inline distT="0" distB="0" distL="0" distR="0" wp14:anchorId="599B43E9" wp14:editId="34891F9B">
            <wp:extent cx="2883408" cy="536448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3408" cy="536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7ECB0A" w14:textId="77777777" w:rsidR="003C32C2" w:rsidRDefault="003C32C2"/>
    <w:p w14:paraId="3A4006B7" w14:textId="77777777" w:rsidR="003C32C2" w:rsidRDefault="003C32C2"/>
    <w:p w14:paraId="454E6A47" w14:textId="77777777" w:rsidR="003C32C2" w:rsidRDefault="003C32C2"/>
    <w:p w14:paraId="6C5010CA" w14:textId="77777777" w:rsidR="003C32C2" w:rsidRDefault="003C32C2"/>
    <w:p w14:paraId="56A0FDE8" w14:textId="77777777" w:rsidR="003C32C2" w:rsidRDefault="003C32C2"/>
    <w:p w14:paraId="7939961A" w14:textId="77777777" w:rsidR="003C32C2" w:rsidRDefault="003C32C2"/>
    <w:p w14:paraId="31406812" w14:textId="77777777" w:rsidR="003C32C2" w:rsidRDefault="003C32C2"/>
    <w:p w14:paraId="0EE54180" w14:textId="77777777" w:rsidR="003C32C2" w:rsidRDefault="003C32C2"/>
    <w:p w14:paraId="0C0E7F81" w14:textId="77777777" w:rsidR="003C32C2" w:rsidRDefault="003C32C2"/>
    <w:p w14:paraId="233E2D97" w14:textId="77777777" w:rsidR="003C32C2" w:rsidRPr="00A21307" w:rsidRDefault="003C32C2" w:rsidP="003C32C2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A21307">
        <w:rPr>
          <w:rFonts w:ascii="Arial" w:hAnsi="Arial" w:cs="Arial"/>
          <w:b/>
          <w:bCs/>
          <w:sz w:val="36"/>
          <w:szCs w:val="36"/>
        </w:rPr>
        <w:t>Årsberetning 2020</w:t>
      </w:r>
    </w:p>
    <w:p w14:paraId="2367B666" w14:textId="77777777" w:rsidR="003C32C2" w:rsidRPr="00A21307" w:rsidRDefault="003C32C2" w:rsidP="003C32C2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14:paraId="5CCD37E7" w14:textId="77777777" w:rsidR="003C32C2" w:rsidRPr="00A21307" w:rsidRDefault="003C32C2" w:rsidP="003C32C2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A21307">
        <w:rPr>
          <w:rFonts w:ascii="Arial" w:hAnsi="Arial" w:cs="Arial"/>
          <w:b/>
          <w:bCs/>
          <w:sz w:val="36"/>
          <w:szCs w:val="36"/>
        </w:rPr>
        <w:t>for</w:t>
      </w:r>
    </w:p>
    <w:p w14:paraId="47E67262" w14:textId="77777777" w:rsidR="003C32C2" w:rsidRPr="00A21307" w:rsidRDefault="003C32C2" w:rsidP="003C32C2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14:paraId="6EBEEECB" w14:textId="77777777" w:rsidR="003C32C2" w:rsidRPr="00A21307" w:rsidRDefault="003C32C2" w:rsidP="003C32C2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A21307">
        <w:rPr>
          <w:rFonts w:ascii="Arial" w:hAnsi="Arial" w:cs="Arial"/>
          <w:b/>
          <w:bCs/>
          <w:sz w:val="36"/>
          <w:szCs w:val="36"/>
        </w:rPr>
        <w:t xml:space="preserve">Fagforbundet </w:t>
      </w:r>
      <w:r w:rsidR="00CF1617">
        <w:rPr>
          <w:rFonts w:ascii="Arial" w:hAnsi="Arial" w:cs="Arial"/>
          <w:b/>
          <w:bCs/>
          <w:sz w:val="36"/>
          <w:szCs w:val="36"/>
        </w:rPr>
        <w:t>Vestby</w:t>
      </w:r>
    </w:p>
    <w:p w14:paraId="2DDBCFBE" w14:textId="77777777" w:rsidR="003C32C2" w:rsidRPr="00A21307" w:rsidRDefault="003C32C2" w:rsidP="003C32C2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14:paraId="64BD7860" w14:textId="77777777" w:rsidR="003C32C2" w:rsidRPr="00A21307" w:rsidRDefault="003C32C2" w:rsidP="003C32C2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14:paraId="53BFD83C" w14:textId="77777777" w:rsidR="003C32C2" w:rsidRPr="00A21307" w:rsidRDefault="003C32C2" w:rsidP="003C32C2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14:paraId="01D75C14" w14:textId="42DC896C" w:rsidR="003C32C2" w:rsidRPr="00A21307" w:rsidRDefault="006B47E5" w:rsidP="003C32C2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Å</w:t>
      </w:r>
      <w:r w:rsidR="003C32C2" w:rsidRPr="00A21307">
        <w:rPr>
          <w:rFonts w:ascii="Arial" w:hAnsi="Arial" w:cs="Arial"/>
          <w:b/>
          <w:bCs/>
          <w:sz w:val="36"/>
          <w:szCs w:val="36"/>
        </w:rPr>
        <w:t xml:space="preserve">rsmøtet den </w:t>
      </w:r>
      <w:r w:rsidR="00CF1617">
        <w:rPr>
          <w:rFonts w:ascii="Arial" w:hAnsi="Arial" w:cs="Arial"/>
          <w:b/>
          <w:bCs/>
          <w:sz w:val="36"/>
          <w:szCs w:val="36"/>
        </w:rPr>
        <w:t>28.01.21</w:t>
      </w:r>
    </w:p>
    <w:p w14:paraId="3DF41C6B" w14:textId="77777777" w:rsidR="003C32C2" w:rsidRPr="00A21307" w:rsidRDefault="003C32C2" w:rsidP="003C32C2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14:paraId="58F314B5" w14:textId="77777777" w:rsidR="003C32C2" w:rsidRPr="00A21307" w:rsidRDefault="003C32C2" w:rsidP="003C32C2">
      <w:pPr>
        <w:rPr>
          <w:rFonts w:ascii="Arial" w:hAnsi="Arial" w:cs="Arial"/>
          <w:b/>
          <w:bCs/>
          <w:szCs w:val="24"/>
        </w:rPr>
      </w:pPr>
      <w:r w:rsidRPr="00A21307">
        <w:rPr>
          <w:rFonts w:ascii="Arial" w:hAnsi="Arial" w:cs="Arial"/>
          <w:b/>
          <w:bCs/>
          <w:szCs w:val="24"/>
        </w:rPr>
        <w:br w:type="page"/>
      </w:r>
    </w:p>
    <w:p w14:paraId="006E3A73" w14:textId="77777777" w:rsidR="003C32C2" w:rsidRDefault="003C32C2"/>
    <w:p w14:paraId="1FC50753" w14:textId="77777777" w:rsidR="003C32C2" w:rsidRDefault="003C32C2"/>
    <w:p w14:paraId="64B6C1CF" w14:textId="77777777" w:rsidR="003C32C2" w:rsidRDefault="003C32C2"/>
    <w:p w14:paraId="5236128E" w14:textId="77777777" w:rsidR="003C32C2" w:rsidRDefault="003C32C2"/>
    <w:p w14:paraId="7F72A667" w14:textId="77777777" w:rsidR="003C32C2" w:rsidRDefault="003C32C2">
      <w:pPr>
        <w:pStyle w:val="INNH1"/>
        <w:rPr>
          <w:rFonts w:asciiTheme="minorHAnsi" w:eastAsiaTheme="minorEastAsia" w:hAnsiTheme="minorHAnsi" w:cstheme="minorBidi"/>
          <w:sz w:val="22"/>
          <w:szCs w:val="22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53472356" w:history="1">
        <w:r w:rsidRPr="00EB3F9E">
          <w:rPr>
            <w:rStyle w:val="Hyperkobling"/>
            <w:rFonts w:asciiTheme="majorHAnsi" w:hAnsiTheme="majorHAnsi"/>
          </w:rPr>
          <w:t>Innledning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_Toc53472356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14:paraId="6C66AEEF" w14:textId="77777777" w:rsidR="003C32C2" w:rsidRDefault="005B1FD6">
      <w:pPr>
        <w:pStyle w:val="INNH1"/>
        <w:rPr>
          <w:rFonts w:asciiTheme="minorHAnsi" w:eastAsiaTheme="minorEastAsia" w:hAnsiTheme="minorHAnsi" w:cstheme="minorBidi"/>
          <w:sz w:val="22"/>
          <w:szCs w:val="22"/>
        </w:rPr>
      </w:pPr>
      <w:hyperlink w:anchor="_Toc53472357" w:history="1">
        <w:r w:rsidR="003C32C2" w:rsidRPr="00EB3F9E">
          <w:rPr>
            <w:rStyle w:val="Hyperkobling"/>
            <w:rFonts w:asciiTheme="majorHAnsi" w:hAnsiTheme="majorHAnsi"/>
          </w:rPr>
          <w:t>Styret har i perioden hatt følgende sammensetning:</w:t>
        </w:r>
        <w:r w:rsidR="003C32C2">
          <w:rPr>
            <w:webHidden/>
          </w:rPr>
          <w:tab/>
        </w:r>
        <w:r w:rsidR="003C32C2">
          <w:rPr>
            <w:webHidden/>
          </w:rPr>
          <w:fldChar w:fldCharType="begin"/>
        </w:r>
        <w:r w:rsidR="003C32C2">
          <w:rPr>
            <w:webHidden/>
          </w:rPr>
          <w:instrText xml:space="preserve"> PAGEREF _Toc53472357 \h </w:instrText>
        </w:r>
        <w:r w:rsidR="003C32C2">
          <w:rPr>
            <w:webHidden/>
          </w:rPr>
        </w:r>
        <w:r w:rsidR="003C32C2">
          <w:rPr>
            <w:webHidden/>
          </w:rPr>
          <w:fldChar w:fldCharType="separate"/>
        </w:r>
        <w:r w:rsidR="003C32C2">
          <w:rPr>
            <w:webHidden/>
          </w:rPr>
          <w:t>2</w:t>
        </w:r>
        <w:r w:rsidR="003C32C2">
          <w:rPr>
            <w:webHidden/>
          </w:rPr>
          <w:fldChar w:fldCharType="end"/>
        </w:r>
      </w:hyperlink>
    </w:p>
    <w:p w14:paraId="3A51E7DB" w14:textId="77777777" w:rsidR="003C32C2" w:rsidRDefault="005B1FD6">
      <w:pPr>
        <w:pStyle w:val="INNH1"/>
        <w:rPr>
          <w:rFonts w:asciiTheme="minorHAnsi" w:eastAsiaTheme="minorEastAsia" w:hAnsiTheme="minorHAnsi" w:cstheme="minorBidi"/>
          <w:sz w:val="22"/>
          <w:szCs w:val="22"/>
        </w:rPr>
      </w:pPr>
      <w:hyperlink w:anchor="_Toc53472358" w:history="1">
        <w:r w:rsidR="003C32C2" w:rsidRPr="00EB3F9E">
          <w:rPr>
            <w:rStyle w:val="Hyperkobling"/>
            <w:rFonts w:asciiTheme="majorHAnsi" w:hAnsiTheme="majorHAnsi"/>
          </w:rPr>
          <w:t>Representanter til forbundsregionens representantskap/regionsmøte</w:t>
        </w:r>
        <w:r w:rsidR="003C32C2">
          <w:rPr>
            <w:webHidden/>
          </w:rPr>
          <w:tab/>
        </w:r>
        <w:r w:rsidR="003C32C2">
          <w:rPr>
            <w:webHidden/>
          </w:rPr>
          <w:fldChar w:fldCharType="begin"/>
        </w:r>
        <w:r w:rsidR="003C32C2">
          <w:rPr>
            <w:webHidden/>
          </w:rPr>
          <w:instrText xml:space="preserve"> PAGEREF _Toc53472358 \h </w:instrText>
        </w:r>
        <w:r w:rsidR="003C32C2">
          <w:rPr>
            <w:webHidden/>
          </w:rPr>
        </w:r>
        <w:r w:rsidR="003C32C2">
          <w:rPr>
            <w:webHidden/>
          </w:rPr>
          <w:fldChar w:fldCharType="separate"/>
        </w:r>
        <w:r w:rsidR="003C32C2">
          <w:rPr>
            <w:webHidden/>
          </w:rPr>
          <w:t>4</w:t>
        </w:r>
        <w:r w:rsidR="003C32C2">
          <w:rPr>
            <w:webHidden/>
          </w:rPr>
          <w:fldChar w:fldCharType="end"/>
        </w:r>
      </w:hyperlink>
    </w:p>
    <w:p w14:paraId="73389F16" w14:textId="3C3A3533" w:rsidR="003C32C2" w:rsidRDefault="005B1FD6">
      <w:pPr>
        <w:pStyle w:val="INNH1"/>
        <w:rPr>
          <w:rFonts w:asciiTheme="minorHAnsi" w:eastAsiaTheme="minorEastAsia" w:hAnsiTheme="minorHAnsi" w:cstheme="minorBidi"/>
          <w:sz w:val="22"/>
          <w:szCs w:val="22"/>
        </w:rPr>
      </w:pPr>
      <w:hyperlink w:anchor="_Toc53472359" w:history="1">
        <w:r w:rsidR="003C32C2" w:rsidRPr="00EB3F9E">
          <w:rPr>
            <w:rStyle w:val="Hyperkobling"/>
            <w:rFonts w:asciiTheme="majorHAnsi" w:hAnsiTheme="majorHAnsi"/>
          </w:rPr>
          <w:t>Representanter til LO lokalt</w:t>
        </w:r>
        <w:r w:rsidR="003C32C2">
          <w:rPr>
            <w:webHidden/>
          </w:rPr>
          <w:tab/>
        </w:r>
        <w:r w:rsidR="003C32C2">
          <w:rPr>
            <w:webHidden/>
          </w:rPr>
          <w:fldChar w:fldCharType="begin"/>
        </w:r>
        <w:r w:rsidR="003C32C2">
          <w:rPr>
            <w:webHidden/>
          </w:rPr>
          <w:instrText xml:space="preserve"> PAGEREF _Toc53472359 \h </w:instrText>
        </w:r>
        <w:r w:rsidR="003C32C2">
          <w:rPr>
            <w:webHidden/>
          </w:rPr>
        </w:r>
        <w:r w:rsidR="003C32C2">
          <w:rPr>
            <w:webHidden/>
          </w:rPr>
          <w:fldChar w:fldCharType="separate"/>
        </w:r>
        <w:r w:rsidR="003C32C2">
          <w:rPr>
            <w:webHidden/>
          </w:rPr>
          <w:t>4</w:t>
        </w:r>
        <w:r w:rsidR="003C32C2">
          <w:rPr>
            <w:webHidden/>
          </w:rPr>
          <w:fldChar w:fldCharType="end"/>
        </w:r>
      </w:hyperlink>
    </w:p>
    <w:p w14:paraId="5E3C09B9" w14:textId="77777777" w:rsidR="003C32C2" w:rsidRDefault="005B1FD6">
      <w:pPr>
        <w:pStyle w:val="INNH1"/>
        <w:rPr>
          <w:rFonts w:asciiTheme="minorHAnsi" w:eastAsiaTheme="minorEastAsia" w:hAnsiTheme="minorHAnsi" w:cstheme="minorBidi"/>
          <w:sz w:val="22"/>
          <w:szCs w:val="22"/>
        </w:rPr>
      </w:pPr>
      <w:hyperlink w:anchor="_Toc53472360" w:history="1">
        <w:r w:rsidR="003C32C2" w:rsidRPr="00EB3F9E">
          <w:rPr>
            <w:rStyle w:val="Hyperkobling"/>
            <w:rFonts w:asciiTheme="majorHAnsi" w:hAnsiTheme="majorHAnsi"/>
          </w:rPr>
          <w:t>Valgkomitéen</w:t>
        </w:r>
        <w:r w:rsidR="003C32C2">
          <w:rPr>
            <w:webHidden/>
          </w:rPr>
          <w:tab/>
        </w:r>
        <w:r w:rsidR="003C32C2">
          <w:rPr>
            <w:webHidden/>
          </w:rPr>
          <w:fldChar w:fldCharType="begin"/>
        </w:r>
        <w:r w:rsidR="003C32C2">
          <w:rPr>
            <w:webHidden/>
          </w:rPr>
          <w:instrText xml:space="preserve"> PAGEREF _Toc53472360 \h </w:instrText>
        </w:r>
        <w:r w:rsidR="003C32C2">
          <w:rPr>
            <w:webHidden/>
          </w:rPr>
        </w:r>
        <w:r w:rsidR="003C32C2">
          <w:rPr>
            <w:webHidden/>
          </w:rPr>
          <w:fldChar w:fldCharType="separate"/>
        </w:r>
        <w:r w:rsidR="003C32C2">
          <w:rPr>
            <w:webHidden/>
          </w:rPr>
          <w:t>4</w:t>
        </w:r>
        <w:r w:rsidR="003C32C2">
          <w:rPr>
            <w:webHidden/>
          </w:rPr>
          <w:fldChar w:fldCharType="end"/>
        </w:r>
      </w:hyperlink>
    </w:p>
    <w:p w14:paraId="404DEC6D" w14:textId="77777777" w:rsidR="003C32C2" w:rsidRDefault="005B1FD6">
      <w:pPr>
        <w:pStyle w:val="INNH1"/>
        <w:rPr>
          <w:rFonts w:asciiTheme="minorHAnsi" w:eastAsiaTheme="minorEastAsia" w:hAnsiTheme="minorHAnsi" w:cstheme="minorBidi"/>
          <w:sz w:val="22"/>
          <w:szCs w:val="22"/>
        </w:rPr>
      </w:pPr>
      <w:hyperlink w:anchor="_Toc53472361" w:history="1">
        <w:r w:rsidR="003C32C2" w:rsidRPr="00EB3F9E">
          <w:rPr>
            <w:rStyle w:val="Hyperkobling"/>
            <w:rFonts w:asciiTheme="majorHAnsi" w:hAnsiTheme="majorHAnsi"/>
          </w:rPr>
          <w:t>Revisorer</w:t>
        </w:r>
        <w:r w:rsidR="003C32C2">
          <w:rPr>
            <w:webHidden/>
          </w:rPr>
          <w:tab/>
        </w:r>
        <w:r w:rsidR="003C32C2">
          <w:rPr>
            <w:webHidden/>
          </w:rPr>
          <w:fldChar w:fldCharType="begin"/>
        </w:r>
        <w:r w:rsidR="003C32C2">
          <w:rPr>
            <w:webHidden/>
          </w:rPr>
          <w:instrText xml:space="preserve"> PAGEREF _Toc53472361 \h </w:instrText>
        </w:r>
        <w:r w:rsidR="003C32C2">
          <w:rPr>
            <w:webHidden/>
          </w:rPr>
        </w:r>
        <w:r w:rsidR="003C32C2">
          <w:rPr>
            <w:webHidden/>
          </w:rPr>
          <w:fldChar w:fldCharType="separate"/>
        </w:r>
        <w:r w:rsidR="003C32C2">
          <w:rPr>
            <w:webHidden/>
          </w:rPr>
          <w:t>4</w:t>
        </w:r>
        <w:r w:rsidR="003C32C2">
          <w:rPr>
            <w:webHidden/>
          </w:rPr>
          <w:fldChar w:fldCharType="end"/>
        </w:r>
      </w:hyperlink>
    </w:p>
    <w:p w14:paraId="0873F2DC" w14:textId="77777777" w:rsidR="003C32C2" w:rsidRDefault="005B1FD6">
      <w:pPr>
        <w:pStyle w:val="INNH1"/>
        <w:rPr>
          <w:rFonts w:asciiTheme="minorHAnsi" w:eastAsiaTheme="minorEastAsia" w:hAnsiTheme="minorHAnsi" w:cstheme="minorBidi"/>
          <w:sz w:val="22"/>
          <w:szCs w:val="22"/>
        </w:rPr>
      </w:pPr>
      <w:hyperlink w:anchor="_Toc53472362" w:history="1">
        <w:r w:rsidR="003C32C2" w:rsidRPr="00EB3F9E">
          <w:rPr>
            <w:rStyle w:val="Hyperkobling"/>
            <w:rFonts w:asciiTheme="majorHAnsi" w:hAnsiTheme="majorHAnsi"/>
          </w:rPr>
          <w:t>Kontorforhold</w:t>
        </w:r>
        <w:r w:rsidR="003C32C2">
          <w:rPr>
            <w:webHidden/>
          </w:rPr>
          <w:tab/>
        </w:r>
        <w:r w:rsidR="003C32C2">
          <w:rPr>
            <w:webHidden/>
          </w:rPr>
          <w:fldChar w:fldCharType="begin"/>
        </w:r>
        <w:r w:rsidR="003C32C2">
          <w:rPr>
            <w:webHidden/>
          </w:rPr>
          <w:instrText xml:space="preserve"> PAGEREF _Toc53472362 \h </w:instrText>
        </w:r>
        <w:r w:rsidR="003C32C2">
          <w:rPr>
            <w:webHidden/>
          </w:rPr>
        </w:r>
        <w:r w:rsidR="003C32C2">
          <w:rPr>
            <w:webHidden/>
          </w:rPr>
          <w:fldChar w:fldCharType="separate"/>
        </w:r>
        <w:r w:rsidR="003C32C2">
          <w:rPr>
            <w:webHidden/>
          </w:rPr>
          <w:t>4</w:t>
        </w:r>
        <w:r w:rsidR="003C32C2">
          <w:rPr>
            <w:webHidden/>
          </w:rPr>
          <w:fldChar w:fldCharType="end"/>
        </w:r>
      </w:hyperlink>
    </w:p>
    <w:p w14:paraId="0B750AFE" w14:textId="77777777" w:rsidR="003C32C2" w:rsidRDefault="005B1FD6">
      <w:pPr>
        <w:pStyle w:val="INNH1"/>
        <w:rPr>
          <w:rFonts w:asciiTheme="minorHAnsi" w:eastAsiaTheme="minorEastAsia" w:hAnsiTheme="minorHAnsi" w:cstheme="minorBidi"/>
          <w:sz w:val="22"/>
          <w:szCs w:val="22"/>
        </w:rPr>
      </w:pPr>
      <w:hyperlink w:anchor="_Toc53472364" w:history="1">
        <w:r w:rsidR="003C32C2" w:rsidRPr="00EB3F9E">
          <w:rPr>
            <w:rStyle w:val="Hyperkobling"/>
            <w:rFonts w:asciiTheme="majorHAnsi" w:hAnsiTheme="majorHAnsi"/>
          </w:rPr>
          <w:t>Andre eiendeler</w:t>
        </w:r>
        <w:r w:rsidR="003C32C2">
          <w:rPr>
            <w:webHidden/>
          </w:rPr>
          <w:tab/>
        </w:r>
        <w:r w:rsidR="003C32C2">
          <w:rPr>
            <w:webHidden/>
          </w:rPr>
          <w:fldChar w:fldCharType="begin"/>
        </w:r>
        <w:r w:rsidR="003C32C2">
          <w:rPr>
            <w:webHidden/>
          </w:rPr>
          <w:instrText xml:space="preserve"> PAGEREF _Toc53472364 \h </w:instrText>
        </w:r>
        <w:r w:rsidR="003C32C2">
          <w:rPr>
            <w:webHidden/>
          </w:rPr>
        </w:r>
        <w:r w:rsidR="003C32C2">
          <w:rPr>
            <w:webHidden/>
          </w:rPr>
          <w:fldChar w:fldCharType="separate"/>
        </w:r>
        <w:r w:rsidR="003C32C2">
          <w:rPr>
            <w:webHidden/>
          </w:rPr>
          <w:t>5</w:t>
        </w:r>
        <w:r w:rsidR="003C32C2">
          <w:rPr>
            <w:webHidden/>
          </w:rPr>
          <w:fldChar w:fldCharType="end"/>
        </w:r>
      </w:hyperlink>
    </w:p>
    <w:p w14:paraId="243358DD" w14:textId="77777777" w:rsidR="003C32C2" w:rsidRDefault="005B1FD6">
      <w:pPr>
        <w:pStyle w:val="INNH1"/>
        <w:rPr>
          <w:rFonts w:asciiTheme="minorHAnsi" w:eastAsiaTheme="minorEastAsia" w:hAnsiTheme="minorHAnsi" w:cstheme="minorBidi"/>
          <w:sz w:val="22"/>
          <w:szCs w:val="22"/>
        </w:rPr>
      </w:pPr>
      <w:hyperlink w:anchor="_Toc53472365" w:history="1">
        <w:r w:rsidR="003C32C2" w:rsidRPr="00EB3F9E">
          <w:rPr>
            <w:rStyle w:val="Hyperkobling"/>
            <w:rFonts w:asciiTheme="majorHAnsi" w:hAnsiTheme="majorHAnsi"/>
          </w:rPr>
          <w:t>Beskrivelse av fagforeningens organisasjonsområde - medlemmer og tillitsvalgte fordelt på tariffområder</w:t>
        </w:r>
        <w:r w:rsidR="003C32C2">
          <w:rPr>
            <w:webHidden/>
          </w:rPr>
          <w:tab/>
        </w:r>
        <w:r w:rsidR="003C32C2">
          <w:rPr>
            <w:webHidden/>
          </w:rPr>
          <w:fldChar w:fldCharType="begin"/>
        </w:r>
        <w:r w:rsidR="003C32C2">
          <w:rPr>
            <w:webHidden/>
          </w:rPr>
          <w:instrText xml:space="preserve"> PAGEREF _Toc53472365 \h </w:instrText>
        </w:r>
        <w:r w:rsidR="003C32C2">
          <w:rPr>
            <w:webHidden/>
          </w:rPr>
        </w:r>
        <w:r w:rsidR="003C32C2">
          <w:rPr>
            <w:webHidden/>
          </w:rPr>
          <w:fldChar w:fldCharType="separate"/>
        </w:r>
        <w:r w:rsidR="003C32C2">
          <w:rPr>
            <w:webHidden/>
          </w:rPr>
          <w:t>5</w:t>
        </w:r>
        <w:r w:rsidR="003C32C2">
          <w:rPr>
            <w:webHidden/>
          </w:rPr>
          <w:fldChar w:fldCharType="end"/>
        </w:r>
      </w:hyperlink>
    </w:p>
    <w:p w14:paraId="637533D8" w14:textId="77777777" w:rsidR="003C32C2" w:rsidRDefault="005B1FD6">
      <w:pPr>
        <w:pStyle w:val="INNH1"/>
        <w:rPr>
          <w:rFonts w:asciiTheme="minorHAnsi" w:eastAsiaTheme="minorEastAsia" w:hAnsiTheme="minorHAnsi" w:cstheme="minorBidi"/>
          <w:sz w:val="22"/>
          <w:szCs w:val="22"/>
        </w:rPr>
      </w:pPr>
      <w:hyperlink w:anchor="_Toc53472370" w:history="1">
        <w:r w:rsidR="003C32C2" w:rsidRPr="00EB3F9E">
          <w:rPr>
            <w:rStyle w:val="Hyperkobling"/>
            <w:rFonts w:asciiTheme="majorHAnsi" w:hAnsiTheme="majorHAnsi"/>
          </w:rPr>
          <w:t>Møtevirksomheten</w:t>
        </w:r>
        <w:r w:rsidR="003C32C2">
          <w:rPr>
            <w:webHidden/>
          </w:rPr>
          <w:tab/>
        </w:r>
        <w:r w:rsidR="003C32C2">
          <w:rPr>
            <w:webHidden/>
          </w:rPr>
          <w:fldChar w:fldCharType="begin"/>
        </w:r>
        <w:r w:rsidR="003C32C2">
          <w:rPr>
            <w:webHidden/>
          </w:rPr>
          <w:instrText xml:space="preserve"> PAGEREF _Toc53472370 \h </w:instrText>
        </w:r>
        <w:r w:rsidR="003C32C2">
          <w:rPr>
            <w:webHidden/>
          </w:rPr>
        </w:r>
        <w:r w:rsidR="003C32C2">
          <w:rPr>
            <w:webHidden/>
          </w:rPr>
          <w:fldChar w:fldCharType="separate"/>
        </w:r>
        <w:r w:rsidR="003C32C2">
          <w:rPr>
            <w:webHidden/>
          </w:rPr>
          <w:t>7</w:t>
        </w:r>
        <w:r w:rsidR="003C32C2">
          <w:rPr>
            <w:webHidden/>
          </w:rPr>
          <w:fldChar w:fldCharType="end"/>
        </w:r>
      </w:hyperlink>
    </w:p>
    <w:p w14:paraId="2252DD6F" w14:textId="77777777" w:rsidR="003C32C2" w:rsidRDefault="005B1FD6">
      <w:pPr>
        <w:pStyle w:val="INNH1"/>
        <w:rPr>
          <w:rFonts w:asciiTheme="minorHAnsi" w:eastAsiaTheme="minorEastAsia" w:hAnsiTheme="minorHAnsi" w:cstheme="minorBidi"/>
          <w:sz w:val="22"/>
          <w:szCs w:val="22"/>
        </w:rPr>
      </w:pPr>
      <w:hyperlink w:anchor="_Toc53472371" w:history="1">
        <w:r w:rsidR="003C32C2" w:rsidRPr="00EB3F9E">
          <w:rPr>
            <w:rStyle w:val="Hyperkobling"/>
            <w:rFonts w:asciiTheme="majorHAnsi" w:hAnsiTheme="majorHAnsi"/>
          </w:rPr>
          <w:t>Utvalgenes virksomhet</w:t>
        </w:r>
        <w:r w:rsidR="003C32C2">
          <w:rPr>
            <w:webHidden/>
          </w:rPr>
          <w:tab/>
        </w:r>
        <w:r w:rsidR="003C32C2">
          <w:rPr>
            <w:webHidden/>
          </w:rPr>
          <w:fldChar w:fldCharType="begin"/>
        </w:r>
        <w:r w:rsidR="003C32C2">
          <w:rPr>
            <w:webHidden/>
          </w:rPr>
          <w:instrText xml:space="preserve"> PAGEREF _Toc53472371 \h </w:instrText>
        </w:r>
        <w:r w:rsidR="003C32C2">
          <w:rPr>
            <w:webHidden/>
          </w:rPr>
        </w:r>
        <w:r w:rsidR="003C32C2">
          <w:rPr>
            <w:webHidden/>
          </w:rPr>
          <w:fldChar w:fldCharType="separate"/>
        </w:r>
        <w:r w:rsidR="003C32C2">
          <w:rPr>
            <w:webHidden/>
          </w:rPr>
          <w:t>8</w:t>
        </w:r>
        <w:r w:rsidR="003C32C2">
          <w:rPr>
            <w:webHidden/>
          </w:rPr>
          <w:fldChar w:fldCharType="end"/>
        </w:r>
      </w:hyperlink>
    </w:p>
    <w:p w14:paraId="79E59945" w14:textId="77777777" w:rsidR="003C32C2" w:rsidRDefault="005B1FD6">
      <w:pPr>
        <w:pStyle w:val="INNH1"/>
        <w:rPr>
          <w:rFonts w:asciiTheme="minorHAnsi" w:eastAsiaTheme="minorEastAsia" w:hAnsiTheme="minorHAnsi" w:cstheme="minorBidi"/>
          <w:sz w:val="22"/>
          <w:szCs w:val="22"/>
        </w:rPr>
      </w:pPr>
      <w:hyperlink w:anchor="_Toc53472379" w:history="1">
        <w:r w:rsidR="003C32C2" w:rsidRPr="00EB3F9E">
          <w:rPr>
            <w:rStyle w:val="Hyperkobling"/>
            <w:rFonts w:asciiTheme="majorHAnsi" w:hAnsiTheme="majorHAnsi"/>
          </w:rPr>
          <w:t>Fagforeningens aktiviteter og utfordringer på kort og lang sikt</w:t>
        </w:r>
        <w:r w:rsidR="003C32C2">
          <w:rPr>
            <w:webHidden/>
          </w:rPr>
          <w:tab/>
        </w:r>
        <w:r w:rsidR="003C32C2">
          <w:rPr>
            <w:webHidden/>
          </w:rPr>
          <w:fldChar w:fldCharType="begin"/>
        </w:r>
        <w:r w:rsidR="003C32C2">
          <w:rPr>
            <w:webHidden/>
          </w:rPr>
          <w:instrText xml:space="preserve"> PAGEREF _Toc53472379 \h </w:instrText>
        </w:r>
        <w:r w:rsidR="003C32C2">
          <w:rPr>
            <w:webHidden/>
          </w:rPr>
        </w:r>
        <w:r w:rsidR="003C32C2">
          <w:rPr>
            <w:webHidden/>
          </w:rPr>
          <w:fldChar w:fldCharType="separate"/>
        </w:r>
        <w:r w:rsidR="003C32C2">
          <w:rPr>
            <w:webHidden/>
          </w:rPr>
          <w:t>9</w:t>
        </w:r>
        <w:r w:rsidR="003C32C2">
          <w:rPr>
            <w:webHidden/>
          </w:rPr>
          <w:fldChar w:fldCharType="end"/>
        </w:r>
      </w:hyperlink>
    </w:p>
    <w:p w14:paraId="7835EDEA" w14:textId="77777777" w:rsidR="003C32C2" w:rsidRDefault="005B1FD6">
      <w:pPr>
        <w:pStyle w:val="INNH1"/>
        <w:rPr>
          <w:rFonts w:asciiTheme="minorHAnsi" w:eastAsiaTheme="minorEastAsia" w:hAnsiTheme="minorHAnsi" w:cstheme="minorBidi"/>
          <w:sz w:val="22"/>
          <w:szCs w:val="22"/>
        </w:rPr>
      </w:pPr>
      <w:hyperlink w:anchor="_Toc53472380" w:history="1">
        <w:r w:rsidR="003C32C2" w:rsidRPr="00EB3F9E">
          <w:rPr>
            <w:rStyle w:val="Hyperkobling"/>
            <w:rFonts w:asciiTheme="majorHAnsi" w:hAnsiTheme="majorHAnsi"/>
          </w:rPr>
          <w:t>Målsettinger og planer i perioden</w:t>
        </w:r>
        <w:r w:rsidR="003C32C2">
          <w:rPr>
            <w:webHidden/>
          </w:rPr>
          <w:tab/>
        </w:r>
        <w:r w:rsidR="003C32C2">
          <w:rPr>
            <w:webHidden/>
          </w:rPr>
          <w:fldChar w:fldCharType="begin"/>
        </w:r>
        <w:r w:rsidR="003C32C2">
          <w:rPr>
            <w:webHidden/>
          </w:rPr>
          <w:instrText xml:space="preserve"> PAGEREF _Toc53472380 \h </w:instrText>
        </w:r>
        <w:r w:rsidR="003C32C2">
          <w:rPr>
            <w:webHidden/>
          </w:rPr>
        </w:r>
        <w:r w:rsidR="003C32C2">
          <w:rPr>
            <w:webHidden/>
          </w:rPr>
          <w:fldChar w:fldCharType="separate"/>
        </w:r>
        <w:r w:rsidR="003C32C2">
          <w:rPr>
            <w:webHidden/>
          </w:rPr>
          <w:t>9</w:t>
        </w:r>
        <w:r w:rsidR="003C32C2">
          <w:rPr>
            <w:webHidden/>
          </w:rPr>
          <w:fldChar w:fldCharType="end"/>
        </w:r>
      </w:hyperlink>
    </w:p>
    <w:p w14:paraId="57BAA887" w14:textId="77777777" w:rsidR="003C32C2" w:rsidRDefault="005B1FD6">
      <w:pPr>
        <w:pStyle w:val="INNH1"/>
        <w:rPr>
          <w:rFonts w:asciiTheme="minorHAnsi" w:eastAsiaTheme="minorEastAsia" w:hAnsiTheme="minorHAnsi" w:cstheme="minorBidi"/>
          <w:sz w:val="22"/>
          <w:szCs w:val="22"/>
        </w:rPr>
      </w:pPr>
      <w:hyperlink w:anchor="_Toc53472390" w:history="1">
        <w:r w:rsidR="003C32C2" w:rsidRPr="00EB3F9E">
          <w:rPr>
            <w:rStyle w:val="Hyperkobling"/>
            <w:rFonts w:asciiTheme="majorHAnsi" w:hAnsiTheme="majorHAnsi"/>
          </w:rPr>
          <w:t>Andre lokale utfordringer</w:t>
        </w:r>
        <w:r w:rsidR="003C32C2">
          <w:rPr>
            <w:webHidden/>
          </w:rPr>
          <w:tab/>
        </w:r>
        <w:r w:rsidR="003C32C2">
          <w:rPr>
            <w:webHidden/>
          </w:rPr>
          <w:fldChar w:fldCharType="begin"/>
        </w:r>
        <w:r w:rsidR="003C32C2">
          <w:rPr>
            <w:webHidden/>
          </w:rPr>
          <w:instrText xml:space="preserve"> PAGEREF _Toc53472390 \h </w:instrText>
        </w:r>
        <w:r w:rsidR="003C32C2">
          <w:rPr>
            <w:webHidden/>
          </w:rPr>
        </w:r>
        <w:r w:rsidR="003C32C2">
          <w:rPr>
            <w:webHidden/>
          </w:rPr>
          <w:fldChar w:fldCharType="separate"/>
        </w:r>
        <w:r w:rsidR="003C32C2">
          <w:rPr>
            <w:webHidden/>
          </w:rPr>
          <w:t>17</w:t>
        </w:r>
        <w:r w:rsidR="003C32C2">
          <w:rPr>
            <w:webHidden/>
          </w:rPr>
          <w:fldChar w:fldCharType="end"/>
        </w:r>
      </w:hyperlink>
    </w:p>
    <w:p w14:paraId="2EE02354" w14:textId="77777777" w:rsidR="003C32C2" w:rsidRDefault="005B1FD6">
      <w:pPr>
        <w:pStyle w:val="INNH1"/>
        <w:rPr>
          <w:rFonts w:asciiTheme="minorHAnsi" w:eastAsiaTheme="minorEastAsia" w:hAnsiTheme="minorHAnsi" w:cstheme="minorBidi"/>
          <w:sz w:val="22"/>
          <w:szCs w:val="22"/>
        </w:rPr>
      </w:pPr>
      <w:hyperlink w:anchor="_Toc53472391" w:history="1">
        <w:r w:rsidR="003C32C2" w:rsidRPr="00EB3F9E">
          <w:rPr>
            <w:rStyle w:val="Hyperkobling"/>
            <w:rFonts w:asciiTheme="majorHAnsi" w:hAnsiTheme="majorHAnsi"/>
          </w:rPr>
          <w:t>Representasjon</w:t>
        </w:r>
        <w:r w:rsidR="003C32C2">
          <w:rPr>
            <w:webHidden/>
          </w:rPr>
          <w:tab/>
        </w:r>
        <w:r w:rsidR="003C32C2">
          <w:rPr>
            <w:webHidden/>
          </w:rPr>
          <w:fldChar w:fldCharType="begin"/>
        </w:r>
        <w:r w:rsidR="003C32C2">
          <w:rPr>
            <w:webHidden/>
          </w:rPr>
          <w:instrText xml:space="preserve"> PAGEREF _Toc53472391 \h </w:instrText>
        </w:r>
        <w:r w:rsidR="003C32C2">
          <w:rPr>
            <w:webHidden/>
          </w:rPr>
        </w:r>
        <w:r w:rsidR="003C32C2">
          <w:rPr>
            <w:webHidden/>
          </w:rPr>
          <w:fldChar w:fldCharType="separate"/>
        </w:r>
        <w:r w:rsidR="003C32C2">
          <w:rPr>
            <w:webHidden/>
          </w:rPr>
          <w:t>17</w:t>
        </w:r>
        <w:r w:rsidR="003C32C2">
          <w:rPr>
            <w:webHidden/>
          </w:rPr>
          <w:fldChar w:fldCharType="end"/>
        </w:r>
      </w:hyperlink>
    </w:p>
    <w:p w14:paraId="1B63A6EB" w14:textId="77777777" w:rsidR="003C32C2" w:rsidRDefault="005B1FD6">
      <w:pPr>
        <w:pStyle w:val="INNH1"/>
        <w:rPr>
          <w:rFonts w:asciiTheme="minorHAnsi" w:eastAsiaTheme="minorEastAsia" w:hAnsiTheme="minorHAnsi" w:cstheme="minorBidi"/>
          <w:sz w:val="22"/>
          <w:szCs w:val="22"/>
        </w:rPr>
      </w:pPr>
      <w:hyperlink w:anchor="_Toc53472393" w:history="1">
        <w:r w:rsidR="003C32C2" w:rsidRPr="00EB3F9E">
          <w:rPr>
            <w:rStyle w:val="Hyperkobling"/>
            <w:rFonts w:asciiTheme="majorHAnsi" w:hAnsiTheme="majorHAnsi"/>
          </w:rPr>
          <w:t>Andre utvalg</w:t>
        </w:r>
        <w:r w:rsidR="003C32C2">
          <w:rPr>
            <w:webHidden/>
          </w:rPr>
          <w:tab/>
        </w:r>
        <w:r w:rsidR="003C32C2">
          <w:rPr>
            <w:webHidden/>
          </w:rPr>
          <w:fldChar w:fldCharType="begin"/>
        </w:r>
        <w:r w:rsidR="003C32C2">
          <w:rPr>
            <w:webHidden/>
          </w:rPr>
          <w:instrText xml:space="preserve"> PAGEREF _Toc53472393 \h </w:instrText>
        </w:r>
        <w:r w:rsidR="003C32C2">
          <w:rPr>
            <w:webHidden/>
          </w:rPr>
        </w:r>
        <w:r w:rsidR="003C32C2">
          <w:rPr>
            <w:webHidden/>
          </w:rPr>
          <w:fldChar w:fldCharType="separate"/>
        </w:r>
        <w:r w:rsidR="003C32C2">
          <w:rPr>
            <w:webHidden/>
          </w:rPr>
          <w:t>18</w:t>
        </w:r>
        <w:r w:rsidR="003C32C2">
          <w:rPr>
            <w:webHidden/>
          </w:rPr>
          <w:fldChar w:fldCharType="end"/>
        </w:r>
      </w:hyperlink>
    </w:p>
    <w:p w14:paraId="59074D73" w14:textId="77777777" w:rsidR="003C32C2" w:rsidRDefault="005B1FD6">
      <w:pPr>
        <w:pStyle w:val="INNH1"/>
        <w:rPr>
          <w:rFonts w:asciiTheme="minorHAnsi" w:eastAsiaTheme="minorEastAsia" w:hAnsiTheme="minorHAnsi" w:cstheme="minorBidi"/>
          <w:sz w:val="22"/>
          <w:szCs w:val="22"/>
        </w:rPr>
      </w:pPr>
      <w:hyperlink w:anchor="_Toc53472394" w:history="1">
        <w:r w:rsidR="003C32C2" w:rsidRPr="00EB3F9E">
          <w:rPr>
            <w:rStyle w:val="Hyperkobling"/>
            <w:rFonts w:asciiTheme="majorHAnsi" w:hAnsiTheme="majorHAnsi"/>
          </w:rPr>
          <w:t>Kurs og konferanser</w:t>
        </w:r>
        <w:r w:rsidR="003C32C2">
          <w:rPr>
            <w:webHidden/>
          </w:rPr>
          <w:tab/>
        </w:r>
        <w:r w:rsidR="003C32C2">
          <w:rPr>
            <w:webHidden/>
          </w:rPr>
          <w:fldChar w:fldCharType="begin"/>
        </w:r>
        <w:r w:rsidR="003C32C2">
          <w:rPr>
            <w:webHidden/>
          </w:rPr>
          <w:instrText xml:space="preserve"> PAGEREF _Toc53472394 \h </w:instrText>
        </w:r>
        <w:r w:rsidR="003C32C2">
          <w:rPr>
            <w:webHidden/>
          </w:rPr>
        </w:r>
        <w:r w:rsidR="003C32C2">
          <w:rPr>
            <w:webHidden/>
          </w:rPr>
          <w:fldChar w:fldCharType="separate"/>
        </w:r>
        <w:r w:rsidR="003C32C2">
          <w:rPr>
            <w:webHidden/>
          </w:rPr>
          <w:t>18</w:t>
        </w:r>
        <w:r w:rsidR="003C32C2">
          <w:rPr>
            <w:webHidden/>
          </w:rPr>
          <w:fldChar w:fldCharType="end"/>
        </w:r>
      </w:hyperlink>
    </w:p>
    <w:p w14:paraId="08332AF1" w14:textId="77777777" w:rsidR="003C32C2" w:rsidRDefault="005B1FD6">
      <w:pPr>
        <w:pStyle w:val="INNH1"/>
        <w:rPr>
          <w:rFonts w:asciiTheme="minorHAnsi" w:eastAsiaTheme="minorEastAsia" w:hAnsiTheme="minorHAnsi" w:cstheme="minorBidi"/>
          <w:sz w:val="22"/>
          <w:szCs w:val="22"/>
        </w:rPr>
      </w:pPr>
      <w:hyperlink w:anchor="_Toc53472395" w:history="1">
        <w:r w:rsidR="003C32C2" w:rsidRPr="00EB3F9E">
          <w:rPr>
            <w:rStyle w:val="Hyperkobling"/>
            <w:rFonts w:asciiTheme="majorHAnsi" w:hAnsiTheme="majorHAnsi"/>
          </w:rPr>
          <w:t>Fagforeningens anvendelse av organisatorisk frikjøp/ «spleiselag»</w:t>
        </w:r>
        <w:r w:rsidR="003C32C2">
          <w:rPr>
            <w:webHidden/>
          </w:rPr>
          <w:tab/>
        </w:r>
        <w:r w:rsidR="003C32C2">
          <w:rPr>
            <w:webHidden/>
          </w:rPr>
          <w:fldChar w:fldCharType="begin"/>
        </w:r>
        <w:r w:rsidR="003C32C2">
          <w:rPr>
            <w:webHidden/>
          </w:rPr>
          <w:instrText xml:space="preserve"> PAGEREF _Toc53472395 \h </w:instrText>
        </w:r>
        <w:r w:rsidR="003C32C2">
          <w:rPr>
            <w:webHidden/>
          </w:rPr>
        </w:r>
        <w:r w:rsidR="003C32C2">
          <w:rPr>
            <w:webHidden/>
          </w:rPr>
          <w:fldChar w:fldCharType="separate"/>
        </w:r>
        <w:r w:rsidR="003C32C2">
          <w:rPr>
            <w:webHidden/>
          </w:rPr>
          <w:t>19</w:t>
        </w:r>
        <w:r w:rsidR="003C32C2">
          <w:rPr>
            <w:webHidden/>
          </w:rPr>
          <w:fldChar w:fldCharType="end"/>
        </w:r>
      </w:hyperlink>
    </w:p>
    <w:p w14:paraId="2E032430" w14:textId="04E5C3E9" w:rsidR="00881CF5" w:rsidRDefault="003C32C2">
      <w:r>
        <w:fldChar w:fldCharType="end"/>
      </w:r>
    </w:p>
    <w:p w14:paraId="7D998035" w14:textId="77777777" w:rsidR="00881CF5" w:rsidRDefault="00881CF5">
      <w:pPr>
        <w:spacing w:after="160" w:line="259" w:lineRule="auto"/>
      </w:pPr>
      <w:r>
        <w:br w:type="page"/>
      </w:r>
    </w:p>
    <w:p w14:paraId="37903388" w14:textId="77777777" w:rsidR="003C32C2" w:rsidRPr="00D15470" w:rsidRDefault="003C32C2" w:rsidP="003C32C2">
      <w:pPr>
        <w:pStyle w:val="Overskrift1"/>
        <w:rPr>
          <w:rFonts w:asciiTheme="majorHAnsi" w:hAnsiTheme="majorHAnsi"/>
          <w:color w:val="2E74B5" w:themeColor="accent1" w:themeShade="BF"/>
        </w:rPr>
      </w:pPr>
      <w:bookmarkStart w:id="0" w:name="_Toc374538432"/>
      <w:bookmarkStart w:id="1" w:name="_Toc464550168"/>
      <w:bookmarkStart w:id="2" w:name="_Toc52971138"/>
      <w:bookmarkStart w:id="3" w:name="_Toc53472356"/>
      <w:r w:rsidRPr="00D15470">
        <w:rPr>
          <w:rFonts w:asciiTheme="majorHAnsi" w:hAnsiTheme="majorHAnsi"/>
          <w:color w:val="2E74B5" w:themeColor="accent1" w:themeShade="BF"/>
        </w:rPr>
        <w:lastRenderedPageBreak/>
        <w:t>Innledning</w:t>
      </w:r>
      <w:bookmarkEnd w:id="0"/>
      <w:bookmarkEnd w:id="1"/>
      <w:bookmarkEnd w:id="2"/>
      <w:bookmarkEnd w:id="3"/>
    </w:p>
    <w:p w14:paraId="3215AFF7" w14:textId="77777777" w:rsidR="003C32C2" w:rsidRDefault="005E3A58" w:rsidP="003C32C2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Styret i Fagforbundet Vestby legger med dette fram årsberetningen for 2020.</w:t>
      </w:r>
    </w:p>
    <w:p w14:paraId="0F64DEA1" w14:textId="51FDD1F5" w:rsidR="00A22C65" w:rsidRDefault="006E763E" w:rsidP="003C32C2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Beretnings perioden</w:t>
      </w:r>
      <w:r w:rsidR="005E3A58">
        <w:rPr>
          <w:rFonts w:ascii="Arial" w:hAnsi="Arial" w:cs="Arial"/>
          <w:szCs w:val="24"/>
        </w:rPr>
        <w:t xml:space="preserve"> går fra 28.01.20 til 28.01.21.</w:t>
      </w:r>
    </w:p>
    <w:p w14:paraId="1668824D" w14:textId="046408E4" w:rsidR="00A22C65" w:rsidRDefault="00A22C65" w:rsidP="003C32C2">
      <w:pPr>
        <w:rPr>
          <w:rFonts w:ascii="Arial" w:hAnsi="Arial" w:cs="Arial"/>
          <w:szCs w:val="24"/>
        </w:rPr>
      </w:pPr>
    </w:p>
    <w:p w14:paraId="0CB5C3C2" w14:textId="295BFB6E" w:rsidR="00A22C65" w:rsidRDefault="00A22C65" w:rsidP="003C32C2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Fagforbundet Vestby ble som alle andre sterkt berørt av pandemien som rammet oss i mars. Den førte til at mye av aktivitetene vi hadde planlagt ikke kunne gjennomføres. Det gikk spesielt hardt ut over kurs og møter. </w:t>
      </w:r>
    </w:p>
    <w:p w14:paraId="75543157" w14:textId="3CC38680" w:rsidR="00A22C65" w:rsidRDefault="00A22C65" w:rsidP="003C32C2">
      <w:pPr>
        <w:rPr>
          <w:rFonts w:ascii="Arial" w:hAnsi="Arial" w:cs="Arial"/>
          <w:szCs w:val="24"/>
        </w:rPr>
      </w:pPr>
    </w:p>
    <w:p w14:paraId="4FC7500F" w14:textId="3551E37F" w:rsidR="00A22C65" w:rsidRDefault="00A22C65" w:rsidP="00A22C65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Medlemmene våre fikk mange ulike utfordringer i en ny arbeidshverdag. Og vi i Fagforbundet måtte også finne alternative måter å jobbe på.</w:t>
      </w:r>
    </w:p>
    <w:p w14:paraId="4636A604" w14:textId="77777777" w:rsidR="003C32C2" w:rsidRPr="00A21307" w:rsidRDefault="003C32C2" w:rsidP="003C32C2">
      <w:pPr>
        <w:rPr>
          <w:rFonts w:ascii="Arial" w:hAnsi="Arial" w:cs="Arial"/>
          <w:szCs w:val="24"/>
        </w:rPr>
      </w:pPr>
    </w:p>
    <w:p w14:paraId="398BCD5B" w14:textId="77777777" w:rsidR="003C32C2" w:rsidRPr="00D15470" w:rsidRDefault="003C32C2" w:rsidP="003C32C2">
      <w:pPr>
        <w:pStyle w:val="Overskrift1"/>
        <w:rPr>
          <w:rFonts w:asciiTheme="majorHAnsi" w:hAnsiTheme="majorHAnsi"/>
          <w:color w:val="2E74B5" w:themeColor="accent1" w:themeShade="BF"/>
        </w:rPr>
      </w:pPr>
      <w:bookmarkStart w:id="4" w:name="_Toc52971139"/>
      <w:bookmarkStart w:id="5" w:name="_Toc53472357"/>
      <w:r w:rsidRPr="00D15470">
        <w:rPr>
          <w:rFonts w:asciiTheme="majorHAnsi" w:hAnsiTheme="majorHAnsi"/>
          <w:color w:val="2E74B5" w:themeColor="accent1" w:themeShade="BF"/>
        </w:rPr>
        <w:t>Styret har i perioden hatt følgende sammensetning:</w:t>
      </w:r>
      <w:bookmarkEnd w:id="4"/>
      <w:bookmarkEnd w:id="5"/>
    </w:p>
    <w:p w14:paraId="4351F719" w14:textId="77777777" w:rsidR="003C32C2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3114"/>
        <w:gridCol w:w="2410"/>
        <w:gridCol w:w="1842"/>
        <w:gridCol w:w="1560"/>
      </w:tblGrid>
      <w:tr w:rsidR="00A51F8D" w14:paraId="1068EE2E" w14:textId="77777777" w:rsidTr="00881CF5">
        <w:trPr>
          <w:trHeight w:val="841"/>
        </w:trPr>
        <w:tc>
          <w:tcPr>
            <w:tcW w:w="3114" w:type="dxa"/>
          </w:tcPr>
          <w:p w14:paraId="3A814828" w14:textId="312885E6" w:rsidR="00A51F8D" w:rsidRPr="007455D3" w:rsidRDefault="006E763E" w:rsidP="003C48AE">
            <w:pPr>
              <w:rPr>
                <w:b/>
              </w:rPr>
            </w:pPr>
            <w:proofErr w:type="spellStart"/>
            <w:r>
              <w:rPr>
                <w:b/>
              </w:rPr>
              <w:t>Fagforening</w:t>
            </w:r>
            <w:r w:rsidR="00A51F8D" w:rsidRPr="007455D3">
              <w:rPr>
                <w:b/>
              </w:rPr>
              <w:t>s</w:t>
            </w:r>
            <w:r>
              <w:rPr>
                <w:b/>
              </w:rPr>
              <w:t>s</w:t>
            </w:r>
            <w:r w:rsidR="00A51F8D" w:rsidRPr="007455D3">
              <w:rPr>
                <w:b/>
              </w:rPr>
              <w:t>tyre</w:t>
            </w:r>
            <w:r w:rsidR="00A51F8D">
              <w:rPr>
                <w:b/>
              </w:rPr>
              <w:t>t</w:t>
            </w:r>
            <w:proofErr w:type="spellEnd"/>
          </w:p>
        </w:tc>
        <w:tc>
          <w:tcPr>
            <w:tcW w:w="2410" w:type="dxa"/>
          </w:tcPr>
          <w:p w14:paraId="0CBA0AB7" w14:textId="77777777" w:rsidR="00A51F8D" w:rsidRPr="007455D3" w:rsidRDefault="00A51F8D" w:rsidP="003C48AE">
            <w:pPr>
              <w:rPr>
                <w:b/>
              </w:rPr>
            </w:pPr>
            <w:r w:rsidRPr="007455D3">
              <w:rPr>
                <w:b/>
              </w:rPr>
              <w:t>Navn</w:t>
            </w:r>
          </w:p>
        </w:tc>
        <w:tc>
          <w:tcPr>
            <w:tcW w:w="1842" w:type="dxa"/>
          </w:tcPr>
          <w:p w14:paraId="5839BC56" w14:textId="77777777" w:rsidR="00A51F8D" w:rsidRDefault="00A51F8D" w:rsidP="003C48AE">
            <w:pPr>
              <w:rPr>
                <w:b/>
              </w:rPr>
            </w:pPr>
            <w:r w:rsidRPr="007455D3">
              <w:rPr>
                <w:b/>
              </w:rPr>
              <w:t>Organisatorisk</w:t>
            </w:r>
          </w:p>
          <w:p w14:paraId="39FB0F60" w14:textId="77777777" w:rsidR="00A51F8D" w:rsidRPr="007455D3" w:rsidRDefault="00A51F8D" w:rsidP="003C48AE">
            <w:pPr>
              <w:rPr>
                <w:b/>
              </w:rPr>
            </w:pPr>
            <w:r w:rsidRPr="007455D3">
              <w:rPr>
                <w:b/>
              </w:rPr>
              <w:t>frikjøpsprosent</w:t>
            </w:r>
          </w:p>
        </w:tc>
        <w:tc>
          <w:tcPr>
            <w:tcW w:w="1560" w:type="dxa"/>
          </w:tcPr>
          <w:p w14:paraId="6F89B16F" w14:textId="77777777" w:rsidR="00A51F8D" w:rsidRPr="007455D3" w:rsidRDefault="00A51F8D" w:rsidP="003C48AE">
            <w:pPr>
              <w:rPr>
                <w:b/>
              </w:rPr>
            </w:pPr>
            <w:r w:rsidRPr="007455D3">
              <w:rPr>
                <w:b/>
              </w:rPr>
              <w:t>Honorar i kr</w:t>
            </w:r>
          </w:p>
        </w:tc>
      </w:tr>
      <w:tr w:rsidR="00A51F8D" w:rsidRPr="00A44BBC" w14:paraId="229AFC0A" w14:textId="77777777" w:rsidTr="00881CF5">
        <w:tc>
          <w:tcPr>
            <w:tcW w:w="3114" w:type="dxa"/>
          </w:tcPr>
          <w:p w14:paraId="2486221F" w14:textId="77777777" w:rsidR="00A51F8D" w:rsidRPr="00A44BBC" w:rsidRDefault="00A51F8D" w:rsidP="003C48AE">
            <w:pPr>
              <w:rPr>
                <w:rFonts w:ascii="Arial" w:hAnsi="Arial" w:cs="Arial"/>
                <w:szCs w:val="24"/>
              </w:rPr>
            </w:pPr>
            <w:r w:rsidRPr="00A44BBC">
              <w:rPr>
                <w:rFonts w:ascii="Arial" w:hAnsi="Arial" w:cs="Arial"/>
                <w:szCs w:val="24"/>
              </w:rPr>
              <w:t>Leder</w:t>
            </w:r>
          </w:p>
        </w:tc>
        <w:tc>
          <w:tcPr>
            <w:tcW w:w="2410" w:type="dxa"/>
          </w:tcPr>
          <w:p w14:paraId="48D7B6B5" w14:textId="77777777" w:rsidR="00A51F8D" w:rsidRPr="007652D0" w:rsidRDefault="00A51F8D" w:rsidP="00A51F8D">
            <w:pPr>
              <w:jc w:val="center"/>
              <w:rPr>
                <w:rFonts w:ascii="Arial" w:hAnsi="Arial" w:cs="Arial"/>
                <w:szCs w:val="24"/>
              </w:rPr>
            </w:pPr>
            <w:r w:rsidRPr="007652D0">
              <w:rPr>
                <w:rFonts w:ascii="Arial" w:hAnsi="Arial" w:cs="Arial"/>
                <w:szCs w:val="24"/>
              </w:rPr>
              <w:t>Marie Knutsen</w:t>
            </w:r>
          </w:p>
        </w:tc>
        <w:tc>
          <w:tcPr>
            <w:tcW w:w="1842" w:type="dxa"/>
          </w:tcPr>
          <w:p w14:paraId="1689277B" w14:textId="77777777" w:rsidR="00A51F8D" w:rsidRPr="007652D0" w:rsidRDefault="00A51F8D" w:rsidP="00A51F8D">
            <w:pPr>
              <w:jc w:val="center"/>
              <w:rPr>
                <w:rFonts w:ascii="Arial" w:hAnsi="Arial" w:cs="Arial"/>
                <w:szCs w:val="24"/>
              </w:rPr>
            </w:pPr>
            <w:r w:rsidRPr="007652D0">
              <w:rPr>
                <w:rFonts w:ascii="Arial" w:hAnsi="Arial" w:cs="Arial"/>
                <w:szCs w:val="24"/>
              </w:rPr>
              <w:t>20 %</w:t>
            </w:r>
          </w:p>
        </w:tc>
        <w:tc>
          <w:tcPr>
            <w:tcW w:w="1560" w:type="dxa"/>
          </w:tcPr>
          <w:p w14:paraId="26BC587A" w14:textId="77777777" w:rsidR="00A51F8D" w:rsidRPr="007652D0" w:rsidRDefault="00A51F8D" w:rsidP="00A51F8D">
            <w:pPr>
              <w:jc w:val="center"/>
              <w:rPr>
                <w:rFonts w:ascii="Arial" w:hAnsi="Arial" w:cs="Arial"/>
                <w:szCs w:val="24"/>
              </w:rPr>
            </w:pPr>
            <w:r w:rsidRPr="007652D0">
              <w:rPr>
                <w:rFonts w:ascii="Arial" w:hAnsi="Arial" w:cs="Arial"/>
                <w:szCs w:val="24"/>
              </w:rPr>
              <w:t>5000</w:t>
            </w:r>
          </w:p>
        </w:tc>
      </w:tr>
      <w:tr w:rsidR="00A51F8D" w:rsidRPr="00A44BBC" w14:paraId="4E7238A6" w14:textId="77777777" w:rsidTr="00881CF5">
        <w:tc>
          <w:tcPr>
            <w:tcW w:w="3114" w:type="dxa"/>
          </w:tcPr>
          <w:p w14:paraId="2EC3DC8F" w14:textId="77777777" w:rsidR="00A51F8D" w:rsidRPr="00A44BBC" w:rsidRDefault="00A51F8D" w:rsidP="003C48AE">
            <w:pPr>
              <w:rPr>
                <w:rFonts w:ascii="Arial" w:hAnsi="Arial" w:cs="Arial"/>
                <w:szCs w:val="24"/>
              </w:rPr>
            </w:pPr>
            <w:r w:rsidRPr="00A44BBC">
              <w:rPr>
                <w:rFonts w:ascii="Arial" w:hAnsi="Arial" w:cs="Arial"/>
                <w:szCs w:val="24"/>
              </w:rPr>
              <w:t>Nestleder</w:t>
            </w:r>
          </w:p>
        </w:tc>
        <w:tc>
          <w:tcPr>
            <w:tcW w:w="2410" w:type="dxa"/>
          </w:tcPr>
          <w:p w14:paraId="2AF11405" w14:textId="77777777" w:rsidR="00A51F8D" w:rsidRPr="007652D0" w:rsidRDefault="00A51F8D" w:rsidP="00A51F8D">
            <w:pPr>
              <w:jc w:val="center"/>
              <w:rPr>
                <w:rFonts w:ascii="Arial" w:hAnsi="Arial" w:cs="Arial"/>
                <w:szCs w:val="24"/>
              </w:rPr>
            </w:pPr>
            <w:r w:rsidRPr="007652D0">
              <w:rPr>
                <w:rFonts w:ascii="Arial" w:hAnsi="Arial" w:cs="Arial"/>
                <w:szCs w:val="24"/>
              </w:rPr>
              <w:t>Christoffer Jensen</w:t>
            </w:r>
          </w:p>
        </w:tc>
        <w:tc>
          <w:tcPr>
            <w:tcW w:w="1842" w:type="dxa"/>
          </w:tcPr>
          <w:p w14:paraId="7D99D4E3" w14:textId="77777777" w:rsidR="00A51F8D" w:rsidRPr="007652D0" w:rsidRDefault="00A51F8D" w:rsidP="00A51F8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60" w:type="dxa"/>
          </w:tcPr>
          <w:p w14:paraId="1188F6D6" w14:textId="77777777" w:rsidR="00A51F8D" w:rsidRPr="007652D0" w:rsidRDefault="00A51F8D" w:rsidP="00A51F8D">
            <w:pPr>
              <w:jc w:val="center"/>
              <w:rPr>
                <w:rFonts w:ascii="Arial" w:hAnsi="Arial" w:cs="Arial"/>
                <w:szCs w:val="24"/>
              </w:rPr>
            </w:pPr>
            <w:r w:rsidRPr="007652D0">
              <w:rPr>
                <w:rFonts w:ascii="Arial" w:hAnsi="Arial" w:cs="Arial"/>
                <w:szCs w:val="24"/>
              </w:rPr>
              <w:t>5000</w:t>
            </w:r>
          </w:p>
        </w:tc>
      </w:tr>
      <w:tr w:rsidR="00A51F8D" w:rsidRPr="00A44BBC" w14:paraId="59326F17" w14:textId="77777777" w:rsidTr="00881CF5">
        <w:tc>
          <w:tcPr>
            <w:tcW w:w="3114" w:type="dxa"/>
          </w:tcPr>
          <w:p w14:paraId="0EF40808" w14:textId="77777777" w:rsidR="00A51F8D" w:rsidRPr="00A44BBC" w:rsidRDefault="00A51F8D" w:rsidP="003C48AE">
            <w:pPr>
              <w:rPr>
                <w:rFonts w:ascii="Arial" w:hAnsi="Arial" w:cs="Arial"/>
                <w:szCs w:val="24"/>
              </w:rPr>
            </w:pPr>
            <w:r w:rsidRPr="00A44BBC">
              <w:rPr>
                <w:rFonts w:ascii="Arial" w:hAnsi="Arial" w:cs="Arial"/>
                <w:szCs w:val="24"/>
              </w:rPr>
              <w:t>Opplæringsansvarlig</w:t>
            </w:r>
          </w:p>
        </w:tc>
        <w:tc>
          <w:tcPr>
            <w:tcW w:w="2410" w:type="dxa"/>
          </w:tcPr>
          <w:p w14:paraId="42E4D893" w14:textId="77777777" w:rsidR="00A51F8D" w:rsidRPr="007652D0" w:rsidRDefault="00A51F8D" w:rsidP="00A51F8D">
            <w:pPr>
              <w:jc w:val="center"/>
              <w:rPr>
                <w:rFonts w:ascii="Arial" w:hAnsi="Arial" w:cs="Arial"/>
                <w:szCs w:val="24"/>
              </w:rPr>
            </w:pPr>
            <w:r w:rsidRPr="007652D0">
              <w:rPr>
                <w:rFonts w:ascii="Arial" w:hAnsi="Arial" w:cs="Arial"/>
                <w:szCs w:val="24"/>
              </w:rPr>
              <w:t>Stig Øverås</w:t>
            </w:r>
          </w:p>
        </w:tc>
        <w:tc>
          <w:tcPr>
            <w:tcW w:w="1842" w:type="dxa"/>
          </w:tcPr>
          <w:p w14:paraId="605545AF" w14:textId="77777777" w:rsidR="00A51F8D" w:rsidRPr="007652D0" w:rsidRDefault="00A51F8D" w:rsidP="00A51F8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60" w:type="dxa"/>
          </w:tcPr>
          <w:p w14:paraId="425F32F3" w14:textId="77777777" w:rsidR="00A51F8D" w:rsidRPr="007652D0" w:rsidRDefault="00A51F8D" w:rsidP="00A51F8D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A51F8D" w:rsidRPr="00A44BBC" w14:paraId="7A0F0836" w14:textId="77777777" w:rsidTr="00881CF5">
        <w:tc>
          <w:tcPr>
            <w:tcW w:w="3114" w:type="dxa"/>
          </w:tcPr>
          <w:p w14:paraId="7EDCA4E3" w14:textId="77777777" w:rsidR="00A51F8D" w:rsidRPr="00A44BBC" w:rsidRDefault="00A51F8D" w:rsidP="003C48AE">
            <w:pPr>
              <w:rPr>
                <w:rFonts w:ascii="Arial" w:hAnsi="Arial" w:cs="Arial"/>
                <w:szCs w:val="24"/>
              </w:rPr>
            </w:pPr>
            <w:r w:rsidRPr="00A44BBC">
              <w:rPr>
                <w:rFonts w:ascii="Arial" w:hAnsi="Arial" w:cs="Arial"/>
                <w:szCs w:val="24"/>
              </w:rPr>
              <w:t>Kasserer</w:t>
            </w:r>
          </w:p>
        </w:tc>
        <w:tc>
          <w:tcPr>
            <w:tcW w:w="2410" w:type="dxa"/>
          </w:tcPr>
          <w:p w14:paraId="71AE8901" w14:textId="77777777" w:rsidR="00A51F8D" w:rsidRPr="007652D0" w:rsidRDefault="00A51F8D" w:rsidP="00A51F8D">
            <w:pPr>
              <w:jc w:val="center"/>
              <w:rPr>
                <w:rFonts w:ascii="Arial" w:hAnsi="Arial" w:cs="Arial"/>
                <w:szCs w:val="24"/>
              </w:rPr>
            </w:pPr>
            <w:r w:rsidRPr="007652D0">
              <w:rPr>
                <w:rFonts w:ascii="Arial" w:hAnsi="Arial" w:cs="Arial"/>
                <w:szCs w:val="24"/>
              </w:rPr>
              <w:t>Daniela Schütz</w:t>
            </w:r>
          </w:p>
        </w:tc>
        <w:tc>
          <w:tcPr>
            <w:tcW w:w="1842" w:type="dxa"/>
          </w:tcPr>
          <w:p w14:paraId="4FCAE4F9" w14:textId="77777777" w:rsidR="00A51F8D" w:rsidRPr="007652D0" w:rsidRDefault="00A51F8D" w:rsidP="00A51F8D">
            <w:pPr>
              <w:jc w:val="center"/>
              <w:rPr>
                <w:rFonts w:ascii="Arial" w:hAnsi="Arial" w:cs="Arial"/>
                <w:szCs w:val="24"/>
              </w:rPr>
            </w:pPr>
            <w:r w:rsidRPr="007652D0">
              <w:rPr>
                <w:rFonts w:ascii="Arial" w:hAnsi="Arial" w:cs="Arial"/>
                <w:szCs w:val="24"/>
              </w:rPr>
              <w:t>5 %</w:t>
            </w:r>
          </w:p>
        </w:tc>
        <w:tc>
          <w:tcPr>
            <w:tcW w:w="1560" w:type="dxa"/>
          </w:tcPr>
          <w:p w14:paraId="35BEF6CE" w14:textId="77777777" w:rsidR="00A51F8D" w:rsidRPr="007652D0" w:rsidRDefault="00A51F8D" w:rsidP="00A51F8D">
            <w:pPr>
              <w:jc w:val="center"/>
              <w:rPr>
                <w:rFonts w:ascii="Arial" w:hAnsi="Arial" w:cs="Arial"/>
                <w:szCs w:val="24"/>
              </w:rPr>
            </w:pPr>
            <w:r w:rsidRPr="007652D0">
              <w:rPr>
                <w:rFonts w:ascii="Arial" w:hAnsi="Arial" w:cs="Arial"/>
                <w:szCs w:val="24"/>
              </w:rPr>
              <w:t>5000</w:t>
            </w:r>
          </w:p>
        </w:tc>
      </w:tr>
      <w:tr w:rsidR="00A51F8D" w14:paraId="36C4DE6D" w14:textId="77777777" w:rsidTr="00881CF5">
        <w:tc>
          <w:tcPr>
            <w:tcW w:w="3114" w:type="dxa"/>
          </w:tcPr>
          <w:p w14:paraId="2DBAF57B" w14:textId="77777777" w:rsidR="00A51F8D" w:rsidRDefault="00A51F8D" w:rsidP="003C48AE">
            <w:r w:rsidRPr="00A21307">
              <w:rPr>
                <w:rFonts w:ascii="Arial" w:hAnsi="Arial" w:cs="Arial"/>
                <w:szCs w:val="24"/>
              </w:rPr>
              <w:t>Leder yrkesseksjon helse og sosial</w:t>
            </w:r>
          </w:p>
        </w:tc>
        <w:tc>
          <w:tcPr>
            <w:tcW w:w="2410" w:type="dxa"/>
          </w:tcPr>
          <w:p w14:paraId="78683EE1" w14:textId="77777777" w:rsidR="00A51F8D" w:rsidRPr="007652D0" w:rsidRDefault="00A51F8D" w:rsidP="00A51F8D">
            <w:pPr>
              <w:jc w:val="center"/>
              <w:rPr>
                <w:rFonts w:ascii="Arial" w:hAnsi="Arial" w:cs="Arial"/>
                <w:szCs w:val="24"/>
              </w:rPr>
            </w:pPr>
            <w:r w:rsidRPr="007652D0">
              <w:rPr>
                <w:rFonts w:ascii="Arial" w:hAnsi="Arial" w:cs="Arial"/>
                <w:szCs w:val="24"/>
              </w:rPr>
              <w:t>Randi Rygg Sikstrøm</w:t>
            </w:r>
          </w:p>
        </w:tc>
        <w:tc>
          <w:tcPr>
            <w:tcW w:w="1842" w:type="dxa"/>
          </w:tcPr>
          <w:p w14:paraId="52413DB7" w14:textId="77777777" w:rsidR="00A51F8D" w:rsidRPr="007652D0" w:rsidRDefault="00A51F8D" w:rsidP="00A51F8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60" w:type="dxa"/>
          </w:tcPr>
          <w:p w14:paraId="2BE9789D" w14:textId="77777777" w:rsidR="00A51F8D" w:rsidRPr="007652D0" w:rsidRDefault="00A51F8D" w:rsidP="00A51F8D">
            <w:pPr>
              <w:jc w:val="center"/>
              <w:rPr>
                <w:rFonts w:ascii="Arial" w:hAnsi="Arial" w:cs="Arial"/>
                <w:szCs w:val="24"/>
              </w:rPr>
            </w:pPr>
            <w:r w:rsidRPr="007652D0">
              <w:rPr>
                <w:rFonts w:ascii="Arial" w:hAnsi="Arial" w:cs="Arial"/>
                <w:szCs w:val="24"/>
              </w:rPr>
              <w:t>5000</w:t>
            </w:r>
          </w:p>
        </w:tc>
      </w:tr>
      <w:tr w:rsidR="00A51F8D" w14:paraId="6BB89A67" w14:textId="77777777" w:rsidTr="00881CF5">
        <w:tc>
          <w:tcPr>
            <w:tcW w:w="3114" w:type="dxa"/>
          </w:tcPr>
          <w:p w14:paraId="3995C8B3" w14:textId="77777777" w:rsidR="00A51F8D" w:rsidRDefault="00A51F8D" w:rsidP="00A51F8D">
            <w:r w:rsidRPr="00A21307">
              <w:rPr>
                <w:rFonts w:ascii="Arial" w:hAnsi="Arial" w:cs="Arial"/>
                <w:szCs w:val="24"/>
              </w:rPr>
              <w:t>Leder yrkesseksjon kirke, kultur og oppvekst</w:t>
            </w:r>
          </w:p>
        </w:tc>
        <w:tc>
          <w:tcPr>
            <w:tcW w:w="2410" w:type="dxa"/>
          </w:tcPr>
          <w:p w14:paraId="42415158" w14:textId="77777777" w:rsidR="00A51F8D" w:rsidRPr="007652D0" w:rsidRDefault="00A51F8D" w:rsidP="00A51F8D">
            <w:pPr>
              <w:jc w:val="center"/>
              <w:rPr>
                <w:rFonts w:ascii="Arial" w:hAnsi="Arial" w:cs="Arial"/>
                <w:szCs w:val="24"/>
              </w:rPr>
            </w:pPr>
            <w:r w:rsidRPr="007652D0">
              <w:rPr>
                <w:rFonts w:ascii="Arial" w:hAnsi="Arial" w:cs="Arial"/>
                <w:szCs w:val="24"/>
              </w:rPr>
              <w:t>Ermina Bosnjak</w:t>
            </w:r>
          </w:p>
        </w:tc>
        <w:tc>
          <w:tcPr>
            <w:tcW w:w="1842" w:type="dxa"/>
          </w:tcPr>
          <w:p w14:paraId="5EDA8066" w14:textId="77777777" w:rsidR="00A51F8D" w:rsidRPr="007652D0" w:rsidRDefault="00A51F8D" w:rsidP="00A51F8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60" w:type="dxa"/>
          </w:tcPr>
          <w:p w14:paraId="7F7CA450" w14:textId="77777777" w:rsidR="00A51F8D" w:rsidRPr="007652D0" w:rsidRDefault="00A51F8D" w:rsidP="00A51F8D">
            <w:pPr>
              <w:jc w:val="center"/>
              <w:rPr>
                <w:rFonts w:ascii="Arial" w:hAnsi="Arial" w:cs="Arial"/>
                <w:szCs w:val="24"/>
              </w:rPr>
            </w:pPr>
            <w:r w:rsidRPr="007652D0">
              <w:rPr>
                <w:rFonts w:ascii="Arial" w:hAnsi="Arial" w:cs="Arial"/>
                <w:szCs w:val="24"/>
              </w:rPr>
              <w:t>5000</w:t>
            </w:r>
          </w:p>
        </w:tc>
      </w:tr>
      <w:tr w:rsidR="00A51F8D" w14:paraId="2CC96B1E" w14:textId="77777777" w:rsidTr="00881CF5">
        <w:tc>
          <w:tcPr>
            <w:tcW w:w="3114" w:type="dxa"/>
          </w:tcPr>
          <w:p w14:paraId="24085FAD" w14:textId="77777777" w:rsidR="00A51F8D" w:rsidRDefault="00A51F8D" w:rsidP="00A51F8D">
            <w:r w:rsidRPr="00A21307">
              <w:rPr>
                <w:rFonts w:ascii="Arial" w:hAnsi="Arial" w:cs="Arial"/>
                <w:szCs w:val="24"/>
              </w:rPr>
              <w:t>Leder yrkesseksjon samferdsel og teknisk</w:t>
            </w:r>
          </w:p>
        </w:tc>
        <w:tc>
          <w:tcPr>
            <w:tcW w:w="2410" w:type="dxa"/>
          </w:tcPr>
          <w:p w14:paraId="704B25DE" w14:textId="77777777" w:rsidR="00A51F8D" w:rsidRPr="007652D0" w:rsidRDefault="00A51F8D" w:rsidP="00A51F8D">
            <w:pPr>
              <w:jc w:val="center"/>
              <w:rPr>
                <w:rFonts w:ascii="Arial" w:hAnsi="Arial" w:cs="Arial"/>
                <w:szCs w:val="24"/>
              </w:rPr>
            </w:pPr>
            <w:r w:rsidRPr="007652D0">
              <w:rPr>
                <w:rFonts w:ascii="Arial" w:hAnsi="Arial" w:cs="Arial"/>
                <w:szCs w:val="24"/>
              </w:rPr>
              <w:t>Vidar Pung</w:t>
            </w:r>
          </w:p>
        </w:tc>
        <w:tc>
          <w:tcPr>
            <w:tcW w:w="1842" w:type="dxa"/>
          </w:tcPr>
          <w:p w14:paraId="0DF8B46E" w14:textId="77777777" w:rsidR="00A51F8D" w:rsidRPr="007652D0" w:rsidRDefault="00A51F8D" w:rsidP="00A51F8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60" w:type="dxa"/>
          </w:tcPr>
          <w:p w14:paraId="192EA054" w14:textId="77777777" w:rsidR="00A51F8D" w:rsidRPr="007652D0" w:rsidRDefault="00A51F8D" w:rsidP="00A51F8D">
            <w:pPr>
              <w:jc w:val="center"/>
              <w:rPr>
                <w:rFonts w:ascii="Arial" w:hAnsi="Arial" w:cs="Arial"/>
                <w:szCs w:val="24"/>
              </w:rPr>
            </w:pPr>
            <w:r w:rsidRPr="007652D0">
              <w:rPr>
                <w:rFonts w:ascii="Arial" w:hAnsi="Arial" w:cs="Arial"/>
                <w:szCs w:val="24"/>
              </w:rPr>
              <w:t>5000</w:t>
            </w:r>
          </w:p>
        </w:tc>
      </w:tr>
      <w:tr w:rsidR="00A51F8D" w14:paraId="044B88C1" w14:textId="77777777" w:rsidTr="00881CF5">
        <w:tc>
          <w:tcPr>
            <w:tcW w:w="3114" w:type="dxa"/>
          </w:tcPr>
          <w:p w14:paraId="461F2501" w14:textId="77777777" w:rsidR="00A51F8D" w:rsidRDefault="00A51F8D" w:rsidP="003C48AE">
            <w:r w:rsidRPr="00A21307">
              <w:rPr>
                <w:rFonts w:ascii="Arial" w:hAnsi="Arial" w:cs="Arial"/>
                <w:szCs w:val="24"/>
              </w:rPr>
              <w:t>Leder yrkesseksjon kontor og administrasjon</w:t>
            </w:r>
          </w:p>
        </w:tc>
        <w:tc>
          <w:tcPr>
            <w:tcW w:w="2410" w:type="dxa"/>
          </w:tcPr>
          <w:p w14:paraId="33DB7FAA" w14:textId="77777777" w:rsidR="00A51F8D" w:rsidRPr="007652D0" w:rsidRDefault="00A51F8D" w:rsidP="00A51F8D">
            <w:pPr>
              <w:jc w:val="center"/>
              <w:rPr>
                <w:rFonts w:ascii="Arial" w:hAnsi="Arial" w:cs="Arial"/>
                <w:szCs w:val="24"/>
              </w:rPr>
            </w:pPr>
            <w:r w:rsidRPr="007652D0">
              <w:rPr>
                <w:rFonts w:ascii="Arial" w:hAnsi="Arial" w:cs="Arial"/>
                <w:szCs w:val="24"/>
              </w:rPr>
              <w:t>Stig Øverås</w:t>
            </w:r>
          </w:p>
        </w:tc>
        <w:tc>
          <w:tcPr>
            <w:tcW w:w="1842" w:type="dxa"/>
          </w:tcPr>
          <w:p w14:paraId="06BD709B" w14:textId="77777777" w:rsidR="00A51F8D" w:rsidRPr="007652D0" w:rsidRDefault="00A51F8D" w:rsidP="00A51F8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60" w:type="dxa"/>
          </w:tcPr>
          <w:p w14:paraId="2C95A79A" w14:textId="77777777" w:rsidR="00A51F8D" w:rsidRPr="007652D0" w:rsidRDefault="00A51F8D" w:rsidP="00A51F8D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A51F8D" w14:paraId="37AE151C" w14:textId="77777777" w:rsidTr="00881CF5">
        <w:tc>
          <w:tcPr>
            <w:tcW w:w="3114" w:type="dxa"/>
          </w:tcPr>
          <w:p w14:paraId="60CA045E" w14:textId="77777777" w:rsidR="00A51F8D" w:rsidRDefault="00A51F8D" w:rsidP="003C48AE">
            <w:r w:rsidRPr="00A21307">
              <w:rPr>
                <w:rFonts w:ascii="Arial" w:hAnsi="Arial" w:cs="Arial"/>
                <w:szCs w:val="24"/>
              </w:rPr>
              <w:t>Ungdomstillitsvalgt</w:t>
            </w:r>
          </w:p>
        </w:tc>
        <w:tc>
          <w:tcPr>
            <w:tcW w:w="2410" w:type="dxa"/>
          </w:tcPr>
          <w:p w14:paraId="41166317" w14:textId="77777777" w:rsidR="00A51F8D" w:rsidRPr="007652D0" w:rsidRDefault="00A51F8D" w:rsidP="00A51F8D">
            <w:pPr>
              <w:jc w:val="center"/>
              <w:rPr>
                <w:rFonts w:ascii="Arial" w:hAnsi="Arial" w:cs="Arial"/>
                <w:szCs w:val="24"/>
              </w:rPr>
            </w:pPr>
            <w:r w:rsidRPr="007652D0">
              <w:rPr>
                <w:rFonts w:ascii="Arial" w:hAnsi="Arial" w:cs="Arial"/>
                <w:szCs w:val="24"/>
              </w:rPr>
              <w:t>Charlotte Berger</w:t>
            </w:r>
          </w:p>
        </w:tc>
        <w:tc>
          <w:tcPr>
            <w:tcW w:w="1842" w:type="dxa"/>
          </w:tcPr>
          <w:p w14:paraId="12E43423" w14:textId="77777777" w:rsidR="00A51F8D" w:rsidRPr="007652D0" w:rsidRDefault="00A51F8D" w:rsidP="00A51F8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60" w:type="dxa"/>
          </w:tcPr>
          <w:p w14:paraId="57B0E0D4" w14:textId="77777777" w:rsidR="00A51F8D" w:rsidRPr="007652D0" w:rsidRDefault="00A51F8D" w:rsidP="00A51F8D">
            <w:pPr>
              <w:jc w:val="center"/>
              <w:rPr>
                <w:rFonts w:ascii="Arial" w:hAnsi="Arial" w:cs="Arial"/>
                <w:szCs w:val="24"/>
              </w:rPr>
            </w:pPr>
            <w:r w:rsidRPr="007652D0">
              <w:rPr>
                <w:rFonts w:ascii="Arial" w:hAnsi="Arial" w:cs="Arial"/>
                <w:szCs w:val="24"/>
              </w:rPr>
              <w:t>5000</w:t>
            </w:r>
          </w:p>
        </w:tc>
      </w:tr>
      <w:tr w:rsidR="00A51F8D" w14:paraId="031758F8" w14:textId="77777777" w:rsidTr="00881CF5">
        <w:tc>
          <w:tcPr>
            <w:tcW w:w="3114" w:type="dxa"/>
          </w:tcPr>
          <w:p w14:paraId="2C6CA2D2" w14:textId="77777777" w:rsidR="00A51F8D" w:rsidRDefault="00A51F8D" w:rsidP="003C48AE">
            <w:r w:rsidRPr="00A21307">
              <w:rPr>
                <w:rFonts w:ascii="Arial" w:hAnsi="Arial" w:cs="Arial"/>
                <w:szCs w:val="24"/>
              </w:rPr>
              <w:t>Pensjonisttillitsvalgt</w:t>
            </w:r>
          </w:p>
        </w:tc>
        <w:tc>
          <w:tcPr>
            <w:tcW w:w="2410" w:type="dxa"/>
          </w:tcPr>
          <w:p w14:paraId="5EAF2F59" w14:textId="77777777" w:rsidR="00A51F8D" w:rsidRPr="007652D0" w:rsidRDefault="00A51F8D" w:rsidP="00A51F8D">
            <w:pPr>
              <w:jc w:val="center"/>
              <w:rPr>
                <w:rFonts w:ascii="Arial" w:hAnsi="Arial" w:cs="Arial"/>
                <w:szCs w:val="24"/>
              </w:rPr>
            </w:pPr>
            <w:r w:rsidRPr="007652D0">
              <w:rPr>
                <w:rFonts w:ascii="Arial" w:hAnsi="Arial" w:cs="Arial"/>
                <w:szCs w:val="24"/>
              </w:rPr>
              <w:t>Stein – Erik Eriksen</w:t>
            </w:r>
          </w:p>
        </w:tc>
        <w:tc>
          <w:tcPr>
            <w:tcW w:w="1842" w:type="dxa"/>
          </w:tcPr>
          <w:p w14:paraId="01B85A1A" w14:textId="77777777" w:rsidR="00A51F8D" w:rsidRPr="007652D0" w:rsidRDefault="00A51F8D" w:rsidP="00A51F8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60" w:type="dxa"/>
          </w:tcPr>
          <w:p w14:paraId="18655916" w14:textId="77777777" w:rsidR="00A51F8D" w:rsidRPr="007652D0" w:rsidRDefault="00A51F8D" w:rsidP="00A51F8D">
            <w:pPr>
              <w:jc w:val="center"/>
              <w:rPr>
                <w:rFonts w:ascii="Arial" w:hAnsi="Arial" w:cs="Arial"/>
                <w:szCs w:val="24"/>
              </w:rPr>
            </w:pPr>
            <w:r w:rsidRPr="007652D0">
              <w:rPr>
                <w:rFonts w:ascii="Arial" w:hAnsi="Arial" w:cs="Arial"/>
                <w:szCs w:val="24"/>
              </w:rPr>
              <w:t>5000</w:t>
            </w:r>
          </w:p>
        </w:tc>
      </w:tr>
      <w:tr w:rsidR="00A51F8D" w14:paraId="66D83933" w14:textId="77777777" w:rsidTr="00881CF5">
        <w:tc>
          <w:tcPr>
            <w:tcW w:w="3114" w:type="dxa"/>
          </w:tcPr>
          <w:p w14:paraId="31BCE083" w14:textId="77777777" w:rsidR="00A51F8D" w:rsidRDefault="00A51F8D" w:rsidP="003C48AE">
            <w:r>
              <w:rPr>
                <w:rFonts w:ascii="Arial" w:hAnsi="Arial" w:cs="Arial"/>
                <w:szCs w:val="24"/>
              </w:rPr>
              <w:t>Sekretær</w:t>
            </w:r>
          </w:p>
        </w:tc>
        <w:tc>
          <w:tcPr>
            <w:tcW w:w="2410" w:type="dxa"/>
          </w:tcPr>
          <w:p w14:paraId="35FDC0D5" w14:textId="77777777" w:rsidR="00A51F8D" w:rsidRPr="007652D0" w:rsidRDefault="00A51F8D" w:rsidP="00A51F8D">
            <w:pPr>
              <w:jc w:val="center"/>
              <w:rPr>
                <w:rFonts w:ascii="Arial" w:hAnsi="Arial" w:cs="Arial"/>
                <w:szCs w:val="24"/>
              </w:rPr>
            </w:pPr>
            <w:r w:rsidRPr="007652D0">
              <w:rPr>
                <w:rFonts w:ascii="Arial" w:hAnsi="Arial" w:cs="Arial"/>
                <w:szCs w:val="24"/>
              </w:rPr>
              <w:t>Stig Øverås</w:t>
            </w:r>
          </w:p>
        </w:tc>
        <w:tc>
          <w:tcPr>
            <w:tcW w:w="1842" w:type="dxa"/>
          </w:tcPr>
          <w:p w14:paraId="62DB818B" w14:textId="77777777" w:rsidR="00A51F8D" w:rsidRPr="007652D0" w:rsidRDefault="00A51F8D" w:rsidP="00A51F8D">
            <w:pPr>
              <w:jc w:val="center"/>
              <w:rPr>
                <w:rFonts w:ascii="Arial" w:hAnsi="Arial" w:cs="Arial"/>
                <w:szCs w:val="24"/>
              </w:rPr>
            </w:pPr>
            <w:r w:rsidRPr="007652D0">
              <w:rPr>
                <w:rFonts w:ascii="Arial" w:hAnsi="Arial" w:cs="Arial"/>
                <w:szCs w:val="24"/>
              </w:rPr>
              <w:t>5 %</w:t>
            </w:r>
          </w:p>
        </w:tc>
        <w:tc>
          <w:tcPr>
            <w:tcW w:w="1560" w:type="dxa"/>
          </w:tcPr>
          <w:p w14:paraId="1A05AD5B" w14:textId="77777777" w:rsidR="00A51F8D" w:rsidRPr="007652D0" w:rsidRDefault="00A51F8D" w:rsidP="00A51F8D">
            <w:pPr>
              <w:jc w:val="center"/>
              <w:rPr>
                <w:rFonts w:ascii="Arial" w:hAnsi="Arial" w:cs="Arial"/>
                <w:szCs w:val="24"/>
              </w:rPr>
            </w:pPr>
            <w:r w:rsidRPr="007652D0">
              <w:rPr>
                <w:rFonts w:ascii="Arial" w:hAnsi="Arial" w:cs="Arial"/>
                <w:szCs w:val="24"/>
              </w:rPr>
              <w:t>5000</w:t>
            </w:r>
          </w:p>
        </w:tc>
      </w:tr>
      <w:tr w:rsidR="00A51F8D" w14:paraId="6A0E49C4" w14:textId="77777777" w:rsidTr="00881CF5">
        <w:tc>
          <w:tcPr>
            <w:tcW w:w="3114" w:type="dxa"/>
          </w:tcPr>
          <w:p w14:paraId="10173BC3" w14:textId="77777777" w:rsidR="00A51F8D" w:rsidRDefault="00A51F8D" w:rsidP="003C48AE">
            <w:r w:rsidRPr="00A21307">
              <w:rPr>
                <w:rFonts w:ascii="Arial" w:hAnsi="Arial" w:cs="Arial"/>
                <w:szCs w:val="24"/>
              </w:rPr>
              <w:t>Styremedlem</w:t>
            </w:r>
          </w:p>
        </w:tc>
        <w:tc>
          <w:tcPr>
            <w:tcW w:w="2410" w:type="dxa"/>
          </w:tcPr>
          <w:p w14:paraId="665C6055" w14:textId="77777777" w:rsidR="00A51F8D" w:rsidRPr="007652D0" w:rsidRDefault="00A51F8D" w:rsidP="00A51F8D">
            <w:pPr>
              <w:jc w:val="center"/>
              <w:rPr>
                <w:rFonts w:ascii="Arial" w:hAnsi="Arial" w:cs="Arial"/>
                <w:szCs w:val="24"/>
              </w:rPr>
            </w:pPr>
            <w:r w:rsidRPr="007652D0">
              <w:rPr>
                <w:rFonts w:ascii="Arial" w:hAnsi="Arial" w:cs="Arial"/>
                <w:szCs w:val="24"/>
              </w:rPr>
              <w:t>Nina Simonsen</w:t>
            </w:r>
          </w:p>
        </w:tc>
        <w:tc>
          <w:tcPr>
            <w:tcW w:w="1842" w:type="dxa"/>
          </w:tcPr>
          <w:p w14:paraId="00E89B70" w14:textId="77777777" w:rsidR="00A51F8D" w:rsidRPr="007652D0" w:rsidRDefault="00A51F8D" w:rsidP="00A51F8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60" w:type="dxa"/>
          </w:tcPr>
          <w:p w14:paraId="769FC325" w14:textId="3A4E18EB" w:rsidR="00A51F8D" w:rsidRPr="007652D0" w:rsidRDefault="00C137A6" w:rsidP="00A51F8D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25</w:t>
            </w:r>
            <w:r w:rsidR="00A51F8D" w:rsidRPr="007652D0">
              <w:rPr>
                <w:rFonts w:ascii="Arial" w:hAnsi="Arial" w:cs="Arial"/>
                <w:szCs w:val="24"/>
              </w:rPr>
              <w:t>00</w:t>
            </w:r>
          </w:p>
        </w:tc>
      </w:tr>
      <w:tr w:rsidR="00A51F8D" w14:paraId="2D081504" w14:textId="77777777" w:rsidTr="00881CF5">
        <w:tc>
          <w:tcPr>
            <w:tcW w:w="3114" w:type="dxa"/>
          </w:tcPr>
          <w:p w14:paraId="4130DC2A" w14:textId="77777777" w:rsidR="00A51F8D" w:rsidRDefault="00A51F8D" w:rsidP="003C48AE">
            <w:r w:rsidRPr="00A21307">
              <w:rPr>
                <w:rFonts w:ascii="Arial" w:hAnsi="Arial" w:cs="Arial"/>
                <w:szCs w:val="24"/>
              </w:rPr>
              <w:t>Styremedlem</w:t>
            </w:r>
          </w:p>
        </w:tc>
        <w:tc>
          <w:tcPr>
            <w:tcW w:w="2410" w:type="dxa"/>
          </w:tcPr>
          <w:p w14:paraId="0A7B09AF" w14:textId="77777777" w:rsidR="00A51F8D" w:rsidRPr="007652D0" w:rsidRDefault="00A51F8D" w:rsidP="00A51F8D">
            <w:pPr>
              <w:jc w:val="center"/>
              <w:rPr>
                <w:rFonts w:ascii="Arial" w:hAnsi="Arial" w:cs="Arial"/>
                <w:szCs w:val="24"/>
              </w:rPr>
            </w:pPr>
            <w:r w:rsidRPr="007652D0">
              <w:rPr>
                <w:rFonts w:ascii="Arial" w:hAnsi="Arial" w:cs="Arial"/>
                <w:szCs w:val="24"/>
              </w:rPr>
              <w:t>Aniko Horvath</w:t>
            </w:r>
          </w:p>
        </w:tc>
        <w:tc>
          <w:tcPr>
            <w:tcW w:w="1842" w:type="dxa"/>
          </w:tcPr>
          <w:p w14:paraId="2D2F2A8F" w14:textId="77777777" w:rsidR="00A51F8D" w:rsidRPr="007652D0" w:rsidRDefault="00A51F8D" w:rsidP="00A51F8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60" w:type="dxa"/>
          </w:tcPr>
          <w:p w14:paraId="05807B55" w14:textId="23CC9729" w:rsidR="00A51F8D" w:rsidRPr="007652D0" w:rsidRDefault="00C137A6" w:rsidP="00A51F8D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25</w:t>
            </w:r>
            <w:r w:rsidR="00A51F8D" w:rsidRPr="007652D0">
              <w:rPr>
                <w:rFonts w:ascii="Arial" w:hAnsi="Arial" w:cs="Arial"/>
                <w:szCs w:val="24"/>
              </w:rPr>
              <w:t>00</w:t>
            </w:r>
          </w:p>
        </w:tc>
      </w:tr>
      <w:tr w:rsidR="00A51F8D" w14:paraId="68A1BF29" w14:textId="77777777" w:rsidTr="00881CF5">
        <w:tc>
          <w:tcPr>
            <w:tcW w:w="3114" w:type="dxa"/>
          </w:tcPr>
          <w:p w14:paraId="2A1B0994" w14:textId="77777777" w:rsidR="00A51F8D" w:rsidRDefault="00A51F8D" w:rsidP="003C48AE">
            <w:r w:rsidRPr="00A21307">
              <w:rPr>
                <w:rFonts w:ascii="Arial" w:hAnsi="Arial" w:cs="Arial"/>
                <w:szCs w:val="24"/>
              </w:rPr>
              <w:t>Styremedlem</w:t>
            </w:r>
          </w:p>
        </w:tc>
        <w:tc>
          <w:tcPr>
            <w:tcW w:w="2410" w:type="dxa"/>
          </w:tcPr>
          <w:p w14:paraId="6A4B4569" w14:textId="77777777" w:rsidR="00A51F8D" w:rsidRPr="007652D0" w:rsidRDefault="00A51F8D" w:rsidP="00A51F8D">
            <w:pPr>
              <w:jc w:val="center"/>
              <w:rPr>
                <w:rFonts w:ascii="Arial" w:hAnsi="Arial" w:cs="Arial"/>
                <w:szCs w:val="24"/>
              </w:rPr>
            </w:pPr>
            <w:r w:rsidRPr="007652D0">
              <w:rPr>
                <w:rFonts w:ascii="Arial" w:hAnsi="Arial" w:cs="Arial"/>
                <w:szCs w:val="24"/>
              </w:rPr>
              <w:t>Mari Rakstad</w:t>
            </w:r>
          </w:p>
        </w:tc>
        <w:tc>
          <w:tcPr>
            <w:tcW w:w="1842" w:type="dxa"/>
          </w:tcPr>
          <w:p w14:paraId="64B2B465" w14:textId="77777777" w:rsidR="00A51F8D" w:rsidRPr="007652D0" w:rsidRDefault="00A51F8D" w:rsidP="00A51F8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60" w:type="dxa"/>
          </w:tcPr>
          <w:p w14:paraId="36BF6C12" w14:textId="17F9D28E" w:rsidR="00A51F8D" w:rsidRPr="007652D0" w:rsidRDefault="00C137A6" w:rsidP="00A51F8D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25</w:t>
            </w:r>
            <w:r w:rsidR="00A51F8D" w:rsidRPr="007652D0">
              <w:rPr>
                <w:rFonts w:ascii="Arial" w:hAnsi="Arial" w:cs="Arial"/>
                <w:szCs w:val="24"/>
              </w:rPr>
              <w:t>00</w:t>
            </w:r>
          </w:p>
        </w:tc>
      </w:tr>
      <w:tr w:rsidR="00881CF5" w14:paraId="475B95DB" w14:textId="77777777" w:rsidTr="00881CF5">
        <w:tc>
          <w:tcPr>
            <w:tcW w:w="3114" w:type="dxa"/>
          </w:tcPr>
          <w:p w14:paraId="35CC3D97" w14:textId="543354E0" w:rsidR="00881CF5" w:rsidRDefault="00881CF5" w:rsidP="00881CF5">
            <w:pPr>
              <w:rPr>
                <w:rFonts w:ascii="Arial" w:hAnsi="Arial" w:cs="Arial"/>
                <w:szCs w:val="24"/>
              </w:rPr>
            </w:pPr>
            <w:r w:rsidRPr="00A21307">
              <w:rPr>
                <w:rFonts w:ascii="Arial" w:hAnsi="Arial" w:cs="Arial"/>
                <w:szCs w:val="24"/>
              </w:rPr>
              <w:t>Vara styremedlem</w:t>
            </w:r>
          </w:p>
        </w:tc>
        <w:tc>
          <w:tcPr>
            <w:tcW w:w="2410" w:type="dxa"/>
          </w:tcPr>
          <w:p w14:paraId="7763A69D" w14:textId="504C00E5" w:rsidR="00881CF5" w:rsidRPr="007652D0" w:rsidRDefault="00881CF5" w:rsidP="00881CF5">
            <w:pPr>
              <w:jc w:val="center"/>
              <w:rPr>
                <w:rFonts w:ascii="Arial" w:hAnsi="Arial" w:cs="Arial"/>
                <w:szCs w:val="24"/>
              </w:rPr>
            </w:pPr>
            <w:r w:rsidRPr="007652D0">
              <w:rPr>
                <w:rFonts w:ascii="Arial" w:hAnsi="Arial" w:cs="Arial"/>
                <w:szCs w:val="24"/>
              </w:rPr>
              <w:t>Kari Melin</w:t>
            </w:r>
          </w:p>
        </w:tc>
        <w:tc>
          <w:tcPr>
            <w:tcW w:w="1842" w:type="dxa"/>
          </w:tcPr>
          <w:p w14:paraId="44FBD04B" w14:textId="77777777" w:rsidR="00881CF5" w:rsidRPr="007652D0" w:rsidRDefault="00881CF5" w:rsidP="00881CF5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60" w:type="dxa"/>
          </w:tcPr>
          <w:p w14:paraId="0B729F72" w14:textId="0ECB4422" w:rsidR="00881CF5" w:rsidRPr="007652D0" w:rsidRDefault="00881CF5" w:rsidP="00881CF5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25</w:t>
            </w:r>
            <w:r w:rsidRPr="007652D0">
              <w:rPr>
                <w:rFonts w:ascii="Arial" w:hAnsi="Arial" w:cs="Arial"/>
                <w:szCs w:val="24"/>
              </w:rPr>
              <w:t>00</w:t>
            </w:r>
          </w:p>
        </w:tc>
      </w:tr>
      <w:tr w:rsidR="00881CF5" w14:paraId="14158D51" w14:textId="77777777" w:rsidTr="00881CF5">
        <w:tc>
          <w:tcPr>
            <w:tcW w:w="3114" w:type="dxa"/>
          </w:tcPr>
          <w:p w14:paraId="202F72D2" w14:textId="4DE54648" w:rsidR="00881CF5" w:rsidRDefault="00881CF5" w:rsidP="00881CF5">
            <w:r>
              <w:rPr>
                <w:rFonts w:ascii="Arial" w:hAnsi="Arial" w:cs="Arial"/>
                <w:szCs w:val="24"/>
              </w:rPr>
              <w:t xml:space="preserve">Nestleder </w:t>
            </w:r>
            <w:r w:rsidRPr="00A21307">
              <w:rPr>
                <w:rFonts w:ascii="Arial" w:hAnsi="Arial" w:cs="Arial"/>
                <w:szCs w:val="24"/>
              </w:rPr>
              <w:t>yrkesseksjon helse og sosial</w:t>
            </w:r>
          </w:p>
        </w:tc>
        <w:tc>
          <w:tcPr>
            <w:tcW w:w="2410" w:type="dxa"/>
          </w:tcPr>
          <w:p w14:paraId="57549D7B" w14:textId="77777777" w:rsidR="00881CF5" w:rsidRPr="007652D0" w:rsidRDefault="00881CF5" w:rsidP="00881CF5">
            <w:pPr>
              <w:jc w:val="center"/>
              <w:rPr>
                <w:rFonts w:ascii="Arial" w:hAnsi="Arial" w:cs="Arial"/>
                <w:szCs w:val="24"/>
              </w:rPr>
            </w:pPr>
            <w:r w:rsidRPr="007652D0">
              <w:rPr>
                <w:rFonts w:ascii="Arial" w:hAnsi="Arial" w:cs="Arial"/>
                <w:szCs w:val="24"/>
              </w:rPr>
              <w:t>Marianne Fredriksen</w:t>
            </w:r>
          </w:p>
        </w:tc>
        <w:tc>
          <w:tcPr>
            <w:tcW w:w="1842" w:type="dxa"/>
          </w:tcPr>
          <w:p w14:paraId="642A648D" w14:textId="77777777" w:rsidR="00881CF5" w:rsidRPr="007652D0" w:rsidRDefault="00881CF5" w:rsidP="00881CF5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60" w:type="dxa"/>
          </w:tcPr>
          <w:p w14:paraId="49607281" w14:textId="77777777" w:rsidR="00881CF5" w:rsidRPr="007652D0" w:rsidRDefault="00881CF5" w:rsidP="00881CF5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881CF5" w14:paraId="531EC9F1" w14:textId="77777777" w:rsidTr="00881CF5">
        <w:tc>
          <w:tcPr>
            <w:tcW w:w="3114" w:type="dxa"/>
          </w:tcPr>
          <w:p w14:paraId="19DB16B9" w14:textId="7B105587" w:rsidR="00881CF5" w:rsidRDefault="00881CF5" w:rsidP="00881CF5">
            <w:r>
              <w:rPr>
                <w:rFonts w:ascii="Arial" w:hAnsi="Arial" w:cs="Arial"/>
                <w:szCs w:val="24"/>
              </w:rPr>
              <w:t xml:space="preserve">Nestleder </w:t>
            </w:r>
            <w:r w:rsidRPr="00A21307">
              <w:rPr>
                <w:rFonts w:ascii="Arial" w:hAnsi="Arial" w:cs="Arial"/>
                <w:szCs w:val="24"/>
              </w:rPr>
              <w:t>yrkesseksjon samferdsel og teknisk</w:t>
            </w:r>
          </w:p>
        </w:tc>
        <w:tc>
          <w:tcPr>
            <w:tcW w:w="2410" w:type="dxa"/>
          </w:tcPr>
          <w:p w14:paraId="050376D3" w14:textId="77777777" w:rsidR="00881CF5" w:rsidRPr="007652D0" w:rsidRDefault="00881CF5" w:rsidP="00881CF5">
            <w:pPr>
              <w:jc w:val="center"/>
              <w:rPr>
                <w:rFonts w:ascii="Arial" w:hAnsi="Arial" w:cs="Arial"/>
                <w:szCs w:val="24"/>
              </w:rPr>
            </w:pPr>
            <w:r w:rsidRPr="007652D0">
              <w:rPr>
                <w:rFonts w:ascii="Arial" w:hAnsi="Arial" w:cs="Arial"/>
                <w:szCs w:val="24"/>
              </w:rPr>
              <w:t>Aniko Horvath</w:t>
            </w:r>
          </w:p>
        </w:tc>
        <w:tc>
          <w:tcPr>
            <w:tcW w:w="1842" w:type="dxa"/>
          </w:tcPr>
          <w:p w14:paraId="70F2384B" w14:textId="77777777" w:rsidR="00881CF5" w:rsidRPr="007652D0" w:rsidRDefault="00881CF5" w:rsidP="00881CF5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60" w:type="dxa"/>
          </w:tcPr>
          <w:p w14:paraId="17668591" w14:textId="77777777" w:rsidR="00881CF5" w:rsidRPr="007652D0" w:rsidRDefault="00881CF5" w:rsidP="00881CF5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881CF5" w14:paraId="723B32A3" w14:textId="77777777" w:rsidTr="00881CF5">
        <w:tc>
          <w:tcPr>
            <w:tcW w:w="3114" w:type="dxa"/>
          </w:tcPr>
          <w:p w14:paraId="5F35FA37" w14:textId="585CE181" w:rsidR="00881CF5" w:rsidRDefault="00881CF5" w:rsidP="00881CF5">
            <w:r>
              <w:rPr>
                <w:rFonts w:ascii="Arial" w:hAnsi="Arial" w:cs="Arial"/>
                <w:szCs w:val="24"/>
              </w:rPr>
              <w:t xml:space="preserve">Nestleder </w:t>
            </w:r>
            <w:r w:rsidRPr="00A21307">
              <w:rPr>
                <w:rFonts w:ascii="Arial" w:hAnsi="Arial" w:cs="Arial"/>
                <w:szCs w:val="24"/>
              </w:rPr>
              <w:t>yrkesseksjon kirke, kultur og oppvekst</w:t>
            </w:r>
          </w:p>
        </w:tc>
        <w:tc>
          <w:tcPr>
            <w:tcW w:w="2410" w:type="dxa"/>
          </w:tcPr>
          <w:p w14:paraId="34CCFDC0" w14:textId="77777777" w:rsidR="00881CF5" w:rsidRPr="007652D0" w:rsidRDefault="00881CF5" w:rsidP="00881CF5">
            <w:pPr>
              <w:jc w:val="center"/>
              <w:rPr>
                <w:rFonts w:ascii="Arial" w:hAnsi="Arial" w:cs="Arial"/>
                <w:szCs w:val="24"/>
              </w:rPr>
            </w:pPr>
            <w:r w:rsidRPr="007652D0">
              <w:rPr>
                <w:rFonts w:ascii="Arial" w:hAnsi="Arial" w:cs="Arial"/>
                <w:szCs w:val="24"/>
              </w:rPr>
              <w:t>Priya Parghi</w:t>
            </w:r>
          </w:p>
        </w:tc>
        <w:tc>
          <w:tcPr>
            <w:tcW w:w="1842" w:type="dxa"/>
          </w:tcPr>
          <w:p w14:paraId="372F8C90" w14:textId="77777777" w:rsidR="00881CF5" w:rsidRPr="007652D0" w:rsidRDefault="00881CF5" w:rsidP="00881CF5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60" w:type="dxa"/>
          </w:tcPr>
          <w:p w14:paraId="363033AD" w14:textId="77777777" w:rsidR="00881CF5" w:rsidRPr="007652D0" w:rsidRDefault="00881CF5" w:rsidP="00881CF5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881CF5" w14:paraId="140817EC" w14:textId="77777777" w:rsidTr="00881CF5">
        <w:tc>
          <w:tcPr>
            <w:tcW w:w="3114" w:type="dxa"/>
          </w:tcPr>
          <w:p w14:paraId="6412794B" w14:textId="288FCC96" w:rsidR="00881CF5" w:rsidRDefault="00881CF5" w:rsidP="00881CF5">
            <w:r>
              <w:rPr>
                <w:rFonts w:ascii="Arial" w:hAnsi="Arial" w:cs="Arial"/>
                <w:szCs w:val="24"/>
              </w:rPr>
              <w:t>Nestleder</w:t>
            </w:r>
            <w:r w:rsidRPr="00A21307">
              <w:rPr>
                <w:rFonts w:ascii="Arial" w:hAnsi="Arial" w:cs="Arial"/>
                <w:szCs w:val="24"/>
              </w:rPr>
              <w:t xml:space="preserve"> kontor og administrasjon</w:t>
            </w:r>
          </w:p>
        </w:tc>
        <w:tc>
          <w:tcPr>
            <w:tcW w:w="2410" w:type="dxa"/>
          </w:tcPr>
          <w:p w14:paraId="33C4299C" w14:textId="77777777" w:rsidR="00881CF5" w:rsidRPr="007652D0" w:rsidRDefault="00881CF5" w:rsidP="00881CF5">
            <w:pPr>
              <w:jc w:val="center"/>
              <w:rPr>
                <w:rFonts w:ascii="Arial" w:hAnsi="Arial" w:cs="Arial"/>
                <w:szCs w:val="24"/>
              </w:rPr>
            </w:pPr>
            <w:r w:rsidRPr="007652D0">
              <w:rPr>
                <w:rFonts w:ascii="Arial" w:hAnsi="Arial" w:cs="Arial"/>
                <w:szCs w:val="24"/>
              </w:rPr>
              <w:t>Irene Brevad</w:t>
            </w:r>
          </w:p>
        </w:tc>
        <w:tc>
          <w:tcPr>
            <w:tcW w:w="1842" w:type="dxa"/>
          </w:tcPr>
          <w:p w14:paraId="077D06B7" w14:textId="77777777" w:rsidR="00881CF5" w:rsidRPr="007652D0" w:rsidRDefault="00881CF5" w:rsidP="00881CF5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60" w:type="dxa"/>
          </w:tcPr>
          <w:p w14:paraId="62774111" w14:textId="77777777" w:rsidR="00881CF5" w:rsidRPr="007652D0" w:rsidRDefault="00881CF5" w:rsidP="00881CF5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881CF5" w14:paraId="432B7A7A" w14:textId="77777777" w:rsidTr="00881CF5">
        <w:tc>
          <w:tcPr>
            <w:tcW w:w="3114" w:type="dxa"/>
          </w:tcPr>
          <w:p w14:paraId="158A7E0C" w14:textId="77777777" w:rsidR="00881CF5" w:rsidRDefault="00881CF5" w:rsidP="00881CF5">
            <w:r w:rsidRPr="00A21307">
              <w:rPr>
                <w:rFonts w:ascii="Arial" w:hAnsi="Arial" w:cs="Arial"/>
                <w:szCs w:val="24"/>
              </w:rPr>
              <w:t>Vara ungdomstillitsvalgt</w:t>
            </w:r>
          </w:p>
        </w:tc>
        <w:tc>
          <w:tcPr>
            <w:tcW w:w="2410" w:type="dxa"/>
          </w:tcPr>
          <w:p w14:paraId="7D124682" w14:textId="77777777" w:rsidR="00881CF5" w:rsidRPr="007652D0" w:rsidRDefault="00881CF5" w:rsidP="00881CF5">
            <w:pPr>
              <w:jc w:val="center"/>
              <w:rPr>
                <w:rFonts w:ascii="Arial" w:hAnsi="Arial" w:cs="Arial"/>
                <w:szCs w:val="24"/>
              </w:rPr>
            </w:pPr>
            <w:r w:rsidRPr="007652D0">
              <w:rPr>
                <w:rFonts w:ascii="Arial" w:hAnsi="Arial" w:cs="Arial"/>
                <w:szCs w:val="24"/>
              </w:rPr>
              <w:t>Christoffer Jensen</w:t>
            </w:r>
          </w:p>
        </w:tc>
        <w:tc>
          <w:tcPr>
            <w:tcW w:w="1842" w:type="dxa"/>
          </w:tcPr>
          <w:p w14:paraId="4127D340" w14:textId="77777777" w:rsidR="00881CF5" w:rsidRPr="007652D0" w:rsidRDefault="00881CF5" w:rsidP="00881CF5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60" w:type="dxa"/>
          </w:tcPr>
          <w:p w14:paraId="2FE018FD" w14:textId="77777777" w:rsidR="00881CF5" w:rsidRPr="007652D0" w:rsidRDefault="00881CF5" w:rsidP="00881CF5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881CF5" w14:paraId="0936F438" w14:textId="77777777" w:rsidTr="00881CF5">
        <w:tc>
          <w:tcPr>
            <w:tcW w:w="3114" w:type="dxa"/>
          </w:tcPr>
          <w:p w14:paraId="7606689E" w14:textId="77777777" w:rsidR="00881CF5" w:rsidRDefault="00881CF5" w:rsidP="00881CF5">
            <w:r w:rsidRPr="00A21307">
              <w:rPr>
                <w:rFonts w:ascii="Arial" w:hAnsi="Arial" w:cs="Arial"/>
                <w:szCs w:val="24"/>
              </w:rPr>
              <w:t>Vara pensjonisttillitsvalgt</w:t>
            </w:r>
          </w:p>
        </w:tc>
        <w:tc>
          <w:tcPr>
            <w:tcW w:w="2410" w:type="dxa"/>
          </w:tcPr>
          <w:p w14:paraId="6EE86E7B" w14:textId="77777777" w:rsidR="00881CF5" w:rsidRPr="007652D0" w:rsidRDefault="00881CF5" w:rsidP="00881CF5">
            <w:pPr>
              <w:jc w:val="center"/>
              <w:rPr>
                <w:rFonts w:ascii="Arial" w:hAnsi="Arial" w:cs="Arial"/>
                <w:szCs w:val="24"/>
              </w:rPr>
            </w:pPr>
            <w:r w:rsidRPr="007652D0">
              <w:rPr>
                <w:rFonts w:ascii="Arial" w:hAnsi="Arial" w:cs="Arial"/>
                <w:szCs w:val="24"/>
              </w:rPr>
              <w:t>Lill Kristin Amundsen</w:t>
            </w:r>
          </w:p>
        </w:tc>
        <w:tc>
          <w:tcPr>
            <w:tcW w:w="1842" w:type="dxa"/>
          </w:tcPr>
          <w:p w14:paraId="65E352E7" w14:textId="77777777" w:rsidR="00881CF5" w:rsidRPr="007652D0" w:rsidRDefault="00881CF5" w:rsidP="00881CF5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60" w:type="dxa"/>
          </w:tcPr>
          <w:p w14:paraId="5CF04940" w14:textId="77777777" w:rsidR="00881CF5" w:rsidRPr="007652D0" w:rsidRDefault="00881CF5" w:rsidP="00881CF5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</w:tbl>
    <w:p w14:paraId="51566685" w14:textId="77777777" w:rsidR="003C32C2" w:rsidRDefault="003C32C2" w:rsidP="003C32C2"/>
    <w:p w14:paraId="5B3E7100" w14:textId="77777777" w:rsidR="003C32C2" w:rsidRPr="00D15470" w:rsidRDefault="003C32C2" w:rsidP="003C32C2">
      <w:pPr>
        <w:spacing w:after="160" w:line="259" w:lineRule="auto"/>
        <w:rPr>
          <w:rFonts w:asciiTheme="majorHAnsi" w:hAnsiTheme="majorHAnsi" w:cs="Arial"/>
          <w:b/>
          <w:color w:val="2E74B5" w:themeColor="accent1" w:themeShade="BF"/>
          <w:sz w:val="32"/>
          <w:szCs w:val="32"/>
        </w:rPr>
      </w:pPr>
      <w:r w:rsidRPr="00D15470">
        <w:rPr>
          <w:rFonts w:asciiTheme="majorHAnsi" w:hAnsiTheme="majorHAnsi" w:cs="Arial"/>
          <w:b/>
          <w:color w:val="2E74B5" w:themeColor="accent1" w:themeShade="BF"/>
          <w:sz w:val="32"/>
          <w:szCs w:val="32"/>
        </w:rPr>
        <w:lastRenderedPageBreak/>
        <w:t>Fagforeningens hovedtillitsvalgtfrikjøp i 2020: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65"/>
        <w:gridCol w:w="2495"/>
        <w:gridCol w:w="2036"/>
        <w:gridCol w:w="2266"/>
      </w:tblGrid>
      <w:tr w:rsidR="003C32C2" w:rsidRPr="00D0689E" w14:paraId="5F07E90E" w14:textId="77777777" w:rsidTr="001E495D">
        <w:tc>
          <w:tcPr>
            <w:tcW w:w="2265" w:type="dxa"/>
          </w:tcPr>
          <w:p w14:paraId="0581FE25" w14:textId="77777777" w:rsidR="003C32C2" w:rsidRPr="00D0689E" w:rsidRDefault="003C32C2" w:rsidP="003C48AE">
            <w:pPr>
              <w:spacing w:after="160" w:line="259" w:lineRule="auto"/>
              <w:rPr>
                <w:rFonts w:ascii="Arial" w:hAnsi="Arial" w:cs="Arial"/>
                <w:b/>
                <w:szCs w:val="24"/>
              </w:rPr>
            </w:pPr>
            <w:r w:rsidRPr="00D0689E">
              <w:rPr>
                <w:rFonts w:ascii="Arial" w:hAnsi="Arial" w:cs="Arial"/>
                <w:b/>
                <w:szCs w:val="24"/>
              </w:rPr>
              <w:t>Verv</w:t>
            </w:r>
          </w:p>
        </w:tc>
        <w:tc>
          <w:tcPr>
            <w:tcW w:w="2495" w:type="dxa"/>
          </w:tcPr>
          <w:p w14:paraId="66FF8F8E" w14:textId="77777777" w:rsidR="003C32C2" w:rsidRPr="00D0689E" w:rsidRDefault="003C32C2" w:rsidP="003C48AE">
            <w:pPr>
              <w:spacing w:after="160" w:line="259" w:lineRule="auto"/>
              <w:rPr>
                <w:rFonts w:ascii="Arial" w:hAnsi="Arial" w:cs="Arial"/>
                <w:b/>
                <w:szCs w:val="24"/>
              </w:rPr>
            </w:pPr>
            <w:r w:rsidRPr="00D0689E">
              <w:rPr>
                <w:rFonts w:ascii="Arial" w:hAnsi="Arial" w:cs="Arial"/>
                <w:b/>
                <w:szCs w:val="24"/>
              </w:rPr>
              <w:t>Navn</w:t>
            </w:r>
          </w:p>
        </w:tc>
        <w:tc>
          <w:tcPr>
            <w:tcW w:w="2036" w:type="dxa"/>
          </w:tcPr>
          <w:p w14:paraId="75332AAD" w14:textId="77777777" w:rsidR="003C32C2" w:rsidRPr="00D0689E" w:rsidRDefault="003C32C2" w:rsidP="003C48AE">
            <w:pPr>
              <w:spacing w:after="160" w:line="259" w:lineRule="auto"/>
              <w:rPr>
                <w:rFonts w:ascii="Arial" w:hAnsi="Arial" w:cs="Arial"/>
                <w:b/>
                <w:szCs w:val="24"/>
              </w:rPr>
            </w:pPr>
            <w:r w:rsidRPr="00D0689E">
              <w:rPr>
                <w:rFonts w:ascii="Arial" w:hAnsi="Arial" w:cs="Arial"/>
                <w:b/>
                <w:szCs w:val="24"/>
              </w:rPr>
              <w:t>Frikjøpsprosent</w:t>
            </w:r>
          </w:p>
        </w:tc>
        <w:tc>
          <w:tcPr>
            <w:tcW w:w="2266" w:type="dxa"/>
          </w:tcPr>
          <w:p w14:paraId="46F924DC" w14:textId="77777777" w:rsidR="003C32C2" w:rsidRPr="00D0689E" w:rsidRDefault="003C32C2" w:rsidP="003C48AE">
            <w:pPr>
              <w:spacing w:after="160" w:line="259" w:lineRule="auto"/>
              <w:rPr>
                <w:rFonts w:ascii="Arial" w:hAnsi="Arial" w:cs="Arial"/>
                <w:b/>
                <w:szCs w:val="24"/>
              </w:rPr>
            </w:pPr>
            <w:r w:rsidRPr="00D0689E">
              <w:rPr>
                <w:rFonts w:ascii="Arial" w:hAnsi="Arial" w:cs="Arial"/>
                <w:b/>
                <w:szCs w:val="24"/>
              </w:rPr>
              <w:t>Tariffavtale</w:t>
            </w:r>
          </w:p>
        </w:tc>
      </w:tr>
      <w:tr w:rsidR="003C32C2" w:rsidRPr="00D0689E" w14:paraId="4829CEF5" w14:textId="77777777" w:rsidTr="001E495D">
        <w:tc>
          <w:tcPr>
            <w:tcW w:w="2265" w:type="dxa"/>
          </w:tcPr>
          <w:p w14:paraId="77401D2A" w14:textId="40205CFF" w:rsidR="00D04358" w:rsidRPr="007652D0" w:rsidRDefault="00D04358" w:rsidP="003C48AE">
            <w:pPr>
              <w:spacing w:after="160" w:line="259" w:lineRule="auto"/>
              <w:rPr>
                <w:rFonts w:ascii="Arial" w:hAnsi="Arial" w:cs="Arial"/>
                <w:szCs w:val="24"/>
              </w:rPr>
            </w:pPr>
            <w:r w:rsidRPr="007652D0">
              <w:rPr>
                <w:rFonts w:ascii="Arial" w:hAnsi="Arial" w:cs="Arial"/>
                <w:szCs w:val="24"/>
              </w:rPr>
              <w:t>Hovedtillitsvalgt</w:t>
            </w:r>
            <w:r w:rsidR="001E495D">
              <w:rPr>
                <w:rFonts w:ascii="Arial" w:hAnsi="Arial" w:cs="Arial"/>
                <w:szCs w:val="24"/>
              </w:rPr>
              <w:t xml:space="preserve"> </w:t>
            </w:r>
            <w:r w:rsidRPr="007652D0">
              <w:rPr>
                <w:rFonts w:ascii="Arial" w:hAnsi="Arial" w:cs="Arial"/>
                <w:szCs w:val="24"/>
              </w:rPr>
              <w:t>Vestby Kommune</w:t>
            </w:r>
          </w:p>
        </w:tc>
        <w:tc>
          <w:tcPr>
            <w:tcW w:w="2495" w:type="dxa"/>
          </w:tcPr>
          <w:p w14:paraId="71ABD954" w14:textId="77777777" w:rsidR="003C32C2" w:rsidRPr="007652D0" w:rsidRDefault="00D04358" w:rsidP="003C48AE">
            <w:pPr>
              <w:spacing w:after="160" w:line="259" w:lineRule="auto"/>
              <w:rPr>
                <w:rFonts w:ascii="Arial" w:hAnsi="Arial" w:cs="Arial"/>
                <w:szCs w:val="24"/>
              </w:rPr>
            </w:pPr>
            <w:r w:rsidRPr="007652D0">
              <w:rPr>
                <w:rFonts w:ascii="Arial" w:hAnsi="Arial" w:cs="Arial"/>
                <w:szCs w:val="24"/>
              </w:rPr>
              <w:t>Stig Øverås</w:t>
            </w:r>
          </w:p>
        </w:tc>
        <w:tc>
          <w:tcPr>
            <w:tcW w:w="2036" w:type="dxa"/>
          </w:tcPr>
          <w:p w14:paraId="68BD5C21" w14:textId="77777777" w:rsidR="003C32C2" w:rsidRPr="007652D0" w:rsidRDefault="00D04358" w:rsidP="003C48AE">
            <w:pPr>
              <w:spacing w:after="160" w:line="259" w:lineRule="auto"/>
              <w:rPr>
                <w:rFonts w:ascii="Arial" w:hAnsi="Arial" w:cs="Arial"/>
                <w:szCs w:val="24"/>
              </w:rPr>
            </w:pPr>
            <w:r w:rsidRPr="007652D0">
              <w:rPr>
                <w:rFonts w:ascii="Arial" w:hAnsi="Arial" w:cs="Arial"/>
                <w:szCs w:val="24"/>
              </w:rPr>
              <w:t>95 %</w:t>
            </w:r>
          </w:p>
        </w:tc>
        <w:tc>
          <w:tcPr>
            <w:tcW w:w="2266" w:type="dxa"/>
          </w:tcPr>
          <w:p w14:paraId="43845E7E" w14:textId="77777777" w:rsidR="003C32C2" w:rsidRPr="007652D0" w:rsidRDefault="00D04358" w:rsidP="003C48AE">
            <w:pPr>
              <w:spacing w:after="160" w:line="259" w:lineRule="auto"/>
              <w:rPr>
                <w:rFonts w:ascii="Arial" w:hAnsi="Arial" w:cs="Arial"/>
                <w:szCs w:val="24"/>
              </w:rPr>
            </w:pPr>
            <w:r w:rsidRPr="007652D0">
              <w:rPr>
                <w:rFonts w:ascii="Arial" w:hAnsi="Arial" w:cs="Arial"/>
                <w:szCs w:val="24"/>
              </w:rPr>
              <w:t>KS</w:t>
            </w:r>
          </w:p>
        </w:tc>
      </w:tr>
      <w:tr w:rsidR="003C32C2" w:rsidRPr="00D0689E" w14:paraId="5A9BBA1E" w14:textId="77777777" w:rsidTr="001E495D">
        <w:tc>
          <w:tcPr>
            <w:tcW w:w="2265" w:type="dxa"/>
          </w:tcPr>
          <w:p w14:paraId="0CED9B5F" w14:textId="516643DF" w:rsidR="00D04358" w:rsidRPr="007652D0" w:rsidRDefault="00D04358" w:rsidP="003C48AE">
            <w:pPr>
              <w:spacing w:after="160" w:line="259" w:lineRule="auto"/>
              <w:rPr>
                <w:rFonts w:ascii="Arial" w:hAnsi="Arial" w:cs="Arial"/>
                <w:szCs w:val="24"/>
              </w:rPr>
            </w:pPr>
            <w:r w:rsidRPr="007652D0">
              <w:rPr>
                <w:rFonts w:ascii="Arial" w:hAnsi="Arial" w:cs="Arial"/>
                <w:szCs w:val="24"/>
              </w:rPr>
              <w:t>Hovedtillitsvalgt</w:t>
            </w:r>
            <w:r w:rsidR="001E495D">
              <w:rPr>
                <w:rFonts w:ascii="Arial" w:hAnsi="Arial" w:cs="Arial"/>
                <w:szCs w:val="24"/>
              </w:rPr>
              <w:t xml:space="preserve"> </w:t>
            </w:r>
            <w:r w:rsidRPr="007652D0">
              <w:rPr>
                <w:rFonts w:ascii="Arial" w:hAnsi="Arial" w:cs="Arial"/>
                <w:szCs w:val="24"/>
              </w:rPr>
              <w:t>Vestby Kommune</w:t>
            </w:r>
          </w:p>
        </w:tc>
        <w:tc>
          <w:tcPr>
            <w:tcW w:w="2495" w:type="dxa"/>
          </w:tcPr>
          <w:p w14:paraId="126E492E" w14:textId="77777777" w:rsidR="003C32C2" w:rsidRPr="007652D0" w:rsidRDefault="00D04358" w:rsidP="003C48AE">
            <w:pPr>
              <w:spacing w:after="160" w:line="259" w:lineRule="auto"/>
              <w:rPr>
                <w:rFonts w:ascii="Arial" w:hAnsi="Arial" w:cs="Arial"/>
                <w:szCs w:val="24"/>
              </w:rPr>
            </w:pPr>
            <w:r w:rsidRPr="007652D0">
              <w:rPr>
                <w:rFonts w:ascii="Arial" w:hAnsi="Arial" w:cs="Arial"/>
                <w:szCs w:val="24"/>
              </w:rPr>
              <w:t>Randi Rygg Sikstrøm</w:t>
            </w:r>
          </w:p>
        </w:tc>
        <w:tc>
          <w:tcPr>
            <w:tcW w:w="2036" w:type="dxa"/>
          </w:tcPr>
          <w:p w14:paraId="2BFA2FFF" w14:textId="77777777" w:rsidR="003C32C2" w:rsidRPr="007652D0" w:rsidRDefault="00D04358" w:rsidP="003C48AE">
            <w:pPr>
              <w:spacing w:after="160" w:line="259" w:lineRule="auto"/>
              <w:rPr>
                <w:rFonts w:ascii="Arial" w:hAnsi="Arial" w:cs="Arial"/>
                <w:szCs w:val="24"/>
              </w:rPr>
            </w:pPr>
            <w:r w:rsidRPr="007652D0">
              <w:rPr>
                <w:rFonts w:ascii="Arial" w:hAnsi="Arial" w:cs="Arial"/>
                <w:szCs w:val="24"/>
              </w:rPr>
              <w:t>40 %</w:t>
            </w:r>
          </w:p>
        </w:tc>
        <w:tc>
          <w:tcPr>
            <w:tcW w:w="2266" w:type="dxa"/>
          </w:tcPr>
          <w:p w14:paraId="38100BA6" w14:textId="77777777" w:rsidR="003C32C2" w:rsidRPr="007652D0" w:rsidRDefault="00D04358" w:rsidP="003C48AE">
            <w:pPr>
              <w:spacing w:after="160" w:line="259" w:lineRule="auto"/>
              <w:rPr>
                <w:rFonts w:ascii="Arial" w:hAnsi="Arial" w:cs="Arial"/>
                <w:szCs w:val="24"/>
              </w:rPr>
            </w:pPr>
            <w:r w:rsidRPr="007652D0">
              <w:rPr>
                <w:rFonts w:ascii="Arial" w:hAnsi="Arial" w:cs="Arial"/>
                <w:szCs w:val="24"/>
              </w:rPr>
              <w:t>KS</w:t>
            </w:r>
          </w:p>
        </w:tc>
      </w:tr>
    </w:tbl>
    <w:p w14:paraId="233FF06F" w14:textId="761093C1" w:rsidR="003C32C2" w:rsidRPr="00A21307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</w:p>
    <w:p w14:paraId="66F79C80" w14:textId="2E692A14" w:rsidR="003C32C2" w:rsidRPr="00D15470" w:rsidRDefault="003C32C2" w:rsidP="003C32C2">
      <w:pPr>
        <w:pStyle w:val="Overskrift1"/>
        <w:rPr>
          <w:rFonts w:asciiTheme="majorHAnsi" w:hAnsiTheme="majorHAnsi"/>
          <w:i/>
          <w:color w:val="2E74B5" w:themeColor="accent1" w:themeShade="BF"/>
        </w:rPr>
      </w:pPr>
      <w:bookmarkStart w:id="6" w:name="_Toc374538460"/>
      <w:bookmarkStart w:id="7" w:name="_Toc464550206"/>
      <w:bookmarkStart w:id="8" w:name="_Toc52971140"/>
      <w:bookmarkStart w:id="9" w:name="_Toc53472358"/>
      <w:bookmarkStart w:id="10" w:name="_Toc374538434"/>
      <w:bookmarkStart w:id="11" w:name="_Toc464550170"/>
      <w:r w:rsidRPr="00D15470">
        <w:rPr>
          <w:rFonts w:asciiTheme="majorHAnsi" w:hAnsiTheme="majorHAnsi"/>
          <w:color w:val="2E74B5" w:themeColor="accent1" w:themeShade="BF"/>
        </w:rPr>
        <w:t>Representanter til forbundsregionens representantskap/</w:t>
      </w:r>
      <w:bookmarkEnd w:id="6"/>
      <w:bookmarkEnd w:id="7"/>
      <w:bookmarkEnd w:id="8"/>
      <w:bookmarkEnd w:id="9"/>
      <w:r w:rsidR="006E763E" w:rsidRPr="00D15470">
        <w:rPr>
          <w:rFonts w:asciiTheme="majorHAnsi" w:hAnsiTheme="majorHAnsi"/>
          <w:color w:val="2E74B5" w:themeColor="accent1" w:themeShade="BF"/>
        </w:rPr>
        <w:t>regions møte</w:t>
      </w:r>
      <w:r w:rsidRPr="00D15470">
        <w:rPr>
          <w:rFonts w:asciiTheme="majorHAnsi" w:hAnsiTheme="majorHAnsi"/>
          <w:color w:val="2E74B5" w:themeColor="accent1" w:themeShade="BF"/>
        </w:rPr>
        <w:t xml:space="preserve"> </w:t>
      </w:r>
    </w:p>
    <w:p w14:paraId="443BD3F5" w14:textId="77777777" w:rsidR="003C32C2" w:rsidRPr="00A21307" w:rsidRDefault="00D04358" w:rsidP="003C32C2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Til Fagforbundet Viken </w:t>
      </w:r>
      <w:r w:rsidR="003C32C2" w:rsidRPr="00A21307">
        <w:rPr>
          <w:rFonts w:ascii="Arial" w:hAnsi="Arial" w:cs="Arial"/>
          <w:szCs w:val="24"/>
        </w:rPr>
        <w:t>sitt Representantskap/regionmøte har fagforeningen hatt følgende representanter:</w:t>
      </w:r>
    </w:p>
    <w:p w14:paraId="463F48B4" w14:textId="77777777" w:rsidR="003C32C2" w:rsidRPr="00A21307" w:rsidRDefault="00D04358" w:rsidP="003C32C2">
      <w:pPr>
        <w:pStyle w:val="Listeavsnitt"/>
        <w:numPr>
          <w:ilvl w:val="0"/>
          <w:numId w:val="5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Christoffer Jensen</w:t>
      </w:r>
    </w:p>
    <w:p w14:paraId="04D4EE0C" w14:textId="77777777" w:rsidR="003C32C2" w:rsidRDefault="00D04358" w:rsidP="003C32C2">
      <w:pPr>
        <w:pStyle w:val="Listeavsnitt"/>
        <w:numPr>
          <w:ilvl w:val="0"/>
          <w:numId w:val="5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Stig Øverås</w:t>
      </w:r>
    </w:p>
    <w:p w14:paraId="77BCEEDD" w14:textId="77777777" w:rsidR="00D04358" w:rsidRDefault="00D04358" w:rsidP="003C32C2">
      <w:pPr>
        <w:pStyle w:val="Listeavsnitt"/>
        <w:numPr>
          <w:ilvl w:val="0"/>
          <w:numId w:val="5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Randi Rygg Sikstrøm</w:t>
      </w:r>
    </w:p>
    <w:p w14:paraId="26249071" w14:textId="77777777" w:rsidR="00D04358" w:rsidRPr="00D04358" w:rsidRDefault="00D04358" w:rsidP="00D04358">
      <w:pPr>
        <w:pStyle w:val="Listeavsnitt"/>
        <w:numPr>
          <w:ilvl w:val="0"/>
          <w:numId w:val="34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vara</w:t>
      </w:r>
      <w:r w:rsidR="007427DA">
        <w:rPr>
          <w:rFonts w:ascii="Arial" w:hAnsi="Arial" w:cs="Arial"/>
          <w:szCs w:val="24"/>
        </w:rPr>
        <w:t>: Ermina Bosnjak, 2. vara: Vidar Pung, 3. vara: Aniko Horvath.</w:t>
      </w:r>
    </w:p>
    <w:p w14:paraId="7F627A0F" w14:textId="09EA7BCF" w:rsidR="003843FB" w:rsidRPr="00A21307" w:rsidRDefault="003843FB" w:rsidP="003C32C2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Marie Knutsen og Nina Simonsen møter også i </w:t>
      </w:r>
      <w:r w:rsidR="006E763E">
        <w:rPr>
          <w:rFonts w:ascii="Arial" w:hAnsi="Arial" w:cs="Arial"/>
          <w:szCs w:val="24"/>
        </w:rPr>
        <w:t>Representantskapet</w:t>
      </w:r>
      <w:r>
        <w:rPr>
          <w:rFonts w:ascii="Arial" w:hAnsi="Arial" w:cs="Arial"/>
          <w:szCs w:val="24"/>
        </w:rPr>
        <w:t xml:space="preserve"> fordi de sitter i Regionstyret i Fagforbundet Viken.</w:t>
      </w:r>
    </w:p>
    <w:p w14:paraId="4198F5CB" w14:textId="77777777" w:rsidR="003C32C2" w:rsidRPr="00BF429B" w:rsidRDefault="003C32C2" w:rsidP="003C32C2">
      <w:pPr>
        <w:pStyle w:val="Overskrift1"/>
        <w:rPr>
          <w:rFonts w:asciiTheme="majorHAnsi" w:hAnsiTheme="majorHAnsi"/>
          <w:color w:val="2E74B5" w:themeColor="accent1" w:themeShade="BF"/>
        </w:rPr>
      </w:pPr>
      <w:bookmarkStart w:id="12" w:name="_Toc374538461"/>
      <w:bookmarkStart w:id="13" w:name="_Toc464550207"/>
      <w:bookmarkStart w:id="14" w:name="_Toc52971141"/>
      <w:bookmarkStart w:id="15" w:name="_Toc53472359"/>
      <w:r w:rsidRPr="00BF429B">
        <w:rPr>
          <w:rStyle w:val="Overskrift3Tegn"/>
          <w:rFonts w:asciiTheme="majorHAnsi" w:hAnsiTheme="majorHAnsi"/>
          <w:b/>
          <w:bCs/>
          <w:color w:val="2E74B5" w:themeColor="accent1" w:themeShade="BF"/>
          <w:sz w:val="32"/>
          <w:szCs w:val="32"/>
        </w:rPr>
        <w:t xml:space="preserve">Representanter til LO </w:t>
      </w:r>
      <w:bookmarkEnd w:id="12"/>
      <w:bookmarkEnd w:id="13"/>
      <w:bookmarkEnd w:id="14"/>
      <w:bookmarkEnd w:id="15"/>
      <w:r w:rsidR="00D04358">
        <w:rPr>
          <w:rStyle w:val="Overskrift3Tegn"/>
          <w:rFonts w:asciiTheme="majorHAnsi" w:hAnsiTheme="majorHAnsi"/>
          <w:b/>
          <w:bCs/>
          <w:color w:val="2E74B5" w:themeColor="accent1" w:themeShade="BF"/>
          <w:sz w:val="32"/>
          <w:szCs w:val="32"/>
        </w:rPr>
        <w:t>i Follo</w:t>
      </w:r>
    </w:p>
    <w:p w14:paraId="241A48FC" w14:textId="77777777" w:rsidR="003C32C2" w:rsidRPr="007427DA" w:rsidRDefault="007427DA" w:rsidP="007427DA">
      <w:pPr>
        <w:pStyle w:val="Listeavsnitt"/>
        <w:numPr>
          <w:ilvl w:val="0"/>
          <w:numId w:val="36"/>
        </w:numPr>
        <w:rPr>
          <w:rFonts w:ascii="Arial" w:hAnsi="Arial" w:cs="Arial"/>
          <w:szCs w:val="24"/>
        </w:rPr>
      </w:pPr>
      <w:r w:rsidRPr="007427DA">
        <w:rPr>
          <w:rFonts w:ascii="Arial" w:hAnsi="Arial" w:cs="Arial"/>
          <w:szCs w:val="24"/>
        </w:rPr>
        <w:t>Stig Øverås er kasserer i styret i LO i Follo.</w:t>
      </w:r>
    </w:p>
    <w:p w14:paraId="1F6EB607" w14:textId="77777777" w:rsidR="003C32C2" w:rsidRDefault="003C32C2" w:rsidP="003C32C2">
      <w:pPr>
        <w:pStyle w:val="Overskrift1"/>
        <w:rPr>
          <w:rFonts w:asciiTheme="majorHAnsi" w:hAnsiTheme="majorHAnsi"/>
          <w:color w:val="2E74B5" w:themeColor="accent1" w:themeShade="BF"/>
        </w:rPr>
      </w:pPr>
      <w:bookmarkStart w:id="16" w:name="_Toc52971142"/>
      <w:bookmarkStart w:id="17" w:name="_Toc53472360"/>
      <w:r w:rsidRPr="00D15470">
        <w:rPr>
          <w:rFonts w:asciiTheme="majorHAnsi" w:hAnsiTheme="majorHAnsi"/>
          <w:color w:val="2E74B5" w:themeColor="accent1" w:themeShade="BF"/>
        </w:rPr>
        <w:t>Valgkomité</w:t>
      </w:r>
      <w:bookmarkEnd w:id="10"/>
      <w:bookmarkEnd w:id="11"/>
      <w:r w:rsidRPr="00D15470">
        <w:rPr>
          <w:rFonts w:asciiTheme="majorHAnsi" w:hAnsiTheme="majorHAnsi"/>
          <w:color w:val="2E74B5" w:themeColor="accent1" w:themeShade="BF"/>
        </w:rPr>
        <w:t>en</w:t>
      </w:r>
      <w:bookmarkEnd w:id="16"/>
      <w:bookmarkEnd w:id="17"/>
    </w:p>
    <w:p w14:paraId="7549F325" w14:textId="77777777" w:rsidR="00B87B1B" w:rsidRPr="00B87B1B" w:rsidRDefault="00B87B1B" w:rsidP="00B87B1B">
      <w:r>
        <w:t>Vi har ikke hatt valgkomité i 2020.</w:t>
      </w:r>
    </w:p>
    <w:p w14:paraId="3101D305" w14:textId="77777777" w:rsidR="003C32C2" w:rsidRPr="00D15470" w:rsidRDefault="003C32C2" w:rsidP="003C32C2">
      <w:pPr>
        <w:pStyle w:val="Overskrift1"/>
        <w:rPr>
          <w:rFonts w:asciiTheme="majorHAnsi" w:hAnsiTheme="majorHAnsi"/>
          <w:i/>
          <w:color w:val="2E74B5" w:themeColor="accent1" w:themeShade="BF"/>
        </w:rPr>
      </w:pPr>
      <w:bookmarkStart w:id="18" w:name="_Toc374538435"/>
      <w:bookmarkStart w:id="19" w:name="_Toc464550171"/>
      <w:bookmarkStart w:id="20" w:name="_Toc52971143"/>
      <w:bookmarkStart w:id="21" w:name="_Toc53472361"/>
      <w:r w:rsidRPr="00D15470">
        <w:rPr>
          <w:rFonts w:asciiTheme="majorHAnsi" w:hAnsiTheme="majorHAnsi"/>
          <w:color w:val="2E74B5" w:themeColor="accent1" w:themeShade="BF"/>
        </w:rPr>
        <w:t>Revisorer</w:t>
      </w:r>
      <w:bookmarkEnd w:id="18"/>
      <w:bookmarkEnd w:id="19"/>
      <w:bookmarkEnd w:id="20"/>
      <w:bookmarkEnd w:id="21"/>
      <w:r w:rsidRPr="00D15470">
        <w:rPr>
          <w:rFonts w:asciiTheme="majorHAnsi" w:hAnsiTheme="majorHAnsi"/>
          <w:color w:val="2E74B5" w:themeColor="accent1" w:themeShade="BF"/>
        </w:rPr>
        <w:t xml:space="preserve"> </w:t>
      </w:r>
    </w:p>
    <w:p w14:paraId="2E0934F8" w14:textId="77777777" w:rsidR="003C32C2" w:rsidRPr="00A21307" w:rsidRDefault="003C32C2" w:rsidP="003C32C2">
      <w:pPr>
        <w:rPr>
          <w:rFonts w:ascii="Arial" w:hAnsi="Arial" w:cs="Arial"/>
          <w:szCs w:val="24"/>
        </w:rPr>
      </w:pPr>
      <w:r w:rsidRPr="00A21307">
        <w:rPr>
          <w:rFonts w:ascii="Arial" w:hAnsi="Arial" w:cs="Arial"/>
          <w:szCs w:val="24"/>
        </w:rPr>
        <w:t>Til å revidere fagforeningens regnskap, har det</w:t>
      </w:r>
      <w:r w:rsidR="007652D0">
        <w:rPr>
          <w:rFonts w:ascii="Arial" w:hAnsi="Arial" w:cs="Arial"/>
          <w:szCs w:val="24"/>
        </w:rPr>
        <w:t xml:space="preserve"> vært følgende revisorer</w:t>
      </w:r>
      <w:r w:rsidRPr="00A21307">
        <w:rPr>
          <w:rFonts w:ascii="Arial" w:hAnsi="Arial" w:cs="Arial"/>
          <w:szCs w:val="24"/>
        </w:rPr>
        <w:t>:</w:t>
      </w:r>
    </w:p>
    <w:p w14:paraId="3241D2E1" w14:textId="77777777" w:rsidR="003C32C2" w:rsidRPr="00A21307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  <w:r w:rsidRPr="00A21307">
        <w:rPr>
          <w:rFonts w:ascii="Arial" w:hAnsi="Arial" w:cs="Arial"/>
          <w:szCs w:val="24"/>
        </w:rPr>
        <w:t>1:</w:t>
      </w:r>
      <w:r w:rsidR="007427DA">
        <w:rPr>
          <w:rFonts w:ascii="Arial" w:hAnsi="Arial" w:cs="Arial"/>
          <w:szCs w:val="24"/>
        </w:rPr>
        <w:t xml:space="preserve"> Mona Pretorius</w:t>
      </w:r>
    </w:p>
    <w:p w14:paraId="2243D1D7" w14:textId="77777777" w:rsidR="003C32C2" w:rsidRPr="00A21307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  <w:r w:rsidRPr="00A21307">
        <w:rPr>
          <w:rFonts w:ascii="Arial" w:hAnsi="Arial" w:cs="Arial"/>
          <w:szCs w:val="24"/>
        </w:rPr>
        <w:t>2:</w:t>
      </w:r>
      <w:r w:rsidR="007427DA">
        <w:rPr>
          <w:rFonts w:ascii="Arial" w:hAnsi="Arial" w:cs="Arial"/>
          <w:szCs w:val="24"/>
        </w:rPr>
        <w:t xml:space="preserve"> Nadica Djordjevic</w:t>
      </w:r>
    </w:p>
    <w:p w14:paraId="1ED5DF41" w14:textId="77777777" w:rsidR="003C32C2" w:rsidRPr="00A21307" w:rsidRDefault="003C32C2" w:rsidP="003C32C2">
      <w:pPr>
        <w:rPr>
          <w:rFonts w:ascii="Arial" w:hAnsi="Arial" w:cs="Arial"/>
          <w:b/>
          <w:bCs/>
          <w:kern w:val="32"/>
          <w:szCs w:val="24"/>
        </w:rPr>
      </w:pPr>
      <w:bookmarkStart w:id="22" w:name="_Toc374538439"/>
      <w:bookmarkStart w:id="23" w:name="_Toc464550176"/>
    </w:p>
    <w:p w14:paraId="0DE2724B" w14:textId="77777777" w:rsidR="003C32C2" w:rsidRPr="00D15470" w:rsidRDefault="003C32C2" w:rsidP="003C32C2">
      <w:pPr>
        <w:pStyle w:val="Overskrift1"/>
        <w:rPr>
          <w:rFonts w:asciiTheme="majorHAnsi" w:hAnsiTheme="majorHAnsi"/>
          <w:color w:val="2E74B5" w:themeColor="accent1" w:themeShade="BF"/>
        </w:rPr>
      </w:pPr>
      <w:bookmarkStart w:id="24" w:name="_Toc52971144"/>
      <w:bookmarkStart w:id="25" w:name="_Toc53472362"/>
      <w:r w:rsidRPr="00D15470">
        <w:rPr>
          <w:rFonts w:asciiTheme="majorHAnsi" w:hAnsiTheme="majorHAnsi"/>
          <w:color w:val="2E74B5" w:themeColor="accent1" w:themeShade="BF"/>
        </w:rPr>
        <w:t>Kontorforhold</w:t>
      </w:r>
      <w:bookmarkEnd w:id="22"/>
      <w:bookmarkEnd w:id="23"/>
      <w:bookmarkEnd w:id="24"/>
      <w:bookmarkEnd w:id="25"/>
    </w:p>
    <w:p w14:paraId="43476B22" w14:textId="58CA8BC3" w:rsidR="00522FB7" w:rsidRDefault="00522FB7" w:rsidP="003C32C2">
      <w:pPr>
        <w:tabs>
          <w:tab w:val="left" w:pos="3969"/>
        </w:tabs>
        <w:rPr>
          <w:rFonts w:ascii="Arial" w:hAnsi="Arial" w:cs="Arial"/>
          <w:szCs w:val="24"/>
        </w:rPr>
      </w:pPr>
      <w:bookmarkStart w:id="26" w:name="_Toc374538440"/>
      <w:bookmarkStart w:id="27" w:name="_Toc464550177"/>
      <w:r>
        <w:rPr>
          <w:rFonts w:ascii="Arial" w:hAnsi="Arial" w:cs="Arial"/>
          <w:szCs w:val="24"/>
        </w:rPr>
        <w:t xml:space="preserve">Vestby kommune stiller kontor til disposisjon for foreningens to hovedtillitsvalgte. </w:t>
      </w:r>
      <w:r w:rsidR="00CD1C69">
        <w:rPr>
          <w:rFonts w:ascii="Arial" w:hAnsi="Arial" w:cs="Arial"/>
          <w:szCs w:val="24"/>
        </w:rPr>
        <w:t>Kontoret er i kjelleren på rådhuset i Vestby og har</w:t>
      </w:r>
      <w:r>
        <w:rPr>
          <w:rFonts w:ascii="Arial" w:hAnsi="Arial" w:cs="Arial"/>
          <w:szCs w:val="24"/>
        </w:rPr>
        <w:t xml:space="preserve"> PCer </w:t>
      </w:r>
      <w:r w:rsidR="00CD1C69">
        <w:rPr>
          <w:rFonts w:ascii="Arial" w:hAnsi="Arial" w:cs="Arial"/>
          <w:szCs w:val="24"/>
        </w:rPr>
        <w:t>og annet nødvendig kontorutstyr</w:t>
      </w:r>
      <w:r>
        <w:rPr>
          <w:rFonts w:ascii="Arial" w:hAnsi="Arial" w:cs="Arial"/>
          <w:szCs w:val="24"/>
        </w:rPr>
        <w:t xml:space="preserve">. Da </w:t>
      </w:r>
      <w:r w:rsidR="003843FB">
        <w:rPr>
          <w:rFonts w:ascii="Arial" w:hAnsi="Arial" w:cs="Arial"/>
          <w:szCs w:val="24"/>
        </w:rPr>
        <w:t>pandemien</w:t>
      </w:r>
      <w:r>
        <w:rPr>
          <w:rFonts w:ascii="Arial" w:hAnsi="Arial" w:cs="Arial"/>
          <w:szCs w:val="24"/>
        </w:rPr>
        <w:t xml:space="preserve"> kom ble det</w:t>
      </w:r>
      <w:r w:rsidR="00CD1C69">
        <w:rPr>
          <w:rFonts w:ascii="Arial" w:hAnsi="Arial" w:cs="Arial"/>
          <w:szCs w:val="24"/>
        </w:rPr>
        <w:t xml:space="preserve"> en periode med bare</w:t>
      </w:r>
      <w:r>
        <w:rPr>
          <w:rFonts w:ascii="Arial" w:hAnsi="Arial" w:cs="Arial"/>
          <w:szCs w:val="24"/>
        </w:rPr>
        <w:t xml:space="preserve"> hjemmekontor</w:t>
      </w:r>
      <w:r w:rsidR="00CD1C69">
        <w:rPr>
          <w:rFonts w:ascii="Arial" w:hAnsi="Arial" w:cs="Arial"/>
          <w:szCs w:val="24"/>
        </w:rPr>
        <w:t>. Det ble kjøpt inn en bærbar PC til Randi Rygg.</w:t>
      </w:r>
      <w:r>
        <w:rPr>
          <w:rFonts w:ascii="Arial" w:hAnsi="Arial" w:cs="Arial"/>
          <w:szCs w:val="24"/>
        </w:rPr>
        <w:t xml:space="preserve">  </w:t>
      </w:r>
    </w:p>
    <w:p w14:paraId="25E5C08F" w14:textId="77777777" w:rsidR="00522FB7" w:rsidRDefault="00522FB7" w:rsidP="003C32C2">
      <w:pPr>
        <w:tabs>
          <w:tab w:val="left" w:pos="3969"/>
        </w:tabs>
        <w:rPr>
          <w:rFonts w:ascii="Arial" w:hAnsi="Arial" w:cs="Arial"/>
          <w:szCs w:val="24"/>
        </w:rPr>
      </w:pPr>
    </w:p>
    <w:p w14:paraId="7A18F32E" w14:textId="77777777" w:rsidR="00CD1C69" w:rsidRDefault="00CD1C69" w:rsidP="003C32C2">
      <w:pPr>
        <w:tabs>
          <w:tab w:val="left" w:pos="3969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Da det ble åpnet litt opp igjen har de hovedtillitsvalgte skiftet mellom hjemmekontor og kontoret på rådhuset.</w:t>
      </w:r>
    </w:p>
    <w:p w14:paraId="2A36259F" w14:textId="77777777" w:rsidR="00CD1C69" w:rsidRDefault="00CD1C69" w:rsidP="003C32C2">
      <w:pPr>
        <w:tabs>
          <w:tab w:val="left" w:pos="3969"/>
        </w:tabs>
        <w:rPr>
          <w:rFonts w:ascii="Arial" w:hAnsi="Arial" w:cs="Arial"/>
          <w:szCs w:val="24"/>
        </w:rPr>
      </w:pPr>
    </w:p>
    <w:p w14:paraId="1B04B3B0" w14:textId="78F89F4E" w:rsidR="003C32C2" w:rsidRPr="00650D5C" w:rsidRDefault="00522FB7" w:rsidP="00650D5C">
      <w:pPr>
        <w:tabs>
          <w:tab w:val="left" w:pos="3969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Foreningens leder har også brukt kontoret på rådhuset. Men siden Norge ble stengt ned på grunn av </w:t>
      </w:r>
      <w:r w:rsidR="003843FB">
        <w:rPr>
          <w:rFonts w:ascii="Arial" w:hAnsi="Arial" w:cs="Arial"/>
          <w:szCs w:val="24"/>
        </w:rPr>
        <w:t>pandemien</w:t>
      </w:r>
      <w:r>
        <w:rPr>
          <w:rFonts w:ascii="Arial" w:hAnsi="Arial" w:cs="Arial"/>
          <w:szCs w:val="24"/>
        </w:rPr>
        <w:t xml:space="preserve"> har hun nesten bare hatt hjemmekontor. </w:t>
      </w:r>
      <w:bookmarkEnd w:id="26"/>
      <w:bookmarkEnd w:id="27"/>
    </w:p>
    <w:p w14:paraId="1E6E2BCD" w14:textId="3EC1A78B" w:rsidR="003C32C2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</w:p>
    <w:p w14:paraId="26455571" w14:textId="4CEB90A3" w:rsidR="00123D27" w:rsidRDefault="00123D27" w:rsidP="003C32C2">
      <w:pPr>
        <w:tabs>
          <w:tab w:val="left" w:pos="3969"/>
        </w:tabs>
        <w:rPr>
          <w:rFonts w:ascii="Arial" w:hAnsi="Arial" w:cs="Arial"/>
          <w:szCs w:val="24"/>
        </w:rPr>
      </w:pPr>
    </w:p>
    <w:p w14:paraId="0418AD16" w14:textId="77777777" w:rsidR="00123D27" w:rsidRPr="00A21307" w:rsidRDefault="00123D27" w:rsidP="003C32C2">
      <w:pPr>
        <w:tabs>
          <w:tab w:val="left" w:pos="3969"/>
        </w:tabs>
        <w:rPr>
          <w:rFonts w:ascii="Arial" w:hAnsi="Arial" w:cs="Arial"/>
          <w:szCs w:val="24"/>
        </w:rPr>
      </w:pPr>
    </w:p>
    <w:p w14:paraId="0393082E" w14:textId="77777777" w:rsidR="003C32C2" w:rsidRPr="00D15470" w:rsidRDefault="003C32C2" w:rsidP="003C32C2">
      <w:pPr>
        <w:spacing w:after="160" w:line="259" w:lineRule="auto"/>
        <w:rPr>
          <w:rFonts w:asciiTheme="majorHAnsi" w:hAnsiTheme="majorHAnsi" w:cs="Arial"/>
          <w:b/>
          <w:bCs/>
          <w:color w:val="2E74B5" w:themeColor="accent1" w:themeShade="BF"/>
          <w:kern w:val="32"/>
          <w:sz w:val="32"/>
          <w:szCs w:val="32"/>
        </w:rPr>
      </w:pPr>
      <w:bookmarkStart w:id="28" w:name="_Toc374538441"/>
      <w:bookmarkStart w:id="29" w:name="_Toc464550178"/>
      <w:r w:rsidRPr="00D15470">
        <w:rPr>
          <w:rFonts w:asciiTheme="majorHAnsi" w:hAnsiTheme="majorHAnsi" w:cs="Arial"/>
          <w:b/>
          <w:color w:val="2E74B5" w:themeColor="accent1" w:themeShade="BF"/>
          <w:sz w:val="32"/>
          <w:szCs w:val="32"/>
        </w:rPr>
        <w:lastRenderedPageBreak/>
        <w:t>Økonomi</w:t>
      </w:r>
      <w:bookmarkEnd w:id="28"/>
      <w:bookmarkEnd w:id="29"/>
    </w:p>
    <w:p w14:paraId="3AAD82BC" w14:textId="77777777" w:rsidR="003C32C2" w:rsidRPr="00A21307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  <w:r w:rsidRPr="00A21307">
        <w:rPr>
          <w:rFonts w:ascii="Arial" w:hAnsi="Arial" w:cs="Arial"/>
          <w:szCs w:val="24"/>
        </w:rPr>
        <w:t xml:space="preserve">Kort oppsummering av opplysninger om regnskapet sett i forhold til budsjettet, og kommentarer dersom det er spesielle forhold som bør kommenteres. </w:t>
      </w:r>
    </w:p>
    <w:p w14:paraId="2D7D3EB7" w14:textId="77777777" w:rsidR="003C32C2" w:rsidRPr="00A21307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</w:p>
    <w:tbl>
      <w:tblPr>
        <w:tblStyle w:val="Tabellrutenett"/>
        <w:tblW w:w="9870" w:type="dxa"/>
        <w:tblLayout w:type="fixed"/>
        <w:tblLook w:val="04A0" w:firstRow="1" w:lastRow="0" w:firstColumn="1" w:lastColumn="0" w:noHBand="0" w:noVBand="1"/>
      </w:tblPr>
      <w:tblGrid>
        <w:gridCol w:w="1791"/>
        <w:gridCol w:w="1842"/>
        <w:gridCol w:w="1891"/>
        <w:gridCol w:w="1701"/>
        <w:gridCol w:w="2645"/>
      </w:tblGrid>
      <w:tr w:rsidR="003C32C2" w:rsidRPr="00A21307" w14:paraId="74CF78BA" w14:textId="77777777" w:rsidTr="00E63095">
        <w:trPr>
          <w:trHeight w:val="430"/>
        </w:trPr>
        <w:tc>
          <w:tcPr>
            <w:tcW w:w="1791" w:type="dxa"/>
            <w:shd w:val="clear" w:color="auto" w:fill="E7E6E6" w:themeFill="background2"/>
          </w:tcPr>
          <w:p w14:paraId="38DBB2D8" w14:textId="77777777" w:rsidR="003C32C2" w:rsidRPr="00A21307" w:rsidRDefault="003C32C2" w:rsidP="003C48AE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  <w:r w:rsidRPr="00A21307">
              <w:rPr>
                <w:rFonts w:ascii="Arial" w:hAnsi="Arial" w:cs="Arial"/>
                <w:szCs w:val="24"/>
              </w:rPr>
              <w:t>Bankinnskudd  31.12.2019</w:t>
            </w:r>
          </w:p>
        </w:tc>
        <w:tc>
          <w:tcPr>
            <w:tcW w:w="1842" w:type="dxa"/>
            <w:shd w:val="clear" w:color="auto" w:fill="E7E6E6" w:themeFill="background2"/>
          </w:tcPr>
          <w:p w14:paraId="5F68E36E" w14:textId="77777777" w:rsidR="003C32C2" w:rsidRPr="00A21307" w:rsidRDefault="003C32C2" w:rsidP="003C48AE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  <w:r w:rsidRPr="00A21307">
              <w:rPr>
                <w:rFonts w:ascii="Arial" w:hAnsi="Arial" w:cs="Arial"/>
                <w:szCs w:val="24"/>
              </w:rPr>
              <w:t>Bankinnskudd  31.12.2020</w:t>
            </w:r>
          </w:p>
        </w:tc>
        <w:tc>
          <w:tcPr>
            <w:tcW w:w="1891" w:type="dxa"/>
            <w:shd w:val="clear" w:color="auto" w:fill="E7E6E6" w:themeFill="background2"/>
          </w:tcPr>
          <w:p w14:paraId="55E9E06E" w14:textId="77777777" w:rsidR="003C32C2" w:rsidRPr="00A21307" w:rsidRDefault="003C32C2" w:rsidP="003C48AE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  <w:r w:rsidRPr="00A21307">
              <w:rPr>
                <w:rFonts w:ascii="Arial" w:hAnsi="Arial" w:cs="Arial"/>
                <w:szCs w:val="24"/>
              </w:rPr>
              <w:t>Egenkapital 31.12.2019</w:t>
            </w:r>
          </w:p>
        </w:tc>
        <w:tc>
          <w:tcPr>
            <w:tcW w:w="1701" w:type="dxa"/>
            <w:shd w:val="clear" w:color="auto" w:fill="E7E6E6" w:themeFill="background2"/>
          </w:tcPr>
          <w:p w14:paraId="0853C444" w14:textId="77777777" w:rsidR="003C32C2" w:rsidRPr="00A21307" w:rsidRDefault="003C32C2" w:rsidP="003C48AE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  <w:r w:rsidRPr="00A21307">
              <w:rPr>
                <w:rFonts w:ascii="Arial" w:hAnsi="Arial" w:cs="Arial"/>
                <w:szCs w:val="24"/>
              </w:rPr>
              <w:t>Egenkapital 31.12.2020</w:t>
            </w:r>
          </w:p>
        </w:tc>
        <w:tc>
          <w:tcPr>
            <w:tcW w:w="2645" w:type="dxa"/>
            <w:shd w:val="clear" w:color="auto" w:fill="E7E6E6" w:themeFill="background2"/>
          </w:tcPr>
          <w:p w14:paraId="109D1230" w14:textId="77777777" w:rsidR="003C32C2" w:rsidRPr="00A21307" w:rsidRDefault="003C32C2" w:rsidP="003C48AE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  <w:r w:rsidRPr="00A21307">
              <w:rPr>
                <w:rFonts w:ascii="Arial" w:hAnsi="Arial" w:cs="Arial"/>
                <w:szCs w:val="24"/>
              </w:rPr>
              <w:t>Verdi av fast eiendom (hytter, feriehjem, aksjer i eiendom, stiftelser etc.)</w:t>
            </w:r>
          </w:p>
        </w:tc>
      </w:tr>
      <w:tr w:rsidR="003C32C2" w:rsidRPr="00A21307" w14:paraId="380428B3" w14:textId="77777777" w:rsidTr="00E63095">
        <w:trPr>
          <w:trHeight w:val="277"/>
        </w:trPr>
        <w:tc>
          <w:tcPr>
            <w:tcW w:w="1791" w:type="dxa"/>
          </w:tcPr>
          <w:p w14:paraId="565767BD" w14:textId="77777777" w:rsidR="003C32C2" w:rsidRPr="00A21307" w:rsidRDefault="00CD1C69" w:rsidP="003C48AE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587.444</w:t>
            </w:r>
          </w:p>
        </w:tc>
        <w:tc>
          <w:tcPr>
            <w:tcW w:w="1842" w:type="dxa"/>
          </w:tcPr>
          <w:p w14:paraId="72339459" w14:textId="4B4C647B" w:rsidR="003C32C2" w:rsidRPr="00A21307" w:rsidRDefault="00B35C7A" w:rsidP="003C48AE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624.131</w:t>
            </w:r>
          </w:p>
        </w:tc>
        <w:tc>
          <w:tcPr>
            <w:tcW w:w="1891" w:type="dxa"/>
          </w:tcPr>
          <w:p w14:paraId="3FCF209B" w14:textId="77777777" w:rsidR="003C32C2" w:rsidRPr="00A21307" w:rsidRDefault="00CD1C69" w:rsidP="003C48AE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587.444</w:t>
            </w:r>
          </w:p>
        </w:tc>
        <w:tc>
          <w:tcPr>
            <w:tcW w:w="1701" w:type="dxa"/>
          </w:tcPr>
          <w:p w14:paraId="0822A0F8" w14:textId="252A3DD7" w:rsidR="003C32C2" w:rsidRPr="00A21307" w:rsidRDefault="00B35C7A" w:rsidP="003C48AE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624.131</w:t>
            </w:r>
          </w:p>
        </w:tc>
        <w:tc>
          <w:tcPr>
            <w:tcW w:w="2645" w:type="dxa"/>
          </w:tcPr>
          <w:p w14:paraId="33860896" w14:textId="29A7BCA4" w:rsidR="003C32C2" w:rsidRPr="00A21307" w:rsidRDefault="00E63095" w:rsidP="003C48AE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</w:t>
            </w:r>
          </w:p>
        </w:tc>
      </w:tr>
    </w:tbl>
    <w:p w14:paraId="129A3C70" w14:textId="77777777" w:rsidR="003C32C2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</w:p>
    <w:p w14:paraId="420D4D42" w14:textId="77777777" w:rsidR="003C32C2" w:rsidRPr="00A21307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  <w:r w:rsidRPr="00A21307">
        <w:rPr>
          <w:rFonts w:ascii="Arial" w:hAnsi="Arial" w:cs="Arial"/>
          <w:szCs w:val="24"/>
        </w:rPr>
        <w:t xml:space="preserve">Angående budsjett og regnskap vises det til egen sak i årsmøtet. </w:t>
      </w:r>
    </w:p>
    <w:p w14:paraId="1359BC23" w14:textId="12D93A7D" w:rsidR="00DD4AB1" w:rsidRDefault="00DD4AB1">
      <w:pPr>
        <w:spacing w:after="160" w:line="259" w:lineRule="auto"/>
        <w:rPr>
          <w:rFonts w:ascii="Arial" w:hAnsi="Arial" w:cs="Arial"/>
          <w:szCs w:val="24"/>
        </w:rPr>
      </w:pPr>
    </w:p>
    <w:p w14:paraId="53B3C235" w14:textId="77777777" w:rsidR="003C32C2" w:rsidRPr="00D15470" w:rsidRDefault="003C32C2" w:rsidP="003C32C2">
      <w:pPr>
        <w:pStyle w:val="Overskrift1"/>
        <w:rPr>
          <w:rFonts w:asciiTheme="majorHAnsi" w:hAnsiTheme="majorHAnsi"/>
          <w:color w:val="2E74B5" w:themeColor="accent1" w:themeShade="BF"/>
        </w:rPr>
      </w:pPr>
      <w:bookmarkStart w:id="30" w:name="_Toc373316221"/>
      <w:bookmarkStart w:id="31" w:name="_Toc374538453"/>
      <w:bookmarkStart w:id="32" w:name="_Toc464550189"/>
      <w:bookmarkStart w:id="33" w:name="_Toc52971147"/>
      <w:bookmarkStart w:id="34" w:name="_Toc53472365"/>
      <w:r w:rsidRPr="00D15470">
        <w:rPr>
          <w:rFonts w:asciiTheme="majorHAnsi" w:hAnsiTheme="majorHAnsi"/>
          <w:color w:val="2E74B5" w:themeColor="accent1" w:themeShade="BF"/>
        </w:rPr>
        <w:t>Beskrivelse av fagforeningens organisasjonsområde - medlemmer og tillitsvalgte fordelt på tariffområder</w:t>
      </w:r>
      <w:bookmarkEnd w:id="30"/>
      <w:bookmarkEnd w:id="31"/>
      <w:bookmarkEnd w:id="32"/>
      <w:bookmarkEnd w:id="33"/>
      <w:bookmarkEnd w:id="34"/>
    </w:p>
    <w:p w14:paraId="322E5414" w14:textId="77777777" w:rsidR="003C32C2" w:rsidRPr="00A21307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</w:p>
    <w:p w14:paraId="11163EDA" w14:textId="36AC97B8" w:rsidR="003C32C2" w:rsidRPr="00E63095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  <w:r w:rsidRPr="00A21307">
        <w:rPr>
          <w:rFonts w:ascii="Arial" w:hAnsi="Arial" w:cs="Arial"/>
          <w:szCs w:val="24"/>
        </w:rPr>
        <w:t>Fagforeningen har per 31.12.2020 medlemmer innenfor følgende tariffområder:</w:t>
      </w:r>
    </w:p>
    <w:tbl>
      <w:tblPr>
        <w:tblStyle w:val="Tabellrutenett"/>
        <w:tblW w:w="8642" w:type="dxa"/>
        <w:tblLook w:val="04A0" w:firstRow="1" w:lastRow="0" w:firstColumn="1" w:lastColumn="0" w:noHBand="0" w:noVBand="1"/>
      </w:tblPr>
      <w:tblGrid>
        <w:gridCol w:w="5949"/>
        <w:gridCol w:w="2693"/>
      </w:tblGrid>
      <w:tr w:rsidR="003C32C2" w:rsidRPr="00A21307" w14:paraId="6B23D182" w14:textId="77777777" w:rsidTr="003A03F7">
        <w:tc>
          <w:tcPr>
            <w:tcW w:w="5949" w:type="dxa"/>
            <w:shd w:val="clear" w:color="auto" w:fill="E7E6E6" w:themeFill="background2"/>
          </w:tcPr>
          <w:p w14:paraId="1D75FDA0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b/>
                <w:szCs w:val="24"/>
              </w:rPr>
            </w:pPr>
            <w:r w:rsidRPr="00A21307">
              <w:rPr>
                <w:rFonts w:ascii="Arial" w:hAnsi="Arial" w:cs="Arial"/>
                <w:b/>
                <w:szCs w:val="24"/>
              </w:rPr>
              <w:t>Tariffområde</w:t>
            </w:r>
          </w:p>
        </w:tc>
        <w:tc>
          <w:tcPr>
            <w:tcW w:w="2693" w:type="dxa"/>
            <w:shd w:val="clear" w:color="auto" w:fill="E7E6E6" w:themeFill="background2"/>
          </w:tcPr>
          <w:p w14:paraId="528FA117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b/>
                <w:szCs w:val="24"/>
              </w:rPr>
            </w:pPr>
            <w:r w:rsidRPr="00A21307">
              <w:rPr>
                <w:rFonts w:ascii="Arial" w:hAnsi="Arial" w:cs="Arial"/>
                <w:b/>
                <w:szCs w:val="24"/>
              </w:rPr>
              <w:t>Antall medlemmer</w:t>
            </w:r>
          </w:p>
        </w:tc>
      </w:tr>
      <w:tr w:rsidR="003C32C2" w:rsidRPr="00A21307" w14:paraId="7D5EDFF3" w14:textId="77777777" w:rsidTr="003A03F7">
        <w:tc>
          <w:tcPr>
            <w:tcW w:w="5949" w:type="dxa"/>
          </w:tcPr>
          <w:p w14:paraId="5829667B" w14:textId="77777777" w:rsidR="003C32C2" w:rsidRPr="00A21307" w:rsidRDefault="003C32C2" w:rsidP="003C48AE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  <w:r w:rsidRPr="00A21307">
              <w:rPr>
                <w:rFonts w:ascii="Arial" w:hAnsi="Arial" w:cs="Arial"/>
                <w:szCs w:val="24"/>
              </w:rPr>
              <w:t>KS</w:t>
            </w:r>
          </w:p>
        </w:tc>
        <w:tc>
          <w:tcPr>
            <w:tcW w:w="2693" w:type="dxa"/>
          </w:tcPr>
          <w:p w14:paraId="474D5912" w14:textId="01389415" w:rsidR="003C32C2" w:rsidRPr="00A21307" w:rsidRDefault="00B35C7A" w:rsidP="00B35C7A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47</w:t>
            </w:r>
            <w:r w:rsidR="00173950">
              <w:rPr>
                <w:rFonts w:ascii="Arial" w:hAnsi="Arial" w:cs="Arial"/>
                <w:szCs w:val="24"/>
              </w:rPr>
              <w:t>0</w:t>
            </w:r>
          </w:p>
        </w:tc>
      </w:tr>
      <w:tr w:rsidR="003C32C2" w:rsidRPr="00A21307" w14:paraId="79675682" w14:textId="77777777" w:rsidTr="003A03F7">
        <w:tc>
          <w:tcPr>
            <w:tcW w:w="5949" w:type="dxa"/>
          </w:tcPr>
          <w:p w14:paraId="3BC27A5E" w14:textId="77777777" w:rsidR="003C32C2" w:rsidRPr="00A21307" w:rsidRDefault="003C32C2" w:rsidP="003C48AE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  <w:r w:rsidRPr="009A0FB9">
              <w:rPr>
                <w:rFonts w:ascii="Arial" w:hAnsi="Arial" w:cs="Arial"/>
                <w:szCs w:val="24"/>
              </w:rPr>
              <w:t>KS-bedrift (samfunnsbedriftene)</w:t>
            </w:r>
          </w:p>
        </w:tc>
        <w:tc>
          <w:tcPr>
            <w:tcW w:w="2693" w:type="dxa"/>
          </w:tcPr>
          <w:p w14:paraId="2EDD4330" w14:textId="27FD2290" w:rsidR="003C32C2" w:rsidRPr="00A21307" w:rsidRDefault="00B35C7A" w:rsidP="00B35C7A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</w:p>
        </w:tc>
      </w:tr>
      <w:tr w:rsidR="003C32C2" w:rsidRPr="00A21307" w14:paraId="348F504D" w14:textId="77777777" w:rsidTr="003A03F7">
        <w:tc>
          <w:tcPr>
            <w:tcW w:w="5949" w:type="dxa"/>
          </w:tcPr>
          <w:p w14:paraId="4848709F" w14:textId="77777777" w:rsidR="003C32C2" w:rsidRPr="00A21307" w:rsidRDefault="003C32C2" w:rsidP="003C48AE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  <w:r w:rsidRPr="009A0FB9">
              <w:rPr>
                <w:rFonts w:ascii="Arial" w:hAnsi="Arial" w:cs="Arial"/>
                <w:szCs w:val="24"/>
              </w:rPr>
              <w:t>Spekter øvrige</w:t>
            </w:r>
          </w:p>
        </w:tc>
        <w:tc>
          <w:tcPr>
            <w:tcW w:w="2693" w:type="dxa"/>
          </w:tcPr>
          <w:p w14:paraId="1E155CA1" w14:textId="7295AC9D" w:rsidR="003C32C2" w:rsidRPr="00A21307" w:rsidRDefault="00173950" w:rsidP="00B35C7A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</w:t>
            </w:r>
          </w:p>
        </w:tc>
      </w:tr>
      <w:tr w:rsidR="003C32C2" w:rsidRPr="00A21307" w14:paraId="1413E952" w14:textId="77777777" w:rsidTr="003A03F7">
        <w:tc>
          <w:tcPr>
            <w:tcW w:w="5949" w:type="dxa"/>
          </w:tcPr>
          <w:p w14:paraId="735E2EA9" w14:textId="77777777" w:rsidR="003C32C2" w:rsidRPr="00A21307" w:rsidRDefault="003C32C2" w:rsidP="003C48AE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  <w:r w:rsidRPr="00A21307">
              <w:rPr>
                <w:rFonts w:ascii="Arial" w:hAnsi="Arial" w:cs="Arial"/>
                <w:szCs w:val="24"/>
              </w:rPr>
              <w:t>PBL</w:t>
            </w:r>
          </w:p>
        </w:tc>
        <w:tc>
          <w:tcPr>
            <w:tcW w:w="2693" w:type="dxa"/>
          </w:tcPr>
          <w:p w14:paraId="7F30F42A" w14:textId="786491CB" w:rsidR="003C32C2" w:rsidRPr="00A21307" w:rsidRDefault="00173950" w:rsidP="00B35C7A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16</w:t>
            </w:r>
          </w:p>
        </w:tc>
      </w:tr>
      <w:tr w:rsidR="003C32C2" w:rsidRPr="00A21307" w14:paraId="13BBD22C" w14:textId="77777777" w:rsidTr="003A03F7">
        <w:tc>
          <w:tcPr>
            <w:tcW w:w="5949" w:type="dxa"/>
          </w:tcPr>
          <w:p w14:paraId="5AEA9E38" w14:textId="77777777" w:rsidR="003C32C2" w:rsidRPr="00A21307" w:rsidRDefault="003C32C2" w:rsidP="003C48AE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  <w:r w:rsidRPr="00A21307">
              <w:rPr>
                <w:rFonts w:ascii="Arial" w:hAnsi="Arial" w:cs="Arial"/>
                <w:szCs w:val="24"/>
              </w:rPr>
              <w:t>Virke</w:t>
            </w:r>
          </w:p>
        </w:tc>
        <w:tc>
          <w:tcPr>
            <w:tcW w:w="2693" w:type="dxa"/>
          </w:tcPr>
          <w:p w14:paraId="75C4A35B" w14:textId="5CF960C5" w:rsidR="003C32C2" w:rsidRPr="00A21307" w:rsidRDefault="00173950" w:rsidP="00B35C7A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29</w:t>
            </w:r>
          </w:p>
        </w:tc>
      </w:tr>
      <w:tr w:rsidR="003C32C2" w:rsidRPr="00A21307" w14:paraId="0EAA6AE7" w14:textId="77777777" w:rsidTr="003A03F7">
        <w:tc>
          <w:tcPr>
            <w:tcW w:w="5949" w:type="dxa"/>
          </w:tcPr>
          <w:p w14:paraId="277A9C0E" w14:textId="77777777" w:rsidR="003C32C2" w:rsidRPr="00A21307" w:rsidRDefault="003C32C2" w:rsidP="003C48AE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  <w:r w:rsidRPr="00A21307">
              <w:rPr>
                <w:rFonts w:ascii="Arial" w:hAnsi="Arial" w:cs="Arial"/>
                <w:szCs w:val="24"/>
              </w:rPr>
              <w:t>KA</w:t>
            </w:r>
          </w:p>
        </w:tc>
        <w:tc>
          <w:tcPr>
            <w:tcW w:w="2693" w:type="dxa"/>
          </w:tcPr>
          <w:p w14:paraId="25C19629" w14:textId="01A6B5B2" w:rsidR="003C32C2" w:rsidRPr="00A21307" w:rsidRDefault="00B35C7A" w:rsidP="00B35C7A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</w:p>
        </w:tc>
      </w:tr>
      <w:tr w:rsidR="003C32C2" w:rsidRPr="00A21307" w14:paraId="5EF5FB03" w14:textId="77777777" w:rsidTr="003A03F7">
        <w:tc>
          <w:tcPr>
            <w:tcW w:w="5949" w:type="dxa"/>
          </w:tcPr>
          <w:p w14:paraId="3AD3E8C0" w14:textId="77777777" w:rsidR="003C32C2" w:rsidRPr="00A21307" w:rsidRDefault="003C32C2" w:rsidP="003C48AE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  <w:r w:rsidRPr="00A21307">
              <w:rPr>
                <w:rFonts w:ascii="Arial" w:hAnsi="Arial" w:cs="Arial"/>
                <w:szCs w:val="24"/>
              </w:rPr>
              <w:t>FUS AS (Trygge barnehager)</w:t>
            </w:r>
          </w:p>
        </w:tc>
        <w:tc>
          <w:tcPr>
            <w:tcW w:w="2693" w:type="dxa"/>
          </w:tcPr>
          <w:p w14:paraId="6E94D681" w14:textId="05DCC60E" w:rsidR="003C32C2" w:rsidRPr="00A21307" w:rsidRDefault="00B35C7A" w:rsidP="00B35C7A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13</w:t>
            </w:r>
          </w:p>
        </w:tc>
      </w:tr>
      <w:tr w:rsidR="003C32C2" w:rsidRPr="00A21307" w14:paraId="2CC025A1" w14:textId="77777777" w:rsidTr="003A03F7">
        <w:tc>
          <w:tcPr>
            <w:tcW w:w="5949" w:type="dxa"/>
          </w:tcPr>
          <w:p w14:paraId="1DAB8E83" w14:textId="77777777" w:rsidR="003C32C2" w:rsidRPr="00A21307" w:rsidRDefault="003C32C2" w:rsidP="003C48AE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  <w:r w:rsidRPr="00A21307">
              <w:rPr>
                <w:rFonts w:ascii="Arial" w:hAnsi="Arial" w:cs="Arial"/>
                <w:szCs w:val="24"/>
              </w:rPr>
              <w:t>Staten</w:t>
            </w:r>
          </w:p>
        </w:tc>
        <w:tc>
          <w:tcPr>
            <w:tcW w:w="2693" w:type="dxa"/>
          </w:tcPr>
          <w:p w14:paraId="59870B0F" w14:textId="488FB683" w:rsidR="003C32C2" w:rsidRPr="00A21307" w:rsidRDefault="003A03F7" w:rsidP="00B35C7A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</w:t>
            </w:r>
          </w:p>
        </w:tc>
      </w:tr>
      <w:tr w:rsidR="003C32C2" w:rsidRPr="00A21307" w14:paraId="10F54924" w14:textId="77777777" w:rsidTr="003A03F7">
        <w:tc>
          <w:tcPr>
            <w:tcW w:w="5949" w:type="dxa"/>
          </w:tcPr>
          <w:p w14:paraId="62704988" w14:textId="77777777" w:rsidR="003C32C2" w:rsidRPr="00A21307" w:rsidRDefault="003C32C2" w:rsidP="003C48AE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  <w:r w:rsidRPr="00A21307">
              <w:rPr>
                <w:rFonts w:ascii="Arial" w:hAnsi="Arial" w:cs="Arial"/>
                <w:szCs w:val="24"/>
              </w:rPr>
              <w:t>NHO</w:t>
            </w:r>
          </w:p>
        </w:tc>
        <w:tc>
          <w:tcPr>
            <w:tcW w:w="2693" w:type="dxa"/>
          </w:tcPr>
          <w:p w14:paraId="08C1E184" w14:textId="38925420" w:rsidR="003C32C2" w:rsidRPr="00A21307" w:rsidRDefault="00B54305" w:rsidP="00B35C7A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17</w:t>
            </w:r>
          </w:p>
        </w:tc>
      </w:tr>
    </w:tbl>
    <w:p w14:paraId="347E5E07" w14:textId="77777777" w:rsidR="003C32C2" w:rsidRPr="00D15470" w:rsidRDefault="003C32C2" w:rsidP="003C32C2">
      <w:pPr>
        <w:pStyle w:val="Overskrift3"/>
        <w:rPr>
          <w:rFonts w:asciiTheme="majorHAnsi" w:hAnsiTheme="majorHAnsi"/>
          <w:i/>
          <w:color w:val="2E74B5" w:themeColor="accent1" w:themeShade="BF"/>
          <w:sz w:val="32"/>
          <w:szCs w:val="32"/>
        </w:rPr>
      </w:pPr>
      <w:bookmarkStart w:id="35" w:name="_Toc52971148"/>
      <w:bookmarkStart w:id="36" w:name="_Toc53472366"/>
      <w:r w:rsidRPr="00D15470">
        <w:rPr>
          <w:rFonts w:asciiTheme="majorHAnsi" w:hAnsiTheme="majorHAnsi"/>
          <w:color w:val="2E74B5" w:themeColor="accent1" w:themeShade="BF"/>
          <w:sz w:val="32"/>
          <w:szCs w:val="32"/>
        </w:rPr>
        <w:t>Medlemmer uten tariffavtale</w:t>
      </w:r>
      <w:bookmarkEnd w:id="35"/>
      <w:bookmarkEnd w:id="36"/>
    </w:p>
    <w:p w14:paraId="1F9FCEAE" w14:textId="7A09FFAF" w:rsidR="003C32C2" w:rsidRPr="00A21307" w:rsidRDefault="003C32C2" w:rsidP="003C32C2">
      <w:pPr>
        <w:rPr>
          <w:rFonts w:ascii="Arial" w:hAnsi="Arial" w:cs="Arial"/>
          <w:szCs w:val="24"/>
        </w:rPr>
      </w:pPr>
      <w:r w:rsidRPr="00A21307">
        <w:rPr>
          <w:rFonts w:ascii="Arial" w:hAnsi="Arial" w:cs="Arial"/>
          <w:szCs w:val="24"/>
        </w:rPr>
        <w:t>Fagforeningen har per 31.12.2020 medlemmer hos følgende arbeidsgivere uten tariffavtale:</w:t>
      </w:r>
    </w:p>
    <w:tbl>
      <w:tblPr>
        <w:tblStyle w:val="Tabellrutenett"/>
        <w:tblW w:w="9067" w:type="dxa"/>
        <w:tblLook w:val="04A0" w:firstRow="1" w:lastRow="0" w:firstColumn="1" w:lastColumn="0" w:noHBand="0" w:noVBand="1"/>
      </w:tblPr>
      <w:tblGrid>
        <w:gridCol w:w="6232"/>
        <w:gridCol w:w="2835"/>
      </w:tblGrid>
      <w:tr w:rsidR="003C32C2" w:rsidRPr="00A21307" w14:paraId="61A279BF" w14:textId="77777777" w:rsidTr="003C48AE">
        <w:tc>
          <w:tcPr>
            <w:tcW w:w="6232" w:type="dxa"/>
            <w:shd w:val="clear" w:color="auto" w:fill="E7E6E6" w:themeFill="background2"/>
          </w:tcPr>
          <w:p w14:paraId="50C89D96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b/>
                <w:szCs w:val="24"/>
              </w:rPr>
            </w:pPr>
            <w:r w:rsidRPr="00A21307">
              <w:rPr>
                <w:rFonts w:ascii="Arial" w:hAnsi="Arial" w:cs="Arial"/>
                <w:b/>
                <w:szCs w:val="24"/>
              </w:rPr>
              <w:t>Arbeidsgiver</w:t>
            </w:r>
          </w:p>
        </w:tc>
        <w:tc>
          <w:tcPr>
            <w:tcW w:w="2835" w:type="dxa"/>
            <w:shd w:val="clear" w:color="auto" w:fill="E7E6E6" w:themeFill="background2"/>
          </w:tcPr>
          <w:p w14:paraId="3B525C0F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b/>
                <w:szCs w:val="24"/>
              </w:rPr>
            </w:pPr>
            <w:r w:rsidRPr="00A21307">
              <w:rPr>
                <w:rFonts w:ascii="Arial" w:hAnsi="Arial" w:cs="Arial"/>
                <w:b/>
                <w:szCs w:val="24"/>
              </w:rPr>
              <w:t>Antall medlemmer</w:t>
            </w:r>
          </w:p>
        </w:tc>
      </w:tr>
      <w:tr w:rsidR="003C32C2" w:rsidRPr="00A21307" w14:paraId="0E9166D3" w14:textId="77777777" w:rsidTr="003C48AE">
        <w:tc>
          <w:tcPr>
            <w:tcW w:w="6232" w:type="dxa"/>
          </w:tcPr>
          <w:p w14:paraId="31258D79" w14:textId="02B6E2C2" w:rsidR="003C32C2" w:rsidRPr="00A21307" w:rsidRDefault="003A03F7" w:rsidP="003C48AE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Joshua Adam Kalla</w:t>
            </w:r>
          </w:p>
        </w:tc>
        <w:tc>
          <w:tcPr>
            <w:tcW w:w="2835" w:type="dxa"/>
          </w:tcPr>
          <w:p w14:paraId="08B122D1" w14:textId="3D25D144" w:rsidR="003C32C2" w:rsidRPr="00A21307" w:rsidRDefault="003A03F7" w:rsidP="003A03F7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</w:p>
        </w:tc>
      </w:tr>
      <w:tr w:rsidR="003C32C2" w:rsidRPr="00A21307" w14:paraId="6DF494AF" w14:textId="77777777" w:rsidTr="003C48AE">
        <w:tc>
          <w:tcPr>
            <w:tcW w:w="6232" w:type="dxa"/>
          </w:tcPr>
          <w:p w14:paraId="7B225749" w14:textId="3D79EDAE" w:rsidR="003C32C2" w:rsidRPr="00A21307" w:rsidRDefault="003A03F7" w:rsidP="003C48AE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Son dyreklinikk</w:t>
            </w:r>
          </w:p>
        </w:tc>
        <w:tc>
          <w:tcPr>
            <w:tcW w:w="2835" w:type="dxa"/>
          </w:tcPr>
          <w:p w14:paraId="6F7B72EB" w14:textId="099FFC8A" w:rsidR="003C32C2" w:rsidRPr="00A21307" w:rsidRDefault="003A03F7" w:rsidP="003A03F7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</w:p>
        </w:tc>
      </w:tr>
      <w:tr w:rsidR="00DD4AB1" w:rsidRPr="00A21307" w14:paraId="1855B98B" w14:textId="77777777" w:rsidTr="003C48AE">
        <w:tc>
          <w:tcPr>
            <w:tcW w:w="6232" w:type="dxa"/>
          </w:tcPr>
          <w:p w14:paraId="5953B0C9" w14:textId="3C7FCAB3" w:rsidR="00DD4AB1" w:rsidRDefault="00DD4AB1" w:rsidP="003C48AE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Eurest AS </w:t>
            </w:r>
            <w:proofErr w:type="spellStart"/>
            <w:r>
              <w:rPr>
                <w:rFonts w:ascii="Arial" w:hAnsi="Arial" w:cs="Arial"/>
                <w:szCs w:val="24"/>
              </w:rPr>
              <w:t>Catosenteret</w:t>
            </w:r>
            <w:proofErr w:type="spellEnd"/>
          </w:p>
        </w:tc>
        <w:tc>
          <w:tcPr>
            <w:tcW w:w="2835" w:type="dxa"/>
          </w:tcPr>
          <w:p w14:paraId="7AB1F6CB" w14:textId="0D9008E0" w:rsidR="00DD4AB1" w:rsidRDefault="00DD4AB1" w:rsidP="00E63095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</w:p>
        </w:tc>
      </w:tr>
      <w:tr w:rsidR="00DD4AB1" w:rsidRPr="00A21307" w14:paraId="0F93D804" w14:textId="77777777" w:rsidTr="003C48AE">
        <w:tc>
          <w:tcPr>
            <w:tcW w:w="6232" w:type="dxa"/>
          </w:tcPr>
          <w:p w14:paraId="46BBE5B7" w14:textId="2DEFB45F" w:rsidR="00DD4AB1" w:rsidRDefault="00DD4AB1" w:rsidP="003C48AE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Ecura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Hjemmetjenester og BPA AS </w:t>
            </w:r>
            <w:proofErr w:type="spellStart"/>
            <w:r>
              <w:rPr>
                <w:rFonts w:ascii="Arial" w:hAnsi="Arial" w:cs="Arial"/>
                <w:szCs w:val="24"/>
              </w:rPr>
              <w:t>avd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region sør</w:t>
            </w:r>
          </w:p>
        </w:tc>
        <w:tc>
          <w:tcPr>
            <w:tcW w:w="2835" w:type="dxa"/>
          </w:tcPr>
          <w:p w14:paraId="3168766C" w14:textId="5FE75E8D" w:rsidR="00DD4AB1" w:rsidRDefault="00DD4AB1" w:rsidP="00E63095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</w:p>
        </w:tc>
      </w:tr>
      <w:tr w:rsidR="00DD4AB1" w:rsidRPr="00A21307" w14:paraId="3B7B5C09" w14:textId="77777777" w:rsidTr="003C48AE">
        <w:tc>
          <w:tcPr>
            <w:tcW w:w="6232" w:type="dxa"/>
          </w:tcPr>
          <w:p w14:paraId="55DEB421" w14:textId="42372935" w:rsidR="00DD4AB1" w:rsidRDefault="00DD4AB1" w:rsidP="003C48AE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Omsorgspartner</w:t>
            </w:r>
          </w:p>
        </w:tc>
        <w:tc>
          <w:tcPr>
            <w:tcW w:w="2835" w:type="dxa"/>
          </w:tcPr>
          <w:p w14:paraId="5BB14A47" w14:textId="3A0D3F9E" w:rsidR="00DD4AB1" w:rsidRDefault="00DD4AB1" w:rsidP="00E63095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</w:p>
        </w:tc>
      </w:tr>
      <w:tr w:rsidR="00DD4AB1" w:rsidRPr="00A21307" w14:paraId="74751771" w14:textId="77777777" w:rsidTr="003C48AE">
        <w:tc>
          <w:tcPr>
            <w:tcW w:w="6232" w:type="dxa"/>
          </w:tcPr>
          <w:p w14:paraId="74110A40" w14:textId="1D3C5179" w:rsidR="00DD4AB1" w:rsidRDefault="00DD4AB1" w:rsidP="003C48AE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Aberia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Omsorg AS </w:t>
            </w:r>
            <w:proofErr w:type="spellStart"/>
            <w:r>
              <w:rPr>
                <w:rFonts w:ascii="Arial" w:hAnsi="Arial" w:cs="Arial"/>
                <w:szCs w:val="24"/>
              </w:rPr>
              <w:t>avd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Vestby</w:t>
            </w:r>
          </w:p>
        </w:tc>
        <w:tc>
          <w:tcPr>
            <w:tcW w:w="2835" w:type="dxa"/>
          </w:tcPr>
          <w:p w14:paraId="4CC31E7A" w14:textId="2E0E47E7" w:rsidR="00DD4AB1" w:rsidRDefault="00DD4AB1" w:rsidP="00E63095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</w:p>
        </w:tc>
      </w:tr>
      <w:tr w:rsidR="00DD4AB1" w:rsidRPr="00A21307" w14:paraId="5180E1B8" w14:textId="77777777" w:rsidTr="003C48AE">
        <w:tc>
          <w:tcPr>
            <w:tcW w:w="6232" w:type="dxa"/>
          </w:tcPr>
          <w:p w14:paraId="469B1EB8" w14:textId="05FB4DC5" w:rsidR="00DD4AB1" w:rsidRDefault="00DD4AB1" w:rsidP="003C48AE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Care Norge</w:t>
            </w:r>
          </w:p>
        </w:tc>
        <w:tc>
          <w:tcPr>
            <w:tcW w:w="2835" w:type="dxa"/>
          </w:tcPr>
          <w:p w14:paraId="47F65DFF" w14:textId="14E33AE3" w:rsidR="00DD4AB1" w:rsidRDefault="00DD4AB1" w:rsidP="00E63095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</w:p>
        </w:tc>
      </w:tr>
      <w:tr w:rsidR="00DD4AB1" w:rsidRPr="00A21307" w14:paraId="28549E0A" w14:textId="77777777" w:rsidTr="003C48AE">
        <w:tc>
          <w:tcPr>
            <w:tcW w:w="6232" w:type="dxa"/>
          </w:tcPr>
          <w:p w14:paraId="05F3C5D2" w14:textId="076E7EBA" w:rsidR="00DD4AB1" w:rsidRDefault="00DD4AB1" w:rsidP="003C48AE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Aberia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Ung AS</w:t>
            </w:r>
          </w:p>
        </w:tc>
        <w:tc>
          <w:tcPr>
            <w:tcW w:w="2835" w:type="dxa"/>
          </w:tcPr>
          <w:p w14:paraId="73F8BC16" w14:textId="35006184" w:rsidR="00DD4AB1" w:rsidRDefault="00B54305" w:rsidP="00E63095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</w:t>
            </w:r>
          </w:p>
        </w:tc>
      </w:tr>
    </w:tbl>
    <w:p w14:paraId="3E79E9E6" w14:textId="32A5999D" w:rsidR="003C32C2" w:rsidRDefault="003C32C2" w:rsidP="003C32C2">
      <w:pPr>
        <w:rPr>
          <w:rFonts w:ascii="Arial" w:hAnsi="Arial" w:cs="Arial"/>
          <w:szCs w:val="24"/>
        </w:rPr>
      </w:pPr>
    </w:p>
    <w:p w14:paraId="1602EB76" w14:textId="090FD607" w:rsidR="00123D27" w:rsidRDefault="00123D27" w:rsidP="003C32C2">
      <w:pPr>
        <w:rPr>
          <w:rFonts w:ascii="Arial" w:hAnsi="Arial" w:cs="Arial"/>
          <w:szCs w:val="24"/>
        </w:rPr>
      </w:pPr>
    </w:p>
    <w:p w14:paraId="3F927AF2" w14:textId="21CF8A21" w:rsidR="00123D27" w:rsidRDefault="00123D27" w:rsidP="003C32C2">
      <w:pPr>
        <w:rPr>
          <w:rFonts w:ascii="Arial" w:hAnsi="Arial" w:cs="Arial"/>
          <w:szCs w:val="24"/>
        </w:rPr>
      </w:pPr>
    </w:p>
    <w:p w14:paraId="31F2D241" w14:textId="77777777" w:rsidR="006E763E" w:rsidRDefault="006E763E" w:rsidP="003C32C2">
      <w:pPr>
        <w:rPr>
          <w:rFonts w:ascii="Arial" w:hAnsi="Arial" w:cs="Arial"/>
          <w:szCs w:val="24"/>
        </w:rPr>
      </w:pPr>
    </w:p>
    <w:p w14:paraId="660EF831" w14:textId="77777777" w:rsidR="003C32C2" w:rsidRPr="00D15470" w:rsidRDefault="003C32C2" w:rsidP="003C32C2">
      <w:pPr>
        <w:pStyle w:val="Overskrift3"/>
        <w:rPr>
          <w:rFonts w:asciiTheme="majorHAnsi" w:hAnsiTheme="majorHAnsi"/>
          <w:i/>
          <w:color w:val="2E74B5" w:themeColor="accent1" w:themeShade="BF"/>
          <w:sz w:val="32"/>
          <w:szCs w:val="32"/>
        </w:rPr>
      </w:pPr>
      <w:bookmarkStart w:id="37" w:name="_Toc374538437"/>
      <w:bookmarkStart w:id="38" w:name="_Toc52971149"/>
      <w:bookmarkStart w:id="39" w:name="_Toc53472367"/>
      <w:bookmarkStart w:id="40" w:name="_Toc464550173"/>
      <w:r w:rsidRPr="00D15470">
        <w:rPr>
          <w:rFonts w:asciiTheme="majorHAnsi" w:hAnsiTheme="majorHAnsi"/>
          <w:color w:val="2E74B5" w:themeColor="accent1" w:themeShade="BF"/>
          <w:sz w:val="32"/>
          <w:szCs w:val="32"/>
        </w:rPr>
        <w:lastRenderedPageBreak/>
        <w:t>Fagforeningens klubborganisering</w:t>
      </w:r>
      <w:bookmarkEnd w:id="37"/>
      <w:r w:rsidRPr="00D15470">
        <w:rPr>
          <w:rFonts w:asciiTheme="majorHAnsi" w:hAnsiTheme="majorHAnsi"/>
          <w:color w:val="2E74B5" w:themeColor="accent1" w:themeShade="BF"/>
          <w:sz w:val="32"/>
          <w:szCs w:val="32"/>
        </w:rPr>
        <w:t xml:space="preserve"> hos ulike arbeidsgivere</w:t>
      </w:r>
      <w:bookmarkEnd w:id="38"/>
      <w:bookmarkEnd w:id="39"/>
    </w:p>
    <w:p w14:paraId="67544F42" w14:textId="77777777" w:rsidR="003C32C2" w:rsidRPr="00A21307" w:rsidRDefault="003C32C2" w:rsidP="003C32C2">
      <w:pPr>
        <w:rPr>
          <w:rFonts w:ascii="Arial" w:hAnsi="Arial" w:cs="Arial"/>
          <w:szCs w:val="24"/>
        </w:rPr>
      </w:pPr>
      <w:r w:rsidRPr="00A21307">
        <w:rPr>
          <w:rFonts w:ascii="Arial" w:hAnsi="Arial" w:cs="Arial"/>
          <w:szCs w:val="24"/>
        </w:rPr>
        <w:t>(jfr. vedtektenes § 11.7).</w:t>
      </w:r>
      <w:bookmarkEnd w:id="40"/>
    </w:p>
    <w:p w14:paraId="2871808D" w14:textId="77777777" w:rsidR="003C32C2" w:rsidRPr="00A21307" w:rsidRDefault="003C32C2" w:rsidP="003C32C2">
      <w:pPr>
        <w:rPr>
          <w:rFonts w:ascii="Arial" w:hAnsi="Arial" w:cs="Arial"/>
          <w:szCs w:val="24"/>
        </w:rPr>
      </w:pPr>
    </w:p>
    <w:tbl>
      <w:tblPr>
        <w:tblStyle w:val="Tabellrutenett"/>
        <w:tblW w:w="9351" w:type="dxa"/>
        <w:tblLayout w:type="fixed"/>
        <w:tblLook w:val="04A0" w:firstRow="1" w:lastRow="0" w:firstColumn="1" w:lastColumn="0" w:noHBand="0" w:noVBand="1"/>
      </w:tblPr>
      <w:tblGrid>
        <w:gridCol w:w="3256"/>
        <w:gridCol w:w="1417"/>
        <w:gridCol w:w="3686"/>
        <w:gridCol w:w="992"/>
      </w:tblGrid>
      <w:tr w:rsidR="00610989" w:rsidRPr="00A21307" w14:paraId="402BC4D9" w14:textId="77777777" w:rsidTr="00123D27">
        <w:trPr>
          <w:trHeight w:val="553"/>
        </w:trPr>
        <w:tc>
          <w:tcPr>
            <w:tcW w:w="3256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255D7871" w14:textId="77777777" w:rsidR="00610989" w:rsidRPr="00A21307" w:rsidRDefault="00610989" w:rsidP="003C48AE">
            <w:pPr>
              <w:rPr>
                <w:rFonts w:ascii="Arial" w:hAnsi="Arial" w:cs="Arial"/>
                <w:b/>
                <w:szCs w:val="24"/>
              </w:rPr>
            </w:pPr>
            <w:r w:rsidRPr="00A21307">
              <w:rPr>
                <w:rFonts w:ascii="Arial" w:hAnsi="Arial" w:cs="Arial"/>
                <w:b/>
                <w:szCs w:val="24"/>
              </w:rPr>
              <w:t>Arbeidsgiver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0DE24B04" w14:textId="77777777" w:rsidR="00610989" w:rsidRPr="00A21307" w:rsidRDefault="00610989" w:rsidP="003C48AE">
            <w:pPr>
              <w:rPr>
                <w:rFonts w:ascii="Arial" w:hAnsi="Arial" w:cs="Arial"/>
                <w:b/>
                <w:szCs w:val="24"/>
              </w:rPr>
            </w:pPr>
            <w:r w:rsidRPr="00A21307">
              <w:rPr>
                <w:rFonts w:ascii="Arial" w:hAnsi="Arial" w:cs="Arial"/>
                <w:b/>
                <w:szCs w:val="24"/>
              </w:rPr>
              <w:t>Tariff</w:t>
            </w:r>
            <w:r w:rsidR="00C5469A">
              <w:rPr>
                <w:rFonts w:ascii="Arial" w:hAnsi="Arial" w:cs="Arial"/>
                <w:b/>
                <w:szCs w:val="24"/>
              </w:rPr>
              <w:t>-</w:t>
            </w:r>
            <w:r w:rsidRPr="00A21307">
              <w:rPr>
                <w:rFonts w:ascii="Arial" w:hAnsi="Arial" w:cs="Arial"/>
                <w:b/>
                <w:szCs w:val="24"/>
              </w:rPr>
              <w:t>område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3D648243" w14:textId="77777777" w:rsidR="00610989" w:rsidRPr="00A21307" w:rsidRDefault="00610989" w:rsidP="003C48AE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Navn på klubbleder (</w:t>
            </w:r>
            <w:r w:rsidRPr="00A21307">
              <w:rPr>
                <w:rFonts w:ascii="Arial" w:hAnsi="Arial" w:cs="Arial"/>
                <w:b/>
                <w:szCs w:val="24"/>
              </w:rPr>
              <w:t xml:space="preserve">tillitsvalgt </w:t>
            </w:r>
            <w:r>
              <w:rPr>
                <w:rFonts w:ascii="Arial" w:hAnsi="Arial" w:cs="Arial"/>
                <w:b/>
                <w:szCs w:val="24"/>
              </w:rPr>
              <w:t>etter hovedavtalen</w:t>
            </w:r>
            <w:r w:rsidRPr="00A21307">
              <w:rPr>
                <w:rFonts w:ascii="Arial" w:hAnsi="Arial" w:cs="Arial"/>
                <w:b/>
                <w:szCs w:val="24"/>
              </w:rPr>
              <w:t>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53E62BD1" w14:textId="21ED051A" w:rsidR="00610989" w:rsidRPr="00A21307" w:rsidRDefault="00123D27" w:rsidP="003C48AE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K</w:t>
            </w:r>
            <w:r w:rsidR="00610989" w:rsidRPr="00A21307">
              <w:rPr>
                <w:rFonts w:ascii="Arial" w:hAnsi="Arial" w:cs="Arial"/>
                <w:b/>
                <w:szCs w:val="24"/>
              </w:rPr>
              <w:t>lubb</w:t>
            </w:r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r w:rsidR="00610989" w:rsidRPr="00A21307">
              <w:rPr>
                <w:rFonts w:ascii="Arial" w:hAnsi="Arial" w:cs="Arial"/>
                <w:b/>
                <w:szCs w:val="24"/>
              </w:rPr>
              <w:t xml:space="preserve">styre </w:t>
            </w:r>
          </w:p>
        </w:tc>
      </w:tr>
      <w:tr w:rsidR="00610989" w:rsidRPr="00A21307" w14:paraId="2C77F6DA" w14:textId="77777777" w:rsidTr="00123D27">
        <w:tc>
          <w:tcPr>
            <w:tcW w:w="3256" w:type="dxa"/>
            <w:tcBorders>
              <w:top w:val="single" w:sz="4" w:space="0" w:color="auto"/>
            </w:tcBorders>
          </w:tcPr>
          <w:p w14:paraId="6A2B7D17" w14:textId="77777777" w:rsidR="00610989" w:rsidRPr="00A21307" w:rsidRDefault="00610989" w:rsidP="003C48AE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Vestby Kommune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16AC767" w14:textId="77777777" w:rsidR="00610989" w:rsidRPr="00A21307" w:rsidRDefault="00610989" w:rsidP="003C48AE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KS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1870916A" w14:textId="77777777" w:rsidR="00610989" w:rsidRPr="00A21307" w:rsidRDefault="00610989" w:rsidP="003C48AE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Stig Øverås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31873E90" w14:textId="77777777" w:rsidR="00610989" w:rsidRPr="00A21307" w:rsidRDefault="00610989" w:rsidP="003C48AE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Nei</w:t>
            </w:r>
          </w:p>
        </w:tc>
      </w:tr>
      <w:tr w:rsidR="00610989" w:rsidRPr="00A21307" w14:paraId="279909D2" w14:textId="77777777" w:rsidTr="00123D27">
        <w:tc>
          <w:tcPr>
            <w:tcW w:w="3256" w:type="dxa"/>
          </w:tcPr>
          <w:p w14:paraId="1145C930" w14:textId="77777777" w:rsidR="00610989" w:rsidRPr="00A21307" w:rsidRDefault="00610989" w:rsidP="003C48AE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Søndre Follo Renseanlegg</w:t>
            </w:r>
          </w:p>
        </w:tc>
        <w:tc>
          <w:tcPr>
            <w:tcW w:w="1417" w:type="dxa"/>
          </w:tcPr>
          <w:p w14:paraId="3D43EE8F" w14:textId="77777777" w:rsidR="00610989" w:rsidRPr="00A21307" w:rsidRDefault="00610989" w:rsidP="003C48AE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KS Bedrift</w:t>
            </w:r>
          </w:p>
        </w:tc>
        <w:tc>
          <w:tcPr>
            <w:tcW w:w="3686" w:type="dxa"/>
          </w:tcPr>
          <w:p w14:paraId="7223BFA9" w14:textId="77777777" w:rsidR="00610989" w:rsidRPr="00A21307" w:rsidRDefault="00610989" w:rsidP="003C48AE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Kolbjørn Kristiansen</w:t>
            </w:r>
          </w:p>
        </w:tc>
        <w:tc>
          <w:tcPr>
            <w:tcW w:w="992" w:type="dxa"/>
          </w:tcPr>
          <w:p w14:paraId="607C9CD2" w14:textId="77777777" w:rsidR="00610989" w:rsidRPr="00A21307" w:rsidRDefault="00610989" w:rsidP="003C48AE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Nei</w:t>
            </w:r>
          </w:p>
        </w:tc>
      </w:tr>
      <w:tr w:rsidR="00610989" w:rsidRPr="00A21307" w14:paraId="1A5E3AF6" w14:textId="77777777" w:rsidTr="00123D27">
        <w:tc>
          <w:tcPr>
            <w:tcW w:w="3256" w:type="dxa"/>
          </w:tcPr>
          <w:p w14:paraId="351A757C" w14:textId="77777777" w:rsidR="00610989" w:rsidRPr="00A21307" w:rsidRDefault="00610989" w:rsidP="003C48AE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Stiftelsen </w:t>
            </w:r>
            <w:proofErr w:type="spellStart"/>
            <w:r>
              <w:rPr>
                <w:rFonts w:ascii="Arial" w:hAnsi="Arial" w:cs="Arial"/>
                <w:szCs w:val="24"/>
              </w:rPr>
              <w:t>Catosenteret</w:t>
            </w:r>
            <w:proofErr w:type="spellEnd"/>
          </w:p>
        </w:tc>
        <w:tc>
          <w:tcPr>
            <w:tcW w:w="1417" w:type="dxa"/>
          </w:tcPr>
          <w:p w14:paraId="5319F8BA" w14:textId="77777777" w:rsidR="00610989" w:rsidRPr="00A21307" w:rsidRDefault="00610989" w:rsidP="003C48AE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Virke</w:t>
            </w:r>
          </w:p>
        </w:tc>
        <w:tc>
          <w:tcPr>
            <w:tcW w:w="3686" w:type="dxa"/>
          </w:tcPr>
          <w:p w14:paraId="2667D9E1" w14:textId="77777777" w:rsidR="00610989" w:rsidRPr="00A21307" w:rsidRDefault="00610989" w:rsidP="003C48AE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Inger Laila Paulsen</w:t>
            </w:r>
          </w:p>
        </w:tc>
        <w:tc>
          <w:tcPr>
            <w:tcW w:w="992" w:type="dxa"/>
          </w:tcPr>
          <w:p w14:paraId="791E4C33" w14:textId="77777777" w:rsidR="00610989" w:rsidRPr="00A21307" w:rsidRDefault="00610989" w:rsidP="003C48AE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Nei</w:t>
            </w:r>
          </w:p>
        </w:tc>
      </w:tr>
      <w:tr w:rsidR="00610989" w:rsidRPr="00A21307" w14:paraId="3EC0C511" w14:textId="77777777" w:rsidTr="00123D27">
        <w:tc>
          <w:tcPr>
            <w:tcW w:w="3256" w:type="dxa"/>
          </w:tcPr>
          <w:p w14:paraId="2C08C1B7" w14:textId="77777777" w:rsidR="00610989" w:rsidRPr="00A21307" w:rsidRDefault="00610989" w:rsidP="003C48AE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Solåsen FUS Barnehage</w:t>
            </w:r>
          </w:p>
        </w:tc>
        <w:tc>
          <w:tcPr>
            <w:tcW w:w="1417" w:type="dxa"/>
          </w:tcPr>
          <w:p w14:paraId="66FC54DB" w14:textId="77777777" w:rsidR="00610989" w:rsidRPr="00A21307" w:rsidRDefault="00610989" w:rsidP="003C48AE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FUS</w:t>
            </w:r>
          </w:p>
        </w:tc>
        <w:tc>
          <w:tcPr>
            <w:tcW w:w="3686" w:type="dxa"/>
          </w:tcPr>
          <w:p w14:paraId="79504B6B" w14:textId="77777777" w:rsidR="00610989" w:rsidRPr="00A21307" w:rsidRDefault="00610989" w:rsidP="003C48AE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Marianne Halvorsen</w:t>
            </w:r>
          </w:p>
        </w:tc>
        <w:tc>
          <w:tcPr>
            <w:tcW w:w="992" w:type="dxa"/>
          </w:tcPr>
          <w:p w14:paraId="186A3D5D" w14:textId="77777777" w:rsidR="00610989" w:rsidRPr="00A21307" w:rsidRDefault="00610989" w:rsidP="003C48AE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Nei</w:t>
            </w:r>
          </w:p>
        </w:tc>
      </w:tr>
      <w:tr w:rsidR="00610989" w:rsidRPr="00A21307" w14:paraId="3E0B2C17" w14:textId="77777777" w:rsidTr="00123D27">
        <w:tc>
          <w:tcPr>
            <w:tcW w:w="3256" w:type="dxa"/>
          </w:tcPr>
          <w:p w14:paraId="0455046E" w14:textId="77777777" w:rsidR="00610989" w:rsidRPr="00A21307" w:rsidRDefault="00C5469A" w:rsidP="003C48AE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Hølen FUS Barnehage</w:t>
            </w:r>
          </w:p>
        </w:tc>
        <w:tc>
          <w:tcPr>
            <w:tcW w:w="1417" w:type="dxa"/>
          </w:tcPr>
          <w:p w14:paraId="4C97AEFA" w14:textId="77777777" w:rsidR="00610989" w:rsidRPr="00A21307" w:rsidRDefault="00C5469A" w:rsidP="003C48AE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FUS</w:t>
            </w:r>
          </w:p>
        </w:tc>
        <w:tc>
          <w:tcPr>
            <w:tcW w:w="3686" w:type="dxa"/>
          </w:tcPr>
          <w:p w14:paraId="72207D71" w14:textId="77777777" w:rsidR="00610989" w:rsidRPr="00A21307" w:rsidRDefault="00610989" w:rsidP="003C48A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92" w:type="dxa"/>
          </w:tcPr>
          <w:p w14:paraId="637942F9" w14:textId="77777777" w:rsidR="00610989" w:rsidRPr="00A21307" w:rsidRDefault="00610989" w:rsidP="003C48AE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Nei</w:t>
            </w:r>
          </w:p>
        </w:tc>
      </w:tr>
      <w:tr w:rsidR="00610989" w:rsidRPr="00A21307" w14:paraId="5D878DA2" w14:textId="77777777" w:rsidTr="00123D27">
        <w:tc>
          <w:tcPr>
            <w:tcW w:w="3256" w:type="dxa"/>
          </w:tcPr>
          <w:p w14:paraId="4DA73BD5" w14:textId="6A4634B4" w:rsidR="00610989" w:rsidRPr="00A21307" w:rsidRDefault="00C5469A" w:rsidP="003C48AE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Vestby Stiftelsesbarnehage</w:t>
            </w:r>
            <w:r w:rsidR="00123D27">
              <w:rPr>
                <w:rFonts w:ascii="Arial" w:hAnsi="Arial" w:cs="Arial"/>
                <w:szCs w:val="24"/>
              </w:rPr>
              <w:t>r</w:t>
            </w:r>
          </w:p>
        </w:tc>
        <w:tc>
          <w:tcPr>
            <w:tcW w:w="1417" w:type="dxa"/>
          </w:tcPr>
          <w:p w14:paraId="23AF2D2D" w14:textId="77777777" w:rsidR="00610989" w:rsidRPr="00A21307" w:rsidRDefault="00C5469A" w:rsidP="003C48AE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Virke</w:t>
            </w:r>
          </w:p>
        </w:tc>
        <w:tc>
          <w:tcPr>
            <w:tcW w:w="3686" w:type="dxa"/>
          </w:tcPr>
          <w:p w14:paraId="1264E62D" w14:textId="77777777" w:rsidR="00610989" w:rsidRPr="00A21307" w:rsidRDefault="00C5469A" w:rsidP="003C48AE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Jørn Tyler og Marte Johansen</w:t>
            </w:r>
          </w:p>
        </w:tc>
        <w:tc>
          <w:tcPr>
            <w:tcW w:w="992" w:type="dxa"/>
          </w:tcPr>
          <w:p w14:paraId="43DF031F" w14:textId="77777777" w:rsidR="00610989" w:rsidRPr="00A21307" w:rsidRDefault="00610989" w:rsidP="003C48AE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Nei</w:t>
            </w:r>
          </w:p>
        </w:tc>
      </w:tr>
      <w:tr w:rsidR="00610989" w:rsidRPr="00A21307" w14:paraId="30A57AA6" w14:textId="77777777" w:rsidTr="00123D27">
        <w:tc>
          <w:tcPr>
            <w:tcW w:w="3256" w:type="dxa"/>
          </w:tcPr>
          <w:p w14:paraId="345163BB" w14:textId="77777777" w:rsidR="00610989" w:rsidRPr="00A21307" w:rsidRDefault="00C5469A" w:rsidP="003C48AE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Bjørg Tveit Strøm</w:t>
            </w:r>
          </w:p>
        </w:tc>
        <w:tc>
          <w:tcPr>
            <w:tcW w:w="1417" w:type="dxa"/>
          </w:tcPr>
          <w:p w14:paraId="316BDBA5" w14:textId="77777777" w:rsidR="00610989" w:rsidRPr="00A21307" w:rsidRDefault="00C5469A" w:rsidP="003C48AE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PBL</w:t>
            </w:r>
          </w:p>
        </w:tc>
        <w:tc>
          <w:tcPr>
            <w:tcW w:w="3686" w:type="dxa"/>
          </w:tcPr>
          <w:p w14:paraId="11D61333" w14:textId="77777777" w:rsidR="00610989" w:rsidRPr="00A21307" w:rsidRDefault="00C5469A" w:rsidP="003C48AE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Johan </w:t>
            </w:r>
            <w:proofErr w:type="spellStart"/>
            <w:r>
              <w:rPr>
                <w:rFonts w:ascii="Arial" w:hAnsi="Arial" w:cs="Arial"/>
                <w:szCs w:val="24"/>
              </w:rPr>
              <w:t>Schefte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Klubben</w:t>
            </w:r>
          </w:p>
        </w:tc>
        <w:tc>
          <w:tcPr>
            <w:tcW w:w="992" w:type="dxa"/>
          </w:tcPr>
          <w:p w14:paraId="5CAB3F3A" w14:textId="77777777" w:rsidR="00610989" w:rsidRPr="00A21307" w:rsidRDefault="00C5469A" w:rsidP="003C48AE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Nei</w:t>
            </w:r>
          </w:p>
        </w:tc>
      </w:tr>
      <w:tr w:rsidR="00610989" w:rsidRPr="00A21307" w14:paraId="5485FF8C" w14:textId="77777777" w:rsidTr="00123D27">
        <w:tc>
          <w:tcPr>
            <w:tcW w:w="3256" w:type="dxa"/>
          </w:tcPr>
          <w:p w14:paraId="575EFF54" w14:textId="43F71410" w:rsidR="00610989" w:rsidRPr="00A21307" w:rsidRDefault="00591938" w:rsidP="003C48AE">
            <w:pPr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Aberia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omsorg</w:t>
            </w:r>
          </w:p>
        </w:tc>
        <w:tc>
          <w:tcPr>
            <w:tcW w:w="1417" w:type="dxa"/>
          </w:tcPr>
          <w:p w14:paraId="72762F3A" w14:textId="77777777" w:rsidR="00610989" w:rsidRPr="00A21307" w:rsidRDefault="00C5469A" w:rsidP="003C48AE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NHO</w:t>
            </w:r>
          </w:p>
        </w:tc>
        <w:tc>
          <w:tcPr>
            <w:tcW w:w="3686" w:type="dxa"/>
          </w:tcPr>
          <w:p w14:paraId="3AFEAB9F" w14:textId="77777777" w:rsidR="00610989" w:rsidRPr="00A21307" w:rsidRDefault="00C5469A" w:rsidP="003C48AE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Olav </w:t>
            </w:r>
            <w:proofErr w:type="spellStart"/>
            <w:r>
              <w:rPr>
                <w:rFonts w:ascii="Arial" w:hAnsi="Arial" w:cs="Arial"/>
                <w:szCs w:val="24"/>
              </w:rPr>
              <w:t>Ørstad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Rustadbakken</w:t>
            </w:r>
            <w:proofErr w:type="spellEnd"/>
          </w:p>
        </w:tc>
        <w:tc>
          <w:tcPr>
            <w:tcW w:w="992" w:type="dxa"/>
          </w:tcPr>
          <w:p w14:paraId="570ACDCC" w14:textId="77777777" w:rsidR="00610989" w:rsidRPr="00A21307" w:rsidRDefault="002369A1" w:rsidP="003C48AE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Nei</w:t>
            </w:r>
          </w:p>
        </w:tc>
      </w:tr>
    </w:tbl>
    <w:p w14:paraId="33A9820A" w14:textId="77777777" w:rsidR="003C32C2" w:rsidRPr="00A21307" w:rsidRDefault="003C32C2" w:rsidP="003C32C2">
      <w:pPr>
        <w:rPr>
          <w:rFonts w:ascii="Arial" w:hAnsi="Arial" w:cs="Arial"/>
          <w:szCs w:val="24"/>
        </w:rPr>
      </w:pPr>
    </w:p>
    <w:p w14:paraId="08EE8DDB" w14:textId="77777777" w:rsidR="003C32C2" w:rsidRPr="00D15470" w:rsidRDefault="003C32C2" w:rsidP="003C32C2">
      <w:pPr>
        <w:pStyle w:val="Overskrift3"/>
        <w:rPr>
          <w:rFonts w:asciiTheme="majorHAnsi" w:hAnsiTheme="majorHAnsi"/>
          <w:i/>
          <w:color w:val="2E74B5" w:themeColor="accent1" w:themeShade="BF"/>
          <w:sz w:val="32"/>
          <w:szCs w:val="32"/>
        </w:rPr>
      </w:pPr>
      <w:bookmarkStart w:id="41" w:name="_Toc374538438"/>
      <w:bookmarkStart w:id="42" w:name="_Toc464550175"/>
      <w:bookmarkStart w:id="43" w:name="_Toc52971150"/>
      <w:bookmarkStart w:id="44" w:name="_Toc53472368"/>
      <w:r w:rsidRPr="00D15470">
        <w:rPr>
          <w:rFonts w:asciiTheme="majorHAnsi" w:hAnsiTheme="majorHAnsi"/>
          <w:color w:val="2E74B5" w:themeColor="accent1" w:themeShade="BF"/>
          <w:sz w:val="32"/>
          <w:szCs w:val="32"/>
        </w:rPr>
        <w:t>Koordineringsledd</w:t>
      </w:r>
      <w:bookmarkEnd w:id="41"/>
      <w:bookmarkEnd w:id="42"/>
      <w:bookmarkEnd w:id="43"/>
      <w:bookmarkEnd w:id="44"/>
    </w:p>
    <w:p w14:paraId="11ACA615" w14:textId="280FE6E8" w:rsidR="003C32C2" w:rsidRPr="00A21307" w:rsidRDefault="00B54305" w:rsidP="003C32C2">
      <w:pPr>
        <w:tabs>
          <w:tab w:val="left" w:pos="3969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Leder deltar på møter i koordineringsleddet</w:t>
      </w:r>
      <w:r w:rsidR="00483F58">
        <w:rPr>
          <w:rFonts w:ascii="Arial" w:hAnsi="Arial" w:cs="Arial"/>
          <w:szCs w:val="24"/>
        </w:rPr>
        <w:t xml:space="preserve"> for </w:t>
      </w:r>
      <w:proofErr w:type="spellStart"/>
      <w:r w:rsidR="00483F58">
        <w:rPr>
          <w:rFonts w:ascii="Arial" w:hAnsi="Arial" w:cs="Arial"/>
          <w:szCs w:val="24"/>
        </w:rPr>
        <w:t>Aberia</w:t>
      </w:r>
      <w:proofErr w:type="spellEnd"/>
      <w:r w:rsidR="00483F58">
        <w:rPr>
          <w:rFonts w:ascii="Arial" w:hAnsi="Arial" w:cs="Arial"/>
          <w:szCs w:val="24"/>
        </w:rPr>
        <w:t>. Hos Frelsesarmeen har vi et samarbeid med FO. FO sin tillitsvalgte ivaretar også medlemmer i Fagforbundet.</w:t>
      </w:r>
    </w:p>
    <w:p w14:paraId="276C25C2" w14:textId="77777777" w:rsidR="003C32C2" w:rsidRDefault="003C32C2" w:rsidP="003C32C2">
      <w:pPr>
        <w:rPr>
          <w:rFonts w:ascii="Arial" w:hAnsi="Arial" w:cs="Arial"/>
          <w:szCs w:val="24"/>
        </w:rPr>
      </w:pPr>
    </w:p>
    <w:p w14:paraId="7AF14ACE" w14:textId="77777777" w:rsidR="003C32C2" w:rsidRPr="00D15470" w:rsidRDefault="003C32C2" w:rsidP="003C32C2">
      <w:pPr>
        <w:pStyle w:val="Overskrift3"/>
        <w:rPr>
          <w:rFonts w:asciiTheme="majorHAnsi" w:hAnsiTheme="majorHAnsi"/>
          <w:color w:val="2E74B5" w:themeColor="accent1" w:themeShade="BF"/>
          <w:sz w:val="32"/>
          <w:szCs w:val="32"/>
        </w:rPr>
      </w:pPr>
      <w:bookmarkStart w:id="45" w:name="_Toc373316220"/>
      <w:bookmarkStart w:id="46" w:name="_Toc374538452"/>
      <w:bookmarkStart w:id="47" w:name="_Toc464550196"/>
      <w:bookmarkStart w:id="48" w:name="_Toc52971151"/>
      <w:bookmarkStart w:id="49" w:name="_Toc53472369"/>
      <w:r w:rsidRPr="00D15470">
        <w:rPr>
          <w:rFonts w:asciiTheme="majorHAnsi" w:hAnsiTheme="majorHAnsi"/>
          <w:color w:val="2E74B5" w:themeColor="accent1" w:themeShade="BF"/>
          <w:sz w:val="32"/>
          <w:szCs w:val="32"/>
        </w:rPr>
        <w:t>Medlemsutvikling</w:t>
      </w:r>
      <w:bookmarkEnd w:id="45"/>
      <w:bookmarkEnd w:id="46"/>
      <w:bookmarkEnd w:id="47"/>
      <w:bookmarkEnd w:id="48"/>
      <w:bookmarkEnd w:id="49"/>
      <w:r w:rsidRPr="00D15470">
        <w:rPr>
          <w:rFonts w:asciiTheme="majorHAnsi" w:hAnsiTheme="majorHAnsi"/>
          <w:color w:val="2E74B5" w:themeColor="accent1" w:themeShade="BF"/>
          <w:sz w:val="32"/>
          <w:szCs w:val="32"/>
        </w:rPr>
        <w:t xml:space="preserve"> </w:t>
      </w:r>
    </w:p>
    <w:p w14:paraId="54EFD3F8" w14:textId="77777777" w:rsidR="003C32C2" w:rsidRPr="00E932A3" w:rsidRDefault="003C32C2" w:rsidP="003C32C2">
      <w:pPr>
        <w:rPr>
          <w:rFonts w:ascii="Arial" w:hAnsi="Arial" w:cs="Arial"/>
          <w:szCs w:val="24"/>
        </w:rPr>
      </w:pPr>
    </w:p>
    <w:tbl>
      <w:tblPr>
        <w:tblStyle w:val="Tabellrutenett"/>
        <w:tblW w:w="9662" w:type="dxa"/>
        <w:tblLook w:val="04A0" w:firstRow="1" w:lastRow="0" w:firstColumn="1" w:lastColumn="0" w:noHBand="0" w:noVBand="1"/>
      </w:tblPr>
      <w:tblGrid>
        <w:gridCol w:w="1606"/>
        <w:gridCol w:w="727"/>
        <w:gridCol w:w="75"/>
        <w:gridCol w:w="805"/>
        <w:gridCol w:w="1458"/>
        <w:gridCol w:w="153"/>
        <w:gridCol w:w="1611"/>
        <w:gridCol w:w="731"/>
        <w:gridCol w:w="78"/>
        <w:gridCol w:w="802"/>
        <w:gridCol w:w="1616"/>
      </w:tblGrid>
      <w:tr w:rsidR="003C32C2" w:rsidRPr="006642A0" w14:paraId="202ED475" w14:textId="77777777" w:rsidTr="003C48AE">
        <w:trPr>
          <w:trHeight w:val="392"/>
        </w:trPr>
        <w:tc>
          <w:tcPr>
            <w:tcW w:w="4671" w:type="dxa"/>
            <w:gridSpan w:val="5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0FA3B294" w14:textId="77777777" w:rsidR="003C32C2" w:rsidRPr="006642A0" w:rsidRDefault="003C32C2" w:rsidP="003C48AE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Fagforeningens</w:t>
            </w:r>
          </w:p>
          <w:p w14:paraId="1606974F" w14:textId="77777777" w:rsidR="003C32C2" w:rsidRPr="006642A0" w:rsidRDefault="003C32C2" w:rsidP="003C48AE">
            <w:pPr>
              <w:jc w:val="center"/>
              <w:rPr>
                <w:rFonts w:ascii="Arial" w:hAnsi="Arial" w:cs="Arial"/>
                <w:b/>
                <w:szCs w:val="24"/>
              </w:rPr>
            </w:pPr>
            <w:proofErr w:type="spellStart"/>
            <w:r w:rsidRPr="006642A0">
              <w:rPr>
                <w:rFonts w:ascii="Arial" w:hAnsi="Arial" w:cs="Arial"/>
                <w:b/>
                <w:szCs w:val="24"/>
              </w:rPr>
              <w:t>vervemål</w:t>
            </w:r>
            <w:proofErr w:type="spellEnd"/>
            <w:r w:rsidRPr="006642A0">
              <w:rPr>
                <w:rFonts w:ascii="Arial" w:hAnsi="Arial" w:cs="Arial"/>
                <w:b/>
                <w:szCs w:val="24"/>
              </w:rPr>
              <w:t>:</w:t>
            </w:r>
          </w:p>
        </w:tc>
        <w:tc>
          <w:tcPr>
            <w:tcW w:w="4991" w:type="dxa"/>
            <w:gridSpan w:val="6"/>
            <w:shd w:val="clear" w:color="auto" w:fill="D0CECE" w:themeFill="background2" w:themeFillShade="E6"/>
          </w:tcPr>
          <w:p w14:paraId="15E76660" w14:textId="77777777" w:rsidR="003C32C2" w:rsidRPr="006642A0" w:rsidRDefault="003C32C2" w:rsidP="003C48AE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Fagforeningens</w:t>
            </w:r>
          </w:p>
          <w:p w14:paraId="694F3EF3" w14:textId="77777777" w:rsidR="003C32C2" w:rsidRPr="006642A0" w:rsidRDefault="003C32C2" w:rsidP="003C48AE">
            <w:pPr>
              <w:jc w:val="center"/>
              <w:rPr>
                <w:rFonts w:ascii="Arial" w:hAnsi="Arial" w:cs="Arial"/>
                <w:b/>
                <w:szCs w:val="24"/>
              </w:rPr>
            </w:pPr>
            <w:proofErr w:type="spellStart"/>
            <w:r w:rsidRPr="006642A0">
              <w:rPr>
                <w:rFonts w:ascii="Arial" w:hAnsi="Arial" w:cs="Arial"/>
                <w:b/>
                <w:szCs w:val="24"/>
              </w:rPr>
              <w:t>vervemål</w:t>
            </w:r>
            <w:proofErr w:type="spellEnd"/>
            <w:r w:rsidRPr="006642A0">
              <w:rPr>
                <w:rFonts w:ascii="Arial" w:hAnsi="Arial" w:cs="Arial"/>
                <w:b/>
                <w:szCs w:val="24"/>
              </w:rPr>
              <w:t xml:space="preserve"> for yrkesaktive:</w:t>
            </w:r>
          </w:p>
        </w:tc>
      </w:tr>
      <w:tr w:rsidR="003C32C2" w:rsidRPr="006642A0" w14:paraId="0AA4EB9D" w14:textId="77777777" w:rsidTr="003C48AE">
        <w:trPr>
          <w:trHeight w:val="392"/>
        </w:trPr>
        <w:tc>
          <w:tcPr>
            <w:tcW w:w="233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F9960B9" w14:textId="77777777" w:rsidR="003C32C2" w:rsidRPr="006642A0" w:rsidRDefault="003C32C2" w:rsidP="003C48AE">
            <w:pPr>
              <w:rPr>
                <w:rFonts w:ascii="Arial" w:hAnsi="Arial" w:cs="Arial"/>
                <w:szCs w:val="24"/>
              </w:rPr>
            </w:pPr>
            <w:proofErr w:type="spellStart"/>
            <w:r w:rsidRPr="006642A0">
              <w:rPr>
                <w:rFonts w:ascii="Arial" w:hAnsi="Arial" w:cs="Arial"/>
                <w:szCs w:val="24"/>
              </w:rPr>
              <w:t>Vervemål</w:t>
            </w:r>
            <w:proofErr w:type="spellEnd"/>
            <w:r w:rsidRPr="006642A0">
              <w:rPr>
                <w:rFonts w:ascii="Arial" w:hAnsi="Arial" w:cs="Arial"/>
                <w:szCs w:val="24"/>
              </w:rPr>
              <w:t xml:space="preserve"> totalt:</w:t>
            </w:r>
          </w:p>
        </w:tc>
        <w:tc>
          <w:tcPr>
            <w:tcW w:w="233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A207956" w14:textId="77777777" w:rsidR="003C32C2" w:rsidRPr="006642A0" w:rsidRDefault="003C32C2" w:rsidP="003C48AE">
            <w:pPr>
              <w:rPr>
                <w:rFonts w:ascii="Arial" w:hAnsi="Arial" w:cs="Arial"/>
                <w:szCs w:val="24"/>
              </w:rPr>
            </w:pPr>
            <w:r w:rsidRPr="006642A0">
              <w:rPr>
                <w:rFonts w:ascii="Arial" w:hAnsi="Arial" w:cs="Arial"/>
                <w:szCs w:val="24"/>
              </w:rPr>
              <w:t>Måloppnåelse:</w:t>
            </w:r>
          </w:p>
        </w:tc>
        <w:tc>
          <w:tcPr>
            <w:tcW w:w="2495" w:type="dxa"/>
            <w:gridSpan w:val="3"/>
            <w:shd w:val="clear" w:color="auto" w:fill="auto"/>
          </w:tcPr>
          <w:p w14:paraId="4ADBDA2B" w14:textId="77777777" w:rsidR="003C32C2" w:rsidRPr="006642A0" w:rsidRDefault="003C32C2" w:rsidP="003C48AE">
            <w:pPr>
              <w:rPr>
                <w:rFonts w:ascii="Arial" w:hAnsi="Arial" w:cs="Arial"/>
                <w:szCs w:val="24"/>
              </w:rPr>
            </w:pPr>
            <w:proofErr w:type="spellStart"/>
            <w:r w:rsidRPr="006642A0">
              <w:rPr>
                <w:rFonts w:ascii="Arial" w:hAnsi="Arial" w:cs="Arial"/>
                <w:szCs w:val="24"/>
              </w:rPr>
              <w:t>Vervemål</w:t>
            </w:r>
            <w:proofErr w:type="spellEnd"/>
            <w:r w:rsidRPr="006642A0">
              <w:rPr>
                <w:rFonts w:ascii="Arial" w:hAnsi="Arial" w:cs="Arial"/>
                <w:szCs w:val="24"/>
              </w:rPr>
              <w:t xml:space="preserve"> yrkesaktiv:</w:t>
            </w:r>
          </w:p>
        </w:tc>
        <w:tc>
          <w:tcPr>
            <w:tcW w:w="2496" w:type="dxa"/>
            <w:gridSpan w:val="3"/>
            <w:shd w:val="clear" w:color="auto" w:fill="auto"/>
          </w:tcPr>
          <w:p w14:paraId="6F4D7C42" w14:textId="77777777" w:rsidR="003C32C2" w:rsidRPr="006642A0" w:rsidRDefault="003C32C2" w:rsidP="003C48AE">
            <w:pPr>
              <w:rPr>
                <w:rFonts w:ascii="Arial" w:hAnsi="Arial" w:cs="Arial"/>
                <w:szCs w:val="24"/>
              </w:rPr>
            </w:pPr>
            <w:r w:rsidRPr="006642A0">
              <w:rPr>
                <w:rFonts w:ascii="Arial" w:hAnsi="Arial" w:cs="Arial"/>
                <w:szCs w:val="24"/>
              </w:rPr>
              <w:t>Måloppnåelse:</w:t>
            </w:r>
          </w:p>
        </w:tc>
      </w:tr>
      <w:tr w:rsidR="003C32C2" w:rsidRPr="006642A0" w14:paraId="6F24A8D0" w14:textId="77777777" w:rsidTr="003C48AE">
        <w:trPr>
          <w:trHeight w:val="392"/>
        </w:trPr>
        <w:tc>
          <w:tcPr>
            <w:tcW w:w="233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3EF8E6B" w14:textId="2C7D8A4C" w:rsidR="003C32C2" w:rsidRPr="006642A0" w:rsidRDefault="005B582A" w:rsidP="003C48AE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40</w:t>
            </w:r>
          </w:p>
        </w:tc>
        <w:tc>
          <w:tcPr>
            <w:tcW w:w="233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8379B67" w14:textId="2187838A" w:rsidR="003C32C2" w:rsidRPr="006642A0" w:rsidRDefault="00DD4AB1" w:rsidP="006E763E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</w:t>
            </w:r>
            <w:r w:rsidR="006E763E">
              <w:rPr>
                <w:rFonts w:ascii="Arial" w:hAnsi="Arial" w:cs="Arial"/>
                <w:szCs w:val="24"/>
              </w:rPr>
              <w:t>8</w:t>
            </w:r>
          </w:p>
        </w:tc>
        <w:tc>
          <w:tcPr>
            <w:tcW w:w="2495" w:type="dxa"/>
            <w:gridSpan w:val="3"/>
            <w:shd w:val="clear" w:color="auto" w:fill="auto"/>
          </w:tcPr>
          <w:p w14:paraId="18519410" w14:textId="66607247" w:rsidR="003C32C2" w:rsidRPr="006642A0" w:rsidRDefault="005B582A" w:rsidP="003C48AE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40</w:t>
            </w:r>
          </w:p>
        </w:tc>
        <w:tc>
          <w:tcPr>
            <w:tcW w:w="2496" w:type="dxa"/>
            <w:gridSpan w:val="3"/>
            <w:shd w:val="clear" w:color="auto" w:fill="auto"/>
          </w:tcPr>
          <w:p w14:paraId="0CA9F4E5" w14:textId="7DB3BFFE" w:rsidR="003C32C2" w:rsidRPr="006642A0" w:rsidRDefault="00DD4AB1" w:rsidP="006E763E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</w:t>
            </w:r>
            <w:r w:rsidR="006E763E">
              <w:rPr>
                <w:rFonts w:ascii="Arial" w:hAnsi="Arial" w:cs="Arial"/>
                <w:szCs w:val="24"/>
              </w:rPr>
              <w:t>8</w:t>
            </w:r>
          </w:p>
        </w:tc>
      </w:tr>
      <w:tr w:rsidR="003C32C2" w:rsidRPr="006642A0" w14:paraId="3533BF6C" w14:textId="77777777" w:rsidTr="003C48AE">
        <w:trPr>
          <w:trHeight w:val="392"/>
        </w:trPr>
        <w:tc>
          <w:tcPr>
            <w:tcW w:w="4671" w:type="dxa"/>
            <w:gridSpan w:val="5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6C6D3988" w14:textId="77777777" w:rsidR="003C32C2" w:rsidRPr="006642A0" w:rsidRDefault="003C32C2" w:rsidP="003C48AE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6642A0">
              <w:rPr>
                <w:rFonts w:ascii="Arial" w:hAnsi="Arial" w:cs="Arial"/>
                <w:b/>
                <w:szCs w:val="24"/>
              </w:rPr>
              <w:t>Medlemstall totalt:</w:t>
            </w:r>
          </w:p>
        </w:tc>
        <w:tc>
          <w:tcPr>
            <w:tcW w:w="4991" w:type="dxa"/>
            <w:gridSpan w:val="6"/>
            <w:shd w:val="clear" w:color="auto" w:fill="D0CECE" w:themeFill="background2" w:themeFillShade="E6"/>
          </w:tcPr>
          <w:p w14:paraId="35450DEB" w14:textId="77777777" w:rsidR="003C32C2" w:rsidRPr="006642A0" w:rsidRDefault="003C32C2" w:rsidP="003C48AE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6642A0">
              <w:rPr>
                <w:rFonts w:ascii="Arial" w:hAnsi="Arial" w:cs="Arial"/>
                <w:b/>
                <w:szCs w:val="24"/>
              </w:rPr>
              <w:t>Yrkesaktive totalt:</w:t>
            </w:r>
          </w:p>
        </w:tc>
      </w:tr>
      <w:tr w:rsidR="003C32C2" w:rsidRPr="006642A0" w14:paraId="13FC2E79" w14:textId="77777777" w:rsidTr="003C48AE">
        <w:trPr>
          <w:trHeight w:val="365"/>
        </w:trPr>
        <w:tc>
          <w:tcPr>
            <w:tcW w:w="2408" w:type="dxa"/>
            <w:gridSpan w:val="3"/>
          </w:tcPr>
          <w:p w14:paraId="1D435DEA" w14:textId="77777777" w:rsidR="003C32C2" w:rsidRPr="006642A0" w:rsidRDefault="003C32C2" w:rsidP="003C48AE">
            <w:pPr>
              <w:rPr>
                <w:rFonts w:ascii="Arial" w:hAnsi="Arial" w:cs="Arial"/>
                <w:szCs w:val="24"/>
              </w:rPr>
            </w:pPr>
            <w:r w:rsidRPr="006642A0">
              <w:rPr>
                <w:rFonts w:ascii="Arial" w:hAnsi="Arial" w:cs="Arial"/>
                <w:szCs w:val="24"/>
              </w:rPr>
              <w:t>01.01.20</w:t>
            </w:r>
          </w:p>
        </w:tc>
        <w:tc>
          <w:tcPr>
            <w:tcW w:w="2263" w:type="dxa"/>
            <w:gridSpan w:val="2"/>
          </w:tcPr>
          <w:p w14:paraId="3C769F04" w14:textId="77777777" w:rsidR="003C32C2" w:rsidRPr="006642A0" w:rsidRDefault="003C32C2" w:rsidP="003C48AE">
            <w:pPr>
              <w:rPr>
                <w:rFonts w:ascii="Arial" w:hAnsi="Arial" w:cs="Arial"/>
                <w:szCs w:val="24"/>
              </w:rPr>
            </w:pPr>
            <w:r w:rsidRPr="006642A0">
              <w:rPr>
                <w:rFonts w:ascii="Arial" w:hAnsi="Arial" w:cs="Arial"/>
                <w:szCs w:val="24"/>
              </w:rPr>
              <w:t>31.12.20</w:t>
            </w:r>
          </w:p>
        </w:tc>
        <w:tc>
          <w:tcPr>
            <w:tcW w:w="2573" w:type="dxa"/>
            <w:gridSpan w:val="4"/>
          </w:tcPr>
          <w:p w14:paraId="2DBF4175" w14:textId="77777777" w:rsidR="003C32C2" w:rsidRPr="006642A0" w:rsidRDefault="003C32C2" w:rsidP="003C48AE">
            <w:pPr>
              <w:rPr>
                <w:rFonts w:ascii="Arial" w:hAnsi="Arial" w:cs="Arial"/>
                <w:szCs w:val="24"/>
              </w:rPr>
            </w:pPr>
            <w:r w:rsidRPr="006642A0">
              <w:rPr>
                <w:rFonts w:ascii="Arial" w:hAnsi="Arial" w:cs="Arial"/>
                <w:szCs w:val="24"/>
              </w:rPr>
              <w:t>01.01.20</w:t>
            </w:r>
          </w:p>
        </w:tc>
        <w:tc>
          <w:tcPr>
            <w:tcW w:w="2418" w:type="dxa"/>
            <w:gridSpan w:val="2"/>
          </w:tcPr>
          <w:p w14:paraId="1D3EF9A7" w14:textId="77777777" w:rsidR="003C32C2" w:rsidRPr="006642A0" w:rsidRDefault="003C32C2" w:rsidP="003C48AE">
            <w:pPr>
              <w:rPr>
                <w:rFonts w:ascii="Arial" w:hAnsi="Arial" w:cs="Arial"/>
                <w:szCs w:val="24"/>
              </w:rPr>
            </w:pPr>
            <w:r w:rsidRPr="006642A0">
              <w:rPr>
                <w:rFonts w:ascii="Arial" w:hAnsi="Arial" w:cs="Arial"/>
                <w:szCs w:val="24"/>
              </w:rPr>
              <w:t>31.12.20</w:t>
            </w:r>
          </w:p>
        </w:tc>
      </w:tr>
      <w:tr w:rsidR="003C32C2" w:rsidRPr="006642A0" w14:paraId="75006C19" w14:textId="77777777" w:rsidTr="003C48AE">
        <w:trPr>
          <w:trHeight w:val="365"/>
        </w:trPr>
        <w:tc>
          <w:tcPr>
            <w:tcW w:w="2408" w:type="dxa"/>
            <w:gridSpan w:val="3"/>
            <w:tcBorders>
              <w:bottom w:val="single" w:sz="4" w:space="0" w:color="auto"/>
            </w:tcBorders>
          </w:tcPr>
          <w:p w14:paraId="4C8F9147" w14:textId="376F988F" w:rsidR="003C32C2" w:rsidRPr="006642A0" w:rsidRDefault="00BD4A0D" w:rsidP="00BD4A0D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825</w:t>
            </w:r>
          </w:p>
        </w:tc>
        <w:tc>
          <w:tcPr>
            <w:tcW w:w="2263" w:type="dxa"/>
            <w:gridSpan w:val="2"/>
            <w:tcBorders>
              <w:bottom w:val="single" w:sz="4" w:space="0" w:color="auto"/>
            </w:tcBorders>
          </w:tcPr>
          <w:p w14:paraId="3AC528E9" w14:textId="7D7901F5" w:rsidR="003C32C2" w:rsidRPr="006642A0" w:rsidRDefault="00712DF7" w:rsidP="00BD4A0D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830</w:t>
            </w:r>
          </w:p>
        </w:tc>
        <w:tc>
          <w:tcPr>
            <w:tcW w:w="2573" w:type="dxa"/>
            <w:gridSpan w:val="4"/>
            <w:tcBorders>
              <w:bottom w:val="single" w:sz="4" w:space="0" w:color="auto"/>
            </w:tcBorders>
          </w:tcPr>
          <w:p w14:paraId="38BF3D80" w14:textId="7ACD7563" w:rsidR="003C32C2" w:rsidRPr="006642A0" w:rsidRDefault="00BD4A0D" w:rsidP="00BD4A0D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570</w:t>
            </w:r>
          </w:p>
        </w:tc>
        <w:tc>
          <w:tcPr>
            <w:tcW w:w="2418" w:type="dxa"/>
            <w:gridSpan w:val="2"/>
            <w:tcBorders>
              <w:bottom w:val="single" w:sz="4" w:space="0" w:color="auto"/>
            </w:tcBorders>
          </w:tcPr>
          <w:p w14:paraId="1BA71C96" w14:textId="37384251" w:rsidR="003C32C2" w:rsidRPr="006642A0" w:rsidRDefault="00BD4A0D" w:rsidP="00BD4A0D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568</w:t>
            </w:r>
          </w:p>
        </w:tc>
      </w:tr>
      <w:tr w:rsidR="003C32C2" w:rsidRPr="006642A0" w14:paraId="7FFC9EF4" w14:textId="77777777" w:rsidTr="003C48AE">
        <w:trPr>
          <w:trHeight w:val="365"/>
        </w:trPr>
        <w:tc>
          <w:tcPr>
            <w:tcW w:w="2408" w:type="dxa"/>
            <w:gridSpan w:val="3"/>
            <w:tcBorders>
              <w:right w:val="nil"/>
            </w:tcBorders>
          </w:tcPr>
          <w:p w14:paraId="2C3FF178" w14:textId="77777777" w:rsidR="003C32C2" w:rsidRPr="006642A0" w:rsidRDefault="003C32C2" w:rsidP="003C48A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263" w:type="dxa"/>
            <w:gridSpan w:val="2"/>
            <w:tcBorders>
              <w:left w:val="nil"/>
              <w:right w:val="nil"/>
            </w:tcBorders>
          </w:tcPr>
          <w:p w14:paraId="2C1F6222" w14:textId="77777777" w:rsidR="003C32C2" w:rsidRPr="006642A0" w:rsidRDefault="003C32C2" w:rsidP="003C48A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573" w:type="dxa"/>
            <w:gridSpan w:val="4"/>
            <w:tcBorders>
              <w:left w:val="nil"/>
              <w:right w:val="nil"/>
            </w:tcBorders>
          </w:tcPr>
          <w:p w14:paraId="4B048E83" w14:textId="77777777" w:rsidR="003C32C2" w:rsidRPr="006642A0" w:rsidRDefault="003C32C2" w:rsidP="003C48A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418" w:type="dxa"/>
            <w:gridSpan w:val="2"/>
            <w:tcBorders>
              <w:left w:val="nil"/>
            </w:tcBorders>
          </w:tcPr>
          <w:p w14:paraId="08DC2178" w14:textId="77777777" w:rsidR="003C32C2" w:rsidRPr="006642A0" w:rsidRDefault="003C32C2" w:rsidP="003C48AE">
            <w:pPr>
              <w:rPr>
                <w:rFonts w:ascii="Arial" w:hAnsi="Arial" w:cs="Arial"/>
                <w:szCs w:val="24"/>
              </w:rPr>
            </w:pPr>
          </w:p>
        </w:tc>
      </w:tr>
      <w:tr w:rsidR="003C32C2" w:rsidRPr="006642A0" w14:paraId="2638B457" w14:textId="77777777" w:rsidTr="003C48AE">
        <w:trPr>
          <w:trHeight w:val="365"/>
        </w:trPr>
        <w:tc>
          <w:tcPr>
            <w:tcW w:w="4671" w:type="dxa"/>
            <w:gridSpan w:val="5"/>
            <w:shd w:val="clear" w:color="auto" w:fill="D0CECE" w:themeFill="background2" w:themeFillShade="E6"/>
          </w:tcPr>
          <w:p w14:paraId="196AF6D8" w14:textId="77777777" w:rsidR="003C32C2" w:rsidRPr="006642A0" w:rsidRDefault="003C32C2" w:rsidP="003C48AE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6642A0">
              <w:rPr>
                <w:rFonts w:ascii="Arial" w:hAnsi="Arial" w:cs="Arial"/>
                <w:b/>
                <w:szCs w:val="24"/>
              </w:rPr>
              <w:t>Antall yrkesaktive medlemmer under 30 år:</w:t>
            </w:r>
          </w:p>
        </w:tc>
        <w:tc>
          <w:tcPr>
            <w:tcW w:w="4991" w:type="dxa"/>
            <w:gridSpan w:val="6"/>
            <w:shd w:val="clear" w:color="auto" w:fill="D0CECE" w:themeFill="background2" w:themeFillShade="E6"/>
          </w:tcPr>
          <w:p w14:paraId="378C8E37" w14:textId="77777777" w:rsidR="003C32C2" w:rsidRPr="006642A0" w:rsidRDefault="003C32C2" w:rsidP="003C48AE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6642A0">
              <w:rPr>
                <w:rFonts w:ascii="Arial" w:hAnsi="Arial" w:cs="Arial"/>
                <w:b/>
                <w:szCs w:val="24"/>
              </w:rPr>
              <w:t>Antall pensjonistmedlem</w:t>
            </w:r>
            <w:r>
              <w:rPr>
                <w:rFonts w:ascii="Arial" w:hAnsi="Arial" w:cs="Arial"/>
                <w:b/>
                <w:szCs w:val="24"/>
              </w:rPr>
              <w:t>mer</w:t>
            </w:r>
          </w:p>
        </w:tc>
      </w:tr>
      <w:tr w:rsidR="003C32C2" w:rsidRPr="006642A0" w14:paraId="70FAB526" w14:textId="77777777" w:rsidTr="003C48AE">
        <w:trPr>
          <w:trHeight w:val="365"/>
        </w:trPr>
        <w:tc>
          <w:tcPr>
            <w:tcW w:w="2333" w:type="dxa"/>
            <w:gridSpan w:val="2"/>
            <w:tcBorders>
              <w:bottom w:val="single" w:sz="4" w:space="0" w:color="auto"/>
            </w:tcBorders>
          </w:tcPr>
          <w:p w14:paraId="686B37B5" w14:textId="77777777" w:rsidR="003C32C2" w:rsidRPr="006642A0" w:rsidRDefault="003C32C2" w:rsidP="003C48AE">
            <w:pPr>
              <w:rPr>
                <w:rFonts w:ascii="Arial" w:hAnsi="Arial" w:cs="Arial"/>
                <w:szCs w:val="24"/>
              </w:rPr>
            </w:pPr>
            <w:r w:rsidRPr="006642A0">
              <w:rPr>
                <w:rFonts w:ascii="Arial" w:hAnsi="Arial" w:cs="Arial"/>
                <w:szCs w:val="24"/>
              </w:rPr>
              <w:t>01.01.20</w:t>
            </w:r>
          </w:p>
        </w:tc>
        <w:tc>
          <w:tcPr>
            <w:tcW w:w="2338" w:type="dxa"/>
            <w:gridSpan w:val="3"/>
            <w:tcBorders>
              <w:bottom w:val="single" w:sz="4" w:space="0" w:color="auto"/>
            </w:tcBorders>
          </w:tcPr>
          <w:p w14:paraId="74450D3E" w14:textId="77777777" w:rsidR="003C32C2" w:rsidRPr="006642A0" w:rsidRDefault="003C32C2" w:rsidP="003C48AE">
            <w:pPr>
              <w:rPr>
                <w:rFonts w:ascii="Arial" w:hAnsi="Arial" w:cs="Arial"/>
                <w:szCs w:val="24"/>
              </w:rPr>
            </w:pPr>
            <w:r w:rsidRPr="006642A0">
              <w:rPr>
                <w:rFonts w:ascii="Arial" w:hAnsi="Arial" w:cs="Arial"/>
                <w:szCs w:val="24"/>
              </w:rPr>
              <w:t>31.12.20</w:t>
            </w:r>
          </w:p>
        </w:tc>
        <w:tc>
          <w:tcPr>
            <w:tcW w:w="2573" w:type="dxa"/>
            <w:gridSpan w:val="4"/>
            <w:tcBorders>
              <w:bottom w:val="single" w:sz="4" w:space="0" w:color="auto"/>
            </w:tcBorders>
          </w:tcPr>
          <w:p w14:paraId="1819F258" w14:textId="77777777" w:rsidR="003C32C2" w:rsidRPr="006642A0" w:rsidRDefault="003C32C2" w:rsidP="003C48AE">
            <w:pPr>
              <w:rPr>
                <w:rFonts w:ascii="Arial" w:hAnsi="Arial" w:cs="Arial"/>
                <w:szCs w:val="24"/>
              </w:rPr>
            </w:pPr>
            <w:r w:rsidRPr="006642A0">
              <w:rPr>
                <w:rFonts w:ascii="Arial" w:hAnsi="Arial" w:cs="Arial"/>
                <w:szCs w:val="24"/>
              </w:rPr>
              <w:t>01.01.20</w:t>
            </w:r>
          </w:p>
        </w:tc>
        <w:tc>
          <w:tcPr>
            <w:tcW w:w="2418" w:type="dxa"/>
            <w:gridSpan w:val="2"/>
            <w:tcBorders>
              <w:bottom w:val="single" w:sz="4" w:space="0" w:color="auto"/>
            </w:tcBorders>
          </w:tcPr>
          <w:p w14:paraId="3672E652" w14:textId="77777777" w:rsidR="003C32C2" w:rsidRPr="006642A0" w:rsidRDefault="003C32C2" w:rsidP="003C48AE">
            <w:pPr>
              <w:rPr>
                <w:rFonts w:ascii="Arial" w:hAnsi="Arial" w:cs="Arial"/>
                <w:szCs w:val="24"/>
              </w:rPr>
            </w:pPr>
            <w:r w:rsidRPr="006642A0">
              <w:rPr>
                <w:rFonts w:ascii="Arial" w:hAnsi="Arial" w:cs="Arial"/>
                <w:szCs w:val="24"/>
              </w:rPr>
              <w:t>31.12.20</w:t>
            </w:r>
          </w:p>
        </w:tc>
      </w:tr>
      <w:tr w:rsidR="003C32C2" w:rsidRPr="006642A0" w14:paraId="7A653BEF" w14:textId="77777777" w:rsidTr="003C48AE">
        <w:trPr>
          <w:trHeight w:val="365"/>
        </w:trPr>
        <w:tc>
          <w:tcPr>
            <w:tcW w:w="2333" w:type="dxa"/>
            <w:gridSpan w:val="2"/>
            <w:tcBorders>
              <w:bottom w:val="single" w:sz="4" w:space="0" w:color="auto"/>
            </w:tcBorders>
          </w:tcPr>
          <w:p w14:paraId="5D045915" w14:textId="7BB15DD9" w:rsidR="003C32C2" w:rsidRPr="006642A0" w:rsidRDefault="00BD4A0D" w:rsidP="00BD4A0D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70</w:t>
            </w:r>
          </w:p>
        </w:tc>
        <w:tc>
          <w:tcPr>
            <w:tcW w:w="2338" w:type="dxa"/>
            <w:gridSpan w:val="3"/>
            <w:tcBorders>
              <w:bottom w:val="single" w:sz="4" w:space="0" w:color="auto"/>
            </w:tcBorders>
          </w:tcPr>
          <w:p w14:paraId="0ADA5239" w14:textId="65C051AB" w:rsidR="003C32C2" w:rsidRPr="006642A0" w:rsidRDefault="00206AB1" w:rsidP="00BD4A0D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69</w:t>
            </w:r>
          </w:p>
        </w:tc>
        <w:tc>
          <w:tcPr>
            <w:tcW w:w="2573" w:type="dxa"/>
            <w:gridSpan w:val="4"/>
            <w:tcBorders>
              <w:bottom w:val="single" w:sz="4" w:space="0" w:color="auto"/>
            </w:tcBorders>
          </w:tcPr>
          <w:p w14:paraId="74911524" w14:textId="189758A2" w:rsidR="003C32C2" w:rsidRPr="006642A0" w:rsidRDefault="0041444F" w:rsidP="00BD4A0D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255</w:t>
            </w:r>
          </w:p>
        </w:tc>
        <w:tc>
          <w:tcPr>
            <w:tcW w:w="2418" w:type="dxa"/>
            <w:gridSpan w:val="2"/>
            <w:tcBorders>
              <w:bottom w:val="single" w:sz="4" w:space="0" w:color="auto"/>
            </w:tcBorders>
          </w:tcPr>
          <w:p w14:paraId="7CE50E5F" w14:textId="1FF32CB9" w:rsidR="003C32C2" w:rsidRPr="006642A0" w:rsidRDefault="00693DCE" w:rsidP="00BD4A0D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262</w:t>
            </w:r>
          </w:p>
        </w:tc>
      </w:tr>
      <w:tr w:rsidR="003C32C2" w:rsidRPr="006642A0" w14:paraId="55C7A06F" w14:textId="77777777" w:rsidTr="003C48AE">
        <w:trPr>
          <w:trHeight w:val="365"/>
        </w:trPr>
        <w:tc>
          <w:tcPr>
            <w:tcW w:w="2333" w:type="dxa"/>
            <w:gridSpan w:val="2"/>
            <w:tcBorders>
              <w:bottom w:val="single" w:sz="4" w:space="0" w:color="auto"/>
              <w:right w:val="nil"/>
            </w:tcBorders>
          </w:tcPr>
          <w:p w14:paraId="18B92F8C" w14:textId="77777777" w:rsidR="003C32C2" w:rsidRPr="006642A0" w:rsidRDefault="003C32C2" w:rsidP="003C48A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38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1361BABF" w14:textId="77777777" w:rsidR="003C32C2" w:rsidRPr="006642A0" w:rsidRDefault="003C32C2" w:rsidP="003C48A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573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2745DD4C" w14:textId="77777777" w:rsidR="003C32C2" w:rsidRPr="006642A0" w:rsidRDefault="003C32C2" w:rsidP="003C48A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418" w:type="dxa"/>
            <w:gridSpan w:val="2"/>
            <w:tcBorders>
              <w:left w:val="nil"/>
              <w:bottom w:val="single" w:sz="4" w:space="0" w:color="auto"/>
            </w:tcBorders>
          </w:tcPr>
          <w:p w14:paraId="3E477105" w14:textId="77777777" w:rsidR="003C32C2" w:rsidRPr="006642A0" w:rsidRDefault="003C32C2" w:rsidP="003C48AE">
            <w:pPr>
              <w:rPr>
                <w:rFonts w:ascii="Arial" w:hAnsi="Arial" w:cs="Arial"/>
                <w:szCs w:val="24"/>
              </w:rPr>
            </w:pPr>
          </w:p>
        </w:tc>
      </w:tr>
      <w:tr w:rsidR="003C32C2" w:rsidRPr="006642A0" w14:paraId="3F3B224D" w14:textId="77777777" w:rsidTr="003C48AE">
        <w:trPr>
          <w:trHeight w:val="365"/>
        </w:trPr>
        <w:tc>
          <w:tcPr>
            <w:tcW w:w="3213" w:type="dxa"/>
            <w:gridSpan w:val="4"/>
            <w:shd w:val="clear" w:color="auto" w:fill="D0CECE" w:themeFill="background2" w:themeFillShade="E6"/>
          </w:tcPr>
          <w:p w14:paraId="6662B76F" w14:textId="77777777" w:rsidR="003C32C2" w:rsidRPr="006642A0" w:rsidRDefault="003C32C2" w:rsidP="003C48AE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6642A0">
              <w:rPr>
                <w:rFonts w:ascii="Arial" w:hAnsi="Arial" w:cs="Arial"/>
                <w:b/>
                <w:szCs w:val="24"/>
              </w:rPr>
              <w:t>Studenter:</w:t>
            </w:r>
          </w:p>
        </w:tc>
        <w:tc>
          <w:tcPr>
            <w:tcW w:w="3222" w:type="dxa"/>
            <w:gridSpan w:val="3"/>
            <w:shd w:val="clear" w:color="auto" w:fill="D0CECE" w:themeFill="background2" w:themeFillShade="E6"/>
          </w:tcPr>
          <w:p w14:paraId="742419DA" w14:textId="77777777" w:rsidR="003C32C2" w:rsidRPr="006642A0" w:rsidRDefault="003C32C2" w:rsidP="003C48AE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6642A0">
              <w:rPr>
                <w:rFonts w:ascii="Arial" w:hAnsi="Arial" w:cs="Arial"/>
                <w:b/>
                <w:szCs w:val="24"/>
              </w:rPr>
              <w:t>Lærlinger:</w:t>
            </w:r>
          </w:p>
        </w:tc>
        <w:tc>
          <w:tcPr>
            <w:tcW w:w="3227" w:type="dxa"/>
            <w:gridSpan w:val="4"/>
            <w:shd w:val="clear" w:color="auto" w:fill="D0CECE" w:themeFill="background2" w:themeFillShade="E6"/>
          </w:tcPr>
          <w:p w14:paraId="2800BC0E" w14:textId="77777777" w:rsidR="003C32C2" w:rsidRPr="006642A0" w:rsidRDefault="003C32C2" w:rsidP="003C48AE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6642A0">
              <w:rPr>
                <w:rFonts w:ascii="Arial" w:hAnsi="Arial" w:cs="Arial"/>
                <w:b/>
                <w:szCs w:val="24"/>
              </w:rPr>
              <w:t>Elever:</w:t>
            </w:r>
          </w:p>
        </w:tc>
      </w:tr>
      <w:tr w:rsidR="003C32C2" w:rsidRPr="006642A0" w14:paraId="3C537139" w14:textId="77777777" w:rsidTr="003C48AE">
        <w:trPr>
          <w:trHeight w:val="365"/>
        </w:trPr>
        <w:tc>
          <w:tcPr>
            <w:tcW w:w="1606" w:type="dxa"/>
            <w:tcBorders>
              <w:bottom w:val="single" w:sz="4" w:space="0" w:color="auto"/>
            </w:tcBorders>
          </w:tcPr>
          <w:p w14:paraId="5A9FCD2C" w14:textId="77777777" w:rsidR="003C32C2" w:rsidRPr="006642A0" w:rsidRDefault="003C32C2" w:rsidP="003C48AE">
            <w:pPr>
              <w:rPr>
                <w:rFonts w:ascii="Arial" w:hAnsi="Arial" w:cs="Arial"/>
                <w:szCs w:val="24"/>
              </w:rPr>
            </w:pPr>
            <w:r w:rsidRPr="006642A0">
              <w:rPr>
                <w:rFonts w:ascii="Arial" w:hAnsi="Arial" w:cs="Arial"/>
                <w:szCs w:val="24"/>
              </w:rPr>
              <w:t>01.01.20</w:t>
            </w:r>
          </w:p>
        </w:tc>
        <w:tc>
          <w:tcPr>
            <w:tcW w:w="1607" w:type="dxa"/>
            <w:gridSpan w:val="3"/>
            <w:tcBorders>
              <w:bottom w:val="single" w:sz="4" w:space="0" w:color="auto"/>
            </w:tcBorders>
          </w:tcPr>
          <w:p w14:paraId="3F8EEBB9" w14:textId="77777777" w:rsidR="003C32C2" w:rsidRPr="006642A0" w:rsidRDefault="003C32C2" w:rsidP="003C48AE">
            <w:pPr>
              <w:rPr>
                <w:rFonts w:ascii="Arial" w:hAnsi="Arial" w:cs="Arial"/>
                <w:szCs w:val="24"/>
              </w:rPr>
            </w:pPr>
            <w:r w:rsidRPr="006642A0">
              <w:rPr>
                <w:rFonts w:ascii="Arial" w:hAnsi="Arial" w:cs="Arial"/>
                <w:szCs w:val="24"/>
              </w:rPr>
              <w:t>31.12.20</w:t>
            </w:r>
          </w:p>
        </w:tc>
        <w:tc>
          <w:tcPr>
            <w:tcW w:w="1611" w:type="dxa"/>
            <w:gridSpan w:val="2"/>
            <w:tcBorders>
              <w:bottom w:val="single" w:sz="4" w:space="0" w:color="auto"/>
            </w:tcBorders>
          </w:tcPr>
          <w:p w14:paraId="68F5F0C5" w14:textId="77777777" w:rsidR="003C32C2" w:rsidRPr="006642A0" w:rsidRDefault="003C32C2" w:rsidP="003C48AE">
            <w:pPr>
              <w:rPr>
                <w:rFonts w:ascii="Arial" w:hAnsi="Arial" w:cs="Arial"/>
                <w:szCs w:val="24"/>
              </w:rPr>
            </w:pPr>
            <w:r w:rsidRPr="006642A0">
              <w:rPr>
                <w:rFonts w:ascii="Arial" w:hAnsi="Arial" w:cs="Arial"/>
                <w:szCs w:val="24"/>
              </w:rPr>
              <w:t>01.01.20</w:t>
            </w:r>
          </w:p>
        </w:tc>
        <w:tc>
          <w:tcPr>
            <w:tcW w:w="1611" w:type="dxa"/>
            <w:tcBorders>
              <w:bottom w:val="single" w:sz="4" w:space="0" w:color="auto"/>
            </w:tcBorders>
          </w:tcPr>
          <w:p w14:paraId="3E22AA3B" w14:textId="77777777" w:rsidR="003C32C2" w:rsidRPr="006642A0" w:rsidRDefault="003C32C2" w:rsidP="003C48AE">
            <w:pPr>
              <w:rPr>
                <w:rFonts w:ascii="Arial" w:hAnsi="Arial" w:cs="Arial"/>
                <w:szCs w:val="24"/>
              </w:rPr>
            </w:pPr>
            <w:r w:rsidRPr="006642A0">
              <w:rPr>
                <w:rFonts w:ascii="Arial" w:hAnsi="Arial" w:cs="Arial"/>
                <w:szCs w:val="24"/>
              </w:rPr>
              <w:t>31.12.20</w:t>
            </w:r>
          </w:p>
        </w:tc>
        <w:tc>
          <w:tcPr>
            <w:tcW w:w="1611" w:type="dxa"/>
            <w:gridSpan w:val="3"/>
            <w:tcBorders>
              <w:bottom w:val="single" w:sz="4" w:space="0" w:color="auto"/>
            </w:tcBorders>
          </w:tcPr>
          <w:p w14:paraId="52E96C27" w14:textId="77777777" w:rsidR="003C32C2" w:rsidRPr="006642A0" w:rsidRDefault="003C32C2" w:rsidP="003C48AE">
            <w:pPr>
              <w:rPr>
                <w:rFonts w:ascii="Arial" w:hAnsi="Arial" w:cs="Arial"/>
                <w:szCs w:val="24"/>
              </w:rPr>
            </w:pPr>
            <w:r w:rsidRPr="006642A0">
              <w:rPr>
                <w:rFonts w:ascii="Arial" w:hAnsi="Arial" w:cs="Arial"/>
                <w:szCs w:val="24"/>
              </w:rPr>
              <w:t>01.01.20</w:t>
            </w:r>
          </w:p>
        </w:tc>
        <w:tc>
          <w:tcPr>
            <w:tcW w:w="1616" w:type="dxa"/>
            <w:tcBorders>
              <w:bottom w:val="single" w:sz="4" w:space="0" w:color="auto"/>
            </w:tcBorders>
          </w:tcPr>
          <w:p w14:paraId="5FE70263" w14:textId="77777777" w:rsidR="003C32C2" w:rsidRPr="006642A0" w:rsidRDefault="003C32C2" w:rsidP="003C48AE">
            <w:pPr>
              <w:rPr>
                <w:rFonts w:ascii="Arial" w:hAnsi="Arial" w:cs="Arial"/>
                <w:szCs w:val="24"/>
              </w:rPr>
            </w:pPr>
            <w:r w:rsidRPr="006642A0">
              <w:rPr>
                <w:rFonts w:ascii="Arial" w:hAnsi="Arial" w:cs="Arial"/>
                <w:szCs w:val="24"/>
              </w:rPr>
              <w:t>31.12.20</w:t>
            </w:r>
          </w:p>
        </w:tc>
      </w:tr>
      <w:tr w:rsidR="003C32C2" w:rsidRPr="006642A0" w14:paraId="76812C8F" w14:textId="77777777" w:rsidTr="003C48AE">
        <w:trPr>
          <w:trHeight w:val="314"/>
        </w:trPr>
        <w:tc>
          <w:tcPr>
            <w:tcW w:w="1606" w:type="dxa"/>
            <w:tcBorders>
              <w:bottom w:val="single" w:sz="4" w:space="0" w:color="auto"/>
            </w:tcBorders>
          </w:tcPr>
          <w:p w14:paraId="682B68B4" w14:textId="6273EF97" w:rsidR="003C32C2" w:rsidRPr="006642A0" w:rsidRDefault="00E63095" w:rsidP="00206AB1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1607" w:type="dxa"/>
            <w:gridSpan w:val="3"/>
            <w:tcBorders>
              <w:bottom w:val="single" w:sz="4" w:space="0" w:color="auto"/>
            </w:tcBorders>
          </w:tcPr>
          <w:p w14:paraId="645CA8CA" w14:textId="6347BC83" w:rsidR="003C32C2" w:rsidRPr="006642A0" w:rsidRDefault="00C33AA0" w:rsidP="00206AB1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</w:t>
            </w:r>
          </w:p>
        </w:tc>
        <w:tc>
          <w:tcPr>
            <w:tcW w:w="1611" w:type="dxa"/>
            <w:gridSpan w:val="2"/>
            <w:tcBorders>
              <w:bottom w:val="single" w:sz="4" w:space="0" w:color="auto"/>
            </w:tcBorders>
          </w:tcPr>
          <w:p w14:paraId="51C440B2" w14:textId="06B17F79" w:rsidR="003C32C2" w:rsidRPr="006642A0" w:rsidRDefault="00E63095" w:rsidP="00206AB1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9</w:t>
            </w:r>
          </w:p>
        </w:tc>
        <w:tc>
          <w:tcPr>
            <w:tcW w:w="1611" w:type="dxa"/>
            <w:tcBorders>
              <w:bottom w:val="single" w:sz="4" w:space="0" w:color="auto"/>
            </w:tcBorders>
          </w:tcPr>
          <w:p w14:paraId="70F2DB68" w14:textId="1E09FEA4" w:rsidR="003C32C2" w:rsidRPr="006642A0" w:rsidRDefault="00206AB1" w:rsidP="00206AB1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7</w:t>
            </w:r>
          </w:p>
        </w:tc>
        <w:tc>
          <w:tcPr>
            <w:tcW w:w="1611" w:type="dxa"/>
            <w:gridSpan w:val="3"/>
            <w:tcBorders>
              <w:bottom w:val="single" w:sz="4" w:space="0" w:color="auto"/>
            </w:tcBorders>
          </w:tcPr>
          <w:p w14:paraId="2FD81074" w14:textId="14BB5B42" w:rsidR="003C32C2" w:rsidRPr="006642A0" w:rsidRDefault="00E63095" w:rsidP="00206AB1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9</w:t>
            </w:r>
          </w:p>
        </w:tc>
        <w:tc>
          <w:tcPr>
            <w:tcW w:w="1616" w:type="dxa"/>
            <w:tcBorders>
              <w:bottom w:val="single" w:sz="4" w:space="0" w:color="auto"/>
            </w:tcBorders>
          </w:tcPr>
          <w:p w14:paraId="0EFC0CBB" w14:textId="70395A3D" w:rsidR="003C32C2" w:rsidRPr="006642A0" w:rsidRDefault="00C33AA0" w:rsidP="00206AB1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11</w:t>
            </w:r>
          </w:p>
        </w:tc>
      </w:tr>
      <w:tr w:rsidR="003C32C2" w:rsidRPr="006642A0" w14:paraId="4FF4523D" w14:textId="77777777" w:rsidTr="003C48AE">
        <w:trPr>
          <w:trHeight w:val="365"/>
        </w:trPr>
        <w:tc>
          <w:tcPr>
            <w:tcW w:w="1606" w:type="dxa"/>
            <w:tcBorders>
              <w:bottom w:val="single" w:sz="4" w:space="0" w:color="auto"/>
              <w:right w:val="nil"/>
            </w:tcBorders>
          </w:tcPr>
          <w:p w14:paraId="549766DB" w14:textId="77777777" w:rsidR="003C32C2" w:rsidRPr="006642A0" w:rsidRDefault="003C32C2" w:rsidP="003C48A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607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4F51B19B" w14:textId="77777777" w:rsidR="003C32C2" w:rsidRPr="006642A0" w:rsidRDefault="003C32C2" w:rsidP="003C48A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611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0C175D2E" w14:textId="77777777" w:rsidR="003C32C2" w:rsidRPr="006642A0" w:rsidRDefault="003C32C2" w:rsidP="003C48A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611" w:type="dxa"/>
            <w:tcBorders>
              <w:left w:val="nil"/>
              <w:bottom w:val="single" w:sz="4" w:space="0" w:color="auto"/>
              <w:right w:val="nil"/>
            </w:tcBorders>
          </w:tcPr>
          <w:p w14:paraId="775E6754" w14:textId="77777777" w:rsidR="003C32C2" w:rsidRPr="006642A0" w:rsidRDefault="003C32C2" w:rsidP="003C48A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611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7BAEF580" w14:textId="77777777" w:rsidR="003C32C2" w:rsidRPr="006642A0" w:rsidRDefault="003C32C2" w:rsidP="003C48A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616" w:type="dxa"/>
            <w:tcBorders>
              <w:left w:val="nil"/>
              <w:bottom w:val="single" w:sz="4" w:space="0" w:color="auto"/>
            </w:tcBorders>
          </w:tcPr>
          <w:p w14:paraId="020D369A" w14:textId="77777777" w:rsidR="003C32C2" w:rsidRPr="006642A0" w:rsidRDefault="003C32C2" w:rsidP="003C48AE">
            <w:pPr>
              <w:rPr>
                <w:rFonts w:ascii="Arial" w:hAnsi="Arial" w:cs="Arial"/>
                <w:szCs w:val="24"/>
              </w:rPr>
            </w:pPr>
          </w:p>
        </w:tc>
      </w:tr>
      <w:tr w:rsidR="003C32C2" w:rsidRPr="006642A0" w14:paraId="3455DB19" w14:textId="77777777" w:rsidTr="003C48AE">
        <w:trPr>
          <w:trHeight w:val="365"/>
        </w:trPr>
        <w:tc>
          <w:tcPr>
            <w:tcW w:w="4824" w:type="dxa"/>
            <w:gridSpan w:val="6"/>
            <w:shd w:val="clear" w:color="auto" w:fill="D0CECE" w:themeFill="background2" w:themeFillShade="E6"/>
          </w:tcPr>
          <w:p w14:paraId="6B03D304" w14:textId="77777777" w:rsidR="003C32C2" w:rsidRPr="006642A0" w:rsidRDefault="003C32C2" w:rsidP="003C48AE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6642A0">
              <w:rPr>
                <w:rFonts w:ascii="Arial" w:hAnsi="Arial" w:cs="Arial"/>
                <w:b/>
                <w:szCs w:val="24"/>
              </w:rPr>
              <w:t>Antall yrkesaktive medlemmer KS</w:t>
            </w:r>
          </w:p>
        </w:tc>
        <w:tc>
          <w:tcPr>
            <w:tcW w:w="4838" w:type="dxa"/>
            <w:gridSpan w:val="5"/>
            <w:shd w:val="clear" w:color="auto" w:fill="D0CECE" w:themeFill="background2" w:themeFillShade="E6"/>
          </w:tcPr>
          <w:p w14:paraId="0CC31DAB" w14:textId="1EAA9077" w:rsidR="003C32C2" w:rsidRPr="006642A0" w:rsidRDefault="003C32C2" w:rsidP="005B582A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3C32C2" w:rsidRPr="006642A0" w14:paraId="7FDA5084" w14:textId="77777777" w:rsidTr="003C48AE">
        <w:trPr>
          <w:trHeight w:val="365"/>
        </w:trPr>
        <w:tc>
          <w:tcPr>
            <w:tcW w:w="2408" w:type="dxa"/>
            <w:gridSpan w:val="3"/>
          </w:tcPr>
          <w:p w14:paraId="5CC32DD7" w14:textId="77777777" w:rsidR="003C32C2" w:rsidRPr="006642A0" w:rsidRDefault="003C32C2" w:rsidP="003C48AE">
            <w:pPr>
              <w:rPr>
                <w:rFonts w:ascii="Arial" w:hAnsi="Arial" w:cs="Arial"/>
                <w:b/>
                <w:szCs w:val="24"/>
              </w:rPr>
            </w:pPr>
            <w:r w:rsidRPr="006642A0">
              <w:rPr>
                <w:rFonts w:ascii="Arial" w:hAnsi="Arial" w:cs="Arial"/>
                <w:szCs w:val="24"/>
              </w:rPr>
              <w:t>01.01.20</w:t>
            </w:r>
          </w:p>
        </w:tc>
        <w:tc>
          <w:tcPr>
            <w:tcW w:w="2416" w:type="dxa"/>
            <w:gridSpan w:val="3"/>
          </w:tcPr>
          <w:p w14:paraId="46C27030" w14:textId="77777777" w:rsidR="003C32C2" w:rsidRPr="006642A0" w:rsidRDefault="003C32C2" w:rsidP="003C48AE">
            <w:pPr>
              <w:rPr>
                <w:rFonts w:ascii="Arial" w:hAnsi="Arial" w:cs="Arial"/>
                <w:b/>
                <w:szCs w:val="24"/>
              </w:rPr>
            </w:pPr>
            <w:r w:rsidRPr="006642A0">
              <w:rPr>
                <w:rFonts w:ascii="Arial" w:hAnsi="Arial" w:cs="Arial"/>
                <w:szCs w:val="24"/>
              </w:rPr>
              <w:t>31.12.20</w:t>
            </w:r>
          </w:p>
        </w:tc>
        <w:tc>
          <w:tcPr>
            <w:tcW w:w="2420" w:type="dxa"/>
            <w:gridSpan w:val="3"/>
          </w:tcPr>
          <w:p w14:paraId="2C56CE89" w14:textId="07E105B0" w:rsidR="003C32C2" w:rsidRPr="006642A0" w:rsidRDefault="003C32C2" w:rsidP="003C48AE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418" w:type="dxa"/>
            <w:gridSpan w:val="2"/>
          </w:tcPr>
          <w:p w14:paraId="193E233B" w14:textId="3ABFFA66" w:rsidR="003C32C2" w:rsidRPr="006642A0" w:rsidRDefault="003C32C2" w:rsidP="003C48AE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3C32C2" w:rsidRPr="006642A0" w14:paraId="0FA7C690" w14:textId="77777777" w:rsidTr="003C48AE">
        <w:trPr>
          <w:trHeight w:val="365"/>
        </w:trPr>
        <w:tc>
          <w:tcPr>
            <w:tcW w:w="2408" w:type="dxa"/>
            <w:gridSpan w:val="3"/>
          </w:tcPr>
          <w:p w14:paraId="754FE018" w14:textId="0E10333A" w:rsidR="003C32C2" w:rsidRPr="00BD4A0D" w:rsidRDefault="00BD4A0D" w:rsidP="00BD4A0D">
            <w:pPr>
              <w:jc w:val="center"/>
              <w:rPr>
                <w:rFonts w:ascii="Arial" w:hAnsi="Arial" w:cs="Arial"/>
                <w:bCs/>
                <w:szCs w:val="24"/>
              </w:rPr>
            </w:pPr>
            <w:r w:rsidRPr="00BD4A0D">
              <w:rPr>
                <w:rFonts w:ascii="Arial" w:hAnsi="Arial" w:cs="Arial"/>
                <w:bCs/>
                <w:szCs w:val="24"/>
              </w:rPr>
              <w:t>472</w:t>
            </w:r>
          </w:p>
        </w:tc>
        <w:tc>
          <w:tcPr>
            <w:tcW w:w="2416" w:type="dxa"/>
            <w:gridSpan w:val="3"/>
          </w:tcPr>
          <w:p w14:paraId="1454FA93" w14:textId="194DA866" w:rsidR="003C32C2" w:rsidRPr="00BD4A0D" w:rsidRDefault="00BD4A0D" w:rsidP="00BD4A0D">
            <w:pPr>
              <w:jc w:val="center"/>
              <w:rPr>
                <w:rFonts w:ascii="Arial" w:hAnsi="Arial" w:cs="Arial"/>
                <w:bCs/>
                <w:szCs w:val="24"/>
              </w:rPr>
            </w:pPr>
            <w:r w:rsidRPr="00BD4A0D">
              <w:rPr>
                <w:rFonts w:ascii="Arial" w:hAnsi="Arial" w:cs="Arial"/>
                <w:bCs/>
                <w:szCs w:val="24"/>
              </w:rPr>
              <w:t>470</w:t>
            </w:r>
          </w:p>
        </w:tc>
        <w:tc>
          <w:tcPr>
            <w:tcW w:w="2420" w:type="dxa"/>
            <w:gridSpan w:val="3"/>
          </w:tcPr>
          <w:p w14:paraId="1B1D84A3" w14:textId="39BC0CAE" w:rsidR="003C32C2" w:rsidRPr="00BD4A0D" w:rsidRDefault="003C32C2" w:rsidP="00BD4A0D">
            <w:p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2418" w:type="dxa"/>
            <w:gridSpan w:val="2"/>
          </w:tcPr>
          <w:p w14:paraId="567633A3" w14:textId="5134587F" w:rsidR="003C32C2" w:rsidRPr="00BD4A0D" w:rsidRDefault="003C32C2" w:rsidP="00BD4A0D">
            <w:p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</w:tr>
    </w:tbl>
    <w:p w14:paraId="43FE0D02" w14:textId="77777777" w:rsidR="003C32C2" w:rsidRDefault="003C32C2" w:rsidP="003C32C2">
      <w:pPr>
        <w:rPr>
          <w:rFonts w:ascii="Arial" w:hAnsi="Arial" w:cs="Arial"/>
          <w:szCs w:val="24"/>
        </w:rPr>
      </w:pPr>
    </w:p>
    <w:p w14:paraId="0445D89A" w14:textId="78B67425" w:rsidR="003C32C2" w:rsidRPr="00777EAC" w:rsidRDefault="00777EAC" w:rsidP="003C32C2">
      <w:pPr>
        <w:rPr>
          <w:rFonts w:ascii="Arial" w:hAnsi="Arial" w:cs="Arial"/>
        </w:rPr>
      </w:pPr>
      <w:r w:rsidRPr="00777EAC">
        <w:rPr>
          <w:rFonts w:ascii="Arial" w:hAnsi="Arial" w:cs="Arial"/>
        </w:rPr>
        <w:t>Våre lokale tillitsvalgte er vår viktigste ressurs i arbeidet med å nå</w:t>
      </w:r>
      <w:r w:rsidR="003C32C2" w:rsidRPr="00777EAC">
        <w:rPr>
          <w:rFonts w:ascii="Arial" w:hAnsi="Arial" w:cs="Arial"/>
        </w:rPr>
        <w:t xml:space="preserve"> </w:t>
      </w:r>
      <w:r w:rsidR="005B1FD6" w:rsidRPr="00777EAC">
        <w:rPr>
          <w:rFonts w:ascii="Arial" w:hAnsi="Arial" w:cs="Arial"/>
        </w:rPr>
        <w:t>verve målet</w:t>
      </w:r>
      <w:r w:rsidR="003C32C2" w:rsidRPr="00777EAC">
        <w:rPr>
          <w:rFonts w:ascii="Arial" w:hAnsi="Arial" w:cs="Arial"/>
        </w:rPr>
        <w:t>.</w:t>
      </w:r>
      <w:r w:rsidRPr="00777EAC">
        <w:rPr>
          <w:rFonts w:ascii="Arial" w:hAnsi="Arial" w:cs="Arial"/>
        </w:rPr>
        <w:t xml:space="preserve"> De kontakter nyansatte og prøver å verve dem.</w:t>
      </w:r>
    </w:p>
    <w:p w14:paraId="4492D7D1" w14:textId="506E4557" w:rsidR="00777EAC" w:rsidRPr="00777EAC" w:rsidRDefault="00777EAC" w:rsidP="003C32C2">
      <w:pPr>
        <w:rPr>
          <w:rFonts w:ascii="Arial" w:hAnsi="Arial" w:cs="Arial"/>
        </w:rPr>
      </w:pPr>
    </w:p>
    <w:p w14:paraId="31670155" w14:textId="74069BA2" w:rsidR="00777EAC" w:rsidRPr="00777EAC" w:rsidRDefault="00777EAC" w:rsidP="003C32C2">
      <w:pPr>
        <w:rPr>
          <w:rFonts w:ascii="Arial" w:hAnsi="Arial" w:cs="Arial"/>
          <w:sz w:val="22"/>
        </w:rPr>
      </w:pPr>
      <w:r w:rsidRPr="00777EAC">
        <w:rPr>
          <w:rFonts w:ascii="Arial" w:hAnsi="Arial" w:cs="Arial"/>
        </w:rPr>
        <w:t>Vi har også flere arbeidsplassbesøk i løpet av året. På grunn av pandemien har det vært mindre besøk i 2020.</w:t>
      </w:r>
    </w:p>
    <w:p w14:paraId="06933B61" w14:textId="77777777" w:rsidR="003C32C2" w:rsidRPr="00777EAC" w:rsidRDefault="003C32C2" w:rsidP="003C32C2">
      <w:pPr>
        <w:rPr>
          <w:rFonts w:ascii="Arial" w:hAnsi="Arial" w:cs="Arial"/>
        </w:rPr>
      </w:pPr>
    </w:p>
    <w:p w14:paraId="2484EDC3" w14:textId="676BDD77" w:rsidR="003C32C2" w:rsidRPr="00777EAC" w:rsidRDefault="001A4220" w:rsidP="003C32C2">
      <w:pPr>
        <w:rPr>
          <w:rFonts w:ascii="Arial" w:hAnsi="Arial" w:cs="Arial"/>
        </w:rPr>
      </w:pPr>
      <w:r w:rsidRPr="00777EAC">
        <w:rPr>
          <w:rFonts w:ascii="Arial" w:hAnsi="Arial" w:cs="Arial"/>
        </w:rPr>
        <w:t>Medlemmer som melder seg ut</w:t>
      </w:r>
      <w:r w:rsidR="00777EAC" w:rsidRPr="00777EAC">
        <w:rPr>
          <w:rFonts w:ascii="Arial" w:hAnsi="Arial" w:cs="Arial"/>
        </w:rPr>
        <w:t>,</w:t>
      </w:r>
      <w:r w:rsidRPr="00777EAC">
        <w:rPr>
          <w:rFonts w:ascii="Arial" w:hAnsi="Arial" w:cs="Arial"/>
        </w:rPr>
        <w:t xml:space="preserve"> blir kontaktet fo</w:t>
      </w:r>
      <w:r w:rsidR="00777EAC" w:rsidRPr="00777EAC">
        <w:rPr>
          <w:rFonts w:ascii="Arial" w:hAnsi="Arial" w:cs="Arial"/>
        </w:rPr>
        <w:t xml:space="preserve">r å få vite grunnen. Nyansatte lærlinger kontaktes og får tilbud om kurs. Vår forening gjør lite for å verve </w:t>
      </w:r>
      <w:r w:rsidR="003C32C2" w:rsidRPr="00777EAC">
        <w:rPr>
          <w:rFonts w:ascii="Arial" w:hAnsi="Arial" w:cs="Arial"/>
        </w:rPr>
        <w:t xml:space="preserve">elever og </w:t>
      </w:r>
      <w:r w:rsidR="00777EAC" w:rsidRPr="00777EAC">
        <w:rPr>
          <w:rFonts w:ascii="Arial" w:hAnsi="Arial" w:cs="Arial"/>
        </w:rPr>
        <w:t xml:space="preserve">studenter. </w:t>
      </w:r>
    </w:p>
    <w:p w14:paraId="1AA21BF2" w14:textId="051A1B0A" w:rsidR="00483F58" w:rsidRDefault="00483F58">
      <w:pPr>
        <w:spacing w:after="160" w:line="259" w:lineRule="auto"/>
        <w:rPr>
          <w:rFonts w:ascii="Arial" w:hAnsi="Arial" w:cs="Arial"/>
          <w:szCs w:val="24"/>
          <w:highlight w:val="yellow"/>
        </w:rPr>
      </w:pPr>
      <w:r>
        <w:rPr>
          <w:rFonts w:ascii="Arial" w:hAnsi="Arial" w:cs="Arial"/>
          <w:szCs w:val="24"/>
          <w:highlight w:val="yellow"/>
        </w:rPr>
        <w:br w:type="page"/>
      </w:r>
    </w:p>
    <w:p w14:paraId="5816DF0A" w14:textId="77777777" w:rsidR="003C32C2" w:rsidRPr="00D15470" w:rsidRDefault="003C32C2" w:rsidP="003C32C2">
      <w:pPr>
        <w:pStyle w:val="Overskrift1"/>
        <w:rPr>
          <w:rFonts w:asciiTheme="majorHAnsi" w:hAnsiTheme="majorHAnsi"/>
          <w:color w:val="2E74B5" w:themeColor="accent1" w:themeShade="BF"/>
        </w:rPr>
      </w:pPr>
      <w:bookmarkStart w:id="50" w:name="_Toc374538443"/>
      <w:bookmarkStart w:id="51" w:name="_Toc464550180"/>
      <w:bookmarkStart w:id="52" w:name="_Toc52971152"/>
      <w:bookmarkStart w:id="53" w:name="_Toc53472370"/>
      <w:r w:rsidRPr="00D15470">
        <w:rPr>
          <w:rFonts w:asciiTheme="majorHAnsi" w:hAnsiTheme="majorHAnsi"/>
          <w:color w:val="2E74B5" w:themeColor="accent1" w:themeShade="BF"/>
        </w:rPr>
        <w:lastRenderedPageBreak/>
        <w:t>Møtevirksomheten</w:t>
      </w:r>
      <w:bookmarkEnd w:id="50"/>
      <w:bookmarkEnd w:id="51"/>
      <w:bookmarkEnd w:id="52"/>
      <w:bookmarkEnd w:id="53"/>
    </w:p>
    <w:p w14:paraId="00777175" w14:textId="6692FCE0" w:rsidR="003C32C2" w:rsidRPr="00A21307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  <w:r w:rsidRPr="00B3437F">
        <w:rPr>
          <w:rFonts w:ascii="Arial" w:hAnsi="Arial" w:cs="Arial"/>
          <w:b/>
          <w:szCs w:val="24"/>
        </w:rPr>
        <w:t>Årsmøtet</w:t>
      </w:r>
      <w:r w:rsidRPr="00A21307">
        <w:rPr>
          <w:rFonts w:ascii="Arial" w:hAnsi="Arial" w:cs="Arial"/>
          <w:szCs w:val="24"/>
        </w:rPr>
        <w:t xml:space="preserve"> ble avholdt </w:t>
      </w:r>
      <w:r w:rsidR="002369A1">
        <w:rPr>
          <w:rFonts w:ascii="Arial" w:hAnsi="Arial" w:cs="Arial"/>
          <w:szCs w:val="24"/>
        </w:rPr>
        <w:t xml:space="preserve">28.01.20. </w:t>
      </w:r>
      <w:r w:rsidR="00B3437F">
        <w:rPr>
          <w:rFonts w:ascii="Arial" w:hAnsi="Arial" w:cs="Arial"/>
          <w:szCs w:val="24"/>
        </w:rPr>
        <w:t xml:space="preserve">Årsmøtet behandlet årsmøtesaker i henhold til vedtektene. 20 medlemmer var </w:t>
      </w:r>
      <w:r w:rsidR="00483F58">
        <w:rPr>
          <w:rFonts w:ascii="Arial" w:hAnsi="Arial" w:cs="Arial"/>
          <w:szCs w:val="24"/>
        </w:rPr>
        <w:t>til stede</w:t>
      </w:r>
      <w:r w:rsidR="00B3437F">
        <w:rPr>
          <w:rFonts w:ascii="Arial" w:hAnsi="Arial" w:cs="Arial"/>
          <w:szCs w:val="24"/>
        </w:rPr>
        <w:t>.</w:t>
      </w:r>
    </w:p>
    <w:p w14:paraId="01483B6C" w14:textId="77777777" w:rsidR="003C32C2" w:rsidRPr="00A21307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</w:p>
    <w:p w14:paraId="4B1C4E44" w14:textId="6956560E" w:rsidR="003C32C2" w:rsidRPr="00A21307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  <w:r w:rsidRPr="00A21307">
        <w:rPr>
          <w:rFonts w:ascii="Arial" w:hAnsi="Arial" w:cs="Arial"/>
          <w:szCs w:val="24"/>
        </w:rPr>
        <w:t>Det er</w:t>
      </w:r>
      <w:r w:rsidR="00B3437F">
        <w:rPr>
          <w:rFonts w:ascii="Arial" w:hAnsi="Arial" w:cs="Arial"/>
          <w:szCs w:val="24"/>
        </w:rPr>
        <w:t xml:space="preserve"> ikke avholdt </w:t>
      </w:r>
      <w:r w:rsidRPr="00B3437F">
        <w:rPr>
          <w:rFonts w:ascii="Arial" w:hAnsi="Arial" w:cs="Arial"/>
          <w:b/>
          <w:szCs w:val="24"/>
        </w:rPr>
        <w:t>medlemsmøter</w:t>
      </w:r>
      <w:r w:rsidR="00B3437F">
        <w:rPr>
          <w:rFonts w:ascii="Arial" w:hAnsi="Arial" w:cs="Arial"/>
          <w:szCs w:val="24"/>
        </w:rPr>
        <w:t xml:space="preserve"> i 2020.</w:t>
      </w:r>
      <w:r w:rsidRPr="00A21307">
        <w:rPr>
          <w:rFonts w:ascii="Arial" w:hAnsi="Arial" w:cs="Arial"/>
          <w:szCs w:val="24"/>
        </w:rPr>
        <w:t xml:space="preserve"> </w:t>
      </w:r>
    </w:p>
    <w:p w14:paraId="17F3563D" w14:textId="77777777" w:rsidR="003C32C2" w:rsidRPr="00A21307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</w:p>
    <w:p w14:paraId="52A410AF" w14:textId="77777777" w:rsidR="00B3437F" w:rsidRPr="00B3437F" w:rsidRDefault="00B3437F" w:rsidP="003C32C2">
      <w:pPr>
        <w:tabs>
          <w:tab w:val="left" w:pos="3969"/>
        </w:tabs>
        <w:rPr>
          <w:rFonts w:ascii="Arial" w:hAnsi="Arial" w:cs="Arial"/>
          <w:b/>
          <w:szCs w:val="24"/>
        </w:rPr>
      </w:pPr>
      <w:r w:rsidRPr="00B3437F">
        <w:rPr>
          <w:rFonts w:ascii="Arial" w:hAnsi="Arial" w:cs="Arial"/>
          <w:b/>
          <w:szCs w:val="24"/>
        </w:rPr>
        <w:t>Styremøter:</w:t>
      </w:r>
    </w:p>
    <w:p w14:paraId="7B20DB05" w14:textId="77777777" w:rsidR="003C32C2" w:rsidRPr="00A21307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  <w:r w:rsidRPr="00A21307">
        <w:rPr>
          <w:rFonts w:ascii="Arial" w:hAnsi="Arial" w:cs="Arial"/>
          <w:szCs w:val="24"/>
        </w:rPr>
        <w:t xml:space="preserve">Det er avholdt </w:t>
      </w:r>
      <w:r w:rsidR="00B3437F">
        <w:rPr>
          <w:rFonts w:ascii="Arial" w:hAnsi="Arial" w:cs="Arial"/>
          <w:szCs w:val="24"/>
        </w:rPr>
        <w:t>6</w:t>
      </w:r>
      <w:r w:rsidRPr="00A21307">
        <w:rPr>
          <w:rFonts w:ascii="Arial" w:hAnsi="Arial" w:cs="Arial"/>
          <w:szCs w:val="24"/>
        </w:rPr>
        <w:t xml:space="preserve"> styremøter.</w:t>
      </w:r>
      <w:r w:rsidR="00B3437F">
        <w:rPr>
          <w:rFonts w:ascii="Arial" w:hAnsi="Arial" w:cs="Arial"/>
          <w:szCs w:val="24"/>
        </w:rPr>
        <w:t xml:space="preserve"> 4 av disse på Teams.</w:t>
      </w:r>
      <w:r w:rsidRPr="00A21307">
        <w:rPr>
          <w:rFonts w:ascii="Arial" w:hAnsi="Arial" w:cs="Arial"/>
          <w:szCs w:val="24"/>
        </w:rPr>
        <w:t xml:space="preserve"> </w:t>
      </w:r>
    </w:p>
    <w:p w14:paraId="367F39AA" w14:textId="683C081C" w:rsidR="003C32C2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  <w:r w:rsidRPr="00A21307">
        <w:rPr>
          <w:rFonts w:ascii="Arial" w:hAnsi="Arial" w:cs="Arial"/>
          <w:szCs w:val="24"/>
        </w:rPr>
        <w:t>Styret har behandlet</w:t>
      </w:r>
      <w:r w:rsidR="00C87C8B">
        <w:rPr>
          <w:rFonts w:ascii="Arial" w:hAnsi="Arial" w:cs="Arial"/>
          <w:szCs w:val="24"/>
        </w:rPr>
        <w:t xml:space="preserve"> </w:t>
      </w:r>
      <w:r w:rsidR="00777EAC">
        <w:rPr>
          <w:rFonts w:ascii="Arial" w:hAnsi="Arial" w:cs="Arial"/>
          <w:szCs w:val="24"/>
        </w:rPr>
        <w:t>37</w:t>
      </w:r>
      <w:r w:rsidRPr="00A21307">
        <w:rPr>
          <w:rFonts w:ascii="Arial" w:hAnsi="Arial" w:cs="Arial"/>
          <w:szCs w:val="24"/>
        </w:rPr>
        <w:t xml:space="preserve"> saker.</w:t>
      </w:r>
    </w:p>
    <w:p w14:paraId="49D4097F" w14:textId="77E5C9FF" w:rsidR="003C32C2" w:rsidRPr="00A21307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</w:p>
    <w:p w14:paraId="6A1C38B0" w14:textId="77777777" w:rsidR="003C32C2" w:rsidRPr="00C87C8B" w:rsidRDefault="00C87C8B" w:rsidP="003C32C2">
      <w:pPr>
        <w:tabs>
          <w:tab w:val="left" w:pos="3969"/>
        </w:tabs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Tillitsvalgtsamling:</w:t>
      </w:r>
    </w:p>
    <w:p w14:paraId="57B7B105" w14:textId="77777777" w:rsidR="003C32C2" w:rsidRPr="00A21307" w:rsidRDefault="00C87C8B" w:rsidP="003C32C2">
      <w:pPr>
        <w:tabs>
          <w:tab w:val="left" w:pos="3969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Samling var planlagt 26. til 27.03.20 i Strømstad. Den ble avlyst på grunn av pandemien.  </w:t>
      </w:r>
    </w:p>
    <w:p w14:paraId="3D0EFB09" w14:textId="77777777" w:rsidR="003C32C2" w:rsidRPr="00A21307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</w:p>
    <w:p w14:paraId="02C16988" w14:textId="77777777" w:rsidR="003C32C2" w:rsidRPr="00A21307" w:rsidRDefault="00C87C8B" w:rsidP="003C32C2">
      <w:pPr>
        <w:tabs>
          <w:tab w:val="left" w:pos="3969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17.12.20 var det en tillitsvalgtsamling på Teams.</w:t>
      </w:r>
    </w:p>
    <w:p w14:paraId="50FA310A" w14:textId="77777777" w:rsidR="003C32C2" w:rsidRPr="00A21307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</w:p>
    <w:p w14:paraId="2938340A" w14:textId="77777777" w:rsidR="003C32C2" w:rsidRPr="00D15470" w:rsidRDefault="003C32C2" w:rsidP="003C32C2">
      <w:pPr>
        <w:pStyle w:val="Overskrift1"/>
        <w:rPr>
          <w:rFonts w:asciiTheme="majorHAnsi" w:hAnsiTheme="majorHAnsi"/>
          <w:color w:val="2E74B5" w:themeColor="accent1" w:themeShade="BF"/>
        </w:rPr>
      </w:pPr>
      <w:bookmarkStart w:id="54" w:name="_Toc374538444"/>
      <w:bookmarkStart w:id="55" w:name="_Toc464550181"/>
      <w:bookmarkStart w:id="56" w:name="_Toc52971153"/>
      <w:bookmarkStart w:id="57" w:name="_Toc53472371"/>
      <w:r w:rsidRPr="00D15470">
        <w:rPr>
          <w:rFonts w:asciiTheme="majorHAnsi" w:hAnsiTheme="majorHAnsi"/>
          <w:color w:val="2E74B5" w:themeColor="accent1" w:themeShade="BF"/>
        </w:rPr>
        <w:t>Utvalgenes virksomhet</w:t>
      </w:r>
      <w:bookmarkEnd w:id="54"/>
      <w:bookmarkEnd w:id="55"/>
      <w:bookmarkEnd w:id="56"/>
      <w:bookmarkEnd w:id="57"/>
    </w:p>
    <w:p w14:paraId="6C312139" w14:textId="77777777" w:rsidR="003C32C2" w:rsidRPr="00A21307" w:rsidRDefault="003C32C2" w:rsidP="003C32C2">
      <w:pPr>
        <w:pStyle w:val="Overskrift3"/>
        <w:rPr>
          <w:i/>
        </w:rPr>
      </w:pPr>
      <w:bookmarkStart w:id="58" w:name="_Toc374538445"/>
      <w:bookmarkStart w:id="59" w:name="_Toc464550182"/>
      <w:bookmarkStart w:id="60" w:name="_Toc52971154"/>
      <w:bookmarkStart w:id="61" w:name="_Toc53472372"/>
      <w:r w:rsidRPr="00A21307">
        <w:t>Ungdomsutvalget</w:t>
      </w:r>
      <w:bookmarkEnd w:id="58"/>
      <w:bookmarkEnd w:id="59"/>
      <w:bookmarkEnd w:id="60"/>
      <w:bookmarkEnd w:id="61"/>
    </w:p>
    <w:p w14:paraId="33D46D63" w14:textId="77777777" w:rsidR="003C32C2" w:rsidRPr="00A21307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  <w:r w:rsidRPr="00A21307">
        <w:rPr>
          <w:rFonts w:ascii="Arial" w:hAnsi="Arial" w:cs="Arial"/>
          <w:szCs w:val="24"/>
        </w:rPr>
        <w:t>Utvalgets sammensetning:</w:t>
      </w:r>
    </w:p>
    <w:p w14:paraId="7775352B" w14:textId="77777777" w:rsidR="003C32C2" w:rsidRPr="00637110" w:rsidRDefault="00637110" w:rsidP="00637110">
      <w:pPr>
        <w:pStyle w:val="Listeavsnitt"/>
        <w:numPr>
          <w:ilvl w:val="0"/>
          <w:numId w:val="39"/>
        </w:numPr>
        <w:tabs>
          <w:tab w:val="left" w:pos="3969"/>
        </w:tabs>
        <w:rPr>
          <w:rFonts w:ascii="Arial" w:hAnsi="Arial" w:cs="Arial"/>
          <w:szCs w:val="24"/>
        </w:rPr>
      </w:pPr>
      <w:r w:rsidRPr="00637110">
        <w:rPr>
          <w:rFonts w:ascii="Arial" w:hAnsi="Arial" w:cs="Arial"/>
          <w:szCs w:val="24"/>
        </w:rPr>
        <w:t>Charlotte Berger, Leder</w:t>
      </w:r>
    </w:p>
    <w:p w14:paraId="6685BA64" w14:textId="77777777" w:rsidR="00637110" w:rsidRPr="00637110" w:rsidRDefault="00637110" w:rsidP="00637110">
      <w:pPr>
        <w:pStyle w:val="Listeavsnitt"/>
        <w:numPr>
          <w:ilvl w:val="0"/>
          <w:numId w:val="39"/>
        </w:numPr>
        <w:tabs>
          <w:tab w:val="left" w:pos="3969"/>
        </w:tabs>
        <w:rPr>
          <w:rFonts w:ascii="Arial" w:hAnsi="Arial" w:cs="Arial"/>
          <w:szCs w:val="24"/>
        </w:rPr>
      </w:pPr>
      <w:r w:rsidRPr="00637110">
        <w:rPr>
          <w:rFonts w:ascii="Arial" w:hAnsi="Arial" w:cs="Arial"/>
          <w:szCs w:val="24"/>
        </w:rPr>
        <w:t>Christoffer Jensen, Nestleder</w:t>
      </w:r>
    </w:p>
    <w:p w14:paraId="334C6D43" w14:textId="77777777" w:rsidR="00637110" w:rsidRPr="00A21307" w:rsidRDefault="00637110" w:rsidP="003C32C2">
      <w:pPr>
        <w:tabs>
          <w:tab w:val="left" w:pos="3969"/>
        </w:tabs>
        <w:rPr>
          <w:rFonts w:ascii="Arial" w:hAnsi="Arial" w:cs="Arial"/>
          <w:szCs w:val="24"/>
        </w:rPr>
      </w:pPr>
    </w:p>
    <w:p w14:paraId="16088280" w14:textId="77777777" w:rsidR="003C32C2" w:rsidRPr="00A21307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  <w:r w:rsidRPr="00A21307">
        <w:rPr>
          <w:rFonts w:ascii="Arial" w:hAnsi="Arial" w:cs="Arial"/>
          <w:szCs w:val="24"/>
        </w:rPr>
        <w:t>Det er</w:t>
      </w:r>
      <w:r w:rsidR="00637110">
        <w:rPr>
          <w:rFonts w:ascii="Arial" w:hAnsi="Arial" w:cs="Arial"/>
          <w:szCs w:val="24"/>
        </w:rPr>
        <w:t xml:space="preserve"> ikke avholdt møter og behandlet </w:t>
      </w:r>
      <w:r w:rsidRPr="00A21307">
        <w:rPr>
          <w:rFonts w:ascii="Arial" w:hAnsi="Arial" w:cs="Arial"/>
          <w:szCs w:val="24"/>
        </w:rPr>
        <w:t>saker</w:t>
      </w:r>
      <w:r w:rsidR="00637110">
        <w:rPr>
          <w:rFonts w:ascii="Arial" w:hAnsi="Arial" w:cs="Arial"/>
          <w:szCs w:val="24"/>
        </w:rPr>
        <w:t xml:space="preserve"> i 2020</w:t>
      </w:r>
      <w:r w:rsidRPr="00A21307">
        <w:rPr>
          <w:rFonts w:ascii="Arial" w:hAnsi="Arial" w:cs="Arial"/>
          <w:szCs w:val="24"/>
        </w:rPr>
        <w:t>.</w:t>
      </w:r>
    </w:p>
    <w:p w14:paraId="47C32A3A" w14:textId="77777777" w:rsidR="003C32C2" w:rsidRPr="00A21307" w:rsidRDefault="00637110" w:rsidP="003C32C2">
      <w:pPr>
        <w:tabs>
          <w:tab w:val="left" w:pos="3969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Ingen </w:t>
      </w:r>
      <w:r w:rsidR="003C32C2" w:rsidRPr="00A21307">
        <w:rPr>
          <w:rFonts w:ascii="Arial" w:hAnsi="Arial" w:cs="Arial"/>
          <w:szCs w:val="24"/>
        </w:rPr>
        <w:t>aktivitet i</w:t>
      </w:r>
      <w:r>
        <w:rPr>
          <w:rFonts w:ascii="Arial" w:hAnsi="Arial" w:cs="Arial"/>
          <w:szCs w:val="24"/>
        </w:rPr>
        <w:t xml:space="preserve"> 2020</w:t>
      </w:r>
      <w:r w:rsidR="003C32C2" w:rsidRPr="00A21307">
        <w:rPr>
          <w:rFonts w:ascii="Arial" w:hAnsi="Arial" w:cs="Arial"/>
          <w:szCs w:val="24"/>
        </w:rPr>
        <w:t xml:space="preserve"> </w:t>
      </w:r>
    </w:p>
    <w:p w14:paraId="2537DBE6" w14:textId="77777777" w:rsidR="003C32C2" w:rsidRPr="00A21307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</w:p>
    <w:p w14:paraId="6AFBBE73" w14:textId="77777777" w:rsidR="003C32C2" w:rsidRPr="00A21307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</w:p>
    <w:p w14:paraId="56C62EF2" w14:textId="77777777" w:rsidR="003C32C2" w:rsidRPr="00A21307" w:rsidRDefault="003C32C2" w:rsidP="003C32C2">
      <w:pPr>
        <w:pStyle w:val="Overskrift3"/>
        <w:rPr>
          <w:i/>
        </w:rPr>
      </w:pPr>
      <w:bookmarkStart w:id="62" w:name="_Toc374538446"/>
      <w:bookmarkStart w:id="63" w:name="_Toc464550183"/>
      <w:bookmarkStart w:id="64" w:name="_Toc52971155"/>
      <w:bookmarkStart w:id="65" w:name="_Toc53472373"/>
      <w:r w:rsidRPr="00A21307">
        <w:t>Pensjonistutvalget</w:t>
      </w:r>
      <w:bookmarkEnd w:id="62"/>
      <w:bookmarkEnd w:id="63"/>
      <w:bookmarkEnd w:id="64"/>
      <w:bookmarkEnd w:id="65"/>
    </w:p>
    <w:p w14:paraId="0C03ECC8" w14:textId="77777777" w:rsidR="003C32C2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  <w:r w:rsidRPr="00A21307">
        <w:rPr>
          <w:rFonts w:ascii="Arial" w:hAnsi="Arial" w:cs="Arial"/>
          <w:szCs w:val="24"/>
        </w:rPr>
        <w:t>Utvalgets sammensetning:</w:t>
      </w:r>
    </w:p>
    <w:p w14:paraId="0D9F7998" w14:textId="77777777" w:rsidR="002A7A44" w:rsidRPr="002A7A44" w:rsidRDefault="002A7A44" w:rsidP="002A7A44">
      <w:pPr>
        <w:pStyle w:val="Listeavsnitt"/>
        <w:numPr>
          <w:ilvl w:val="0"/>
          <w:numId w:val="40"/>
        </w:numPr>
        <w:tabs>
          <w:tab w:val="left" w:pos="3969"/>
        </w:tabs>
        <w:rPr>
          <w:rFonts w:ascii="Arial" w:hAnsi="Arial" w:cs="Arial"/>
          <w:szCs w:val="24"/>
        </w:rPr>
      </w:pPr>
      <w:r w:rsidRPr="002A7A44">
        <w:rPr>
          <w:rFonts w:ascii="Arial" w:hAnsi="Arial" w:cs="Arial"/>
          <w:szCs w:val="24"/>
        </w:rPr>
        <w:t>Stein - Erik Eriksen</w:t>
      </w:r>
      <w:r>
        <w:rPr>
          <w:rFonts w:ascii="Arial" w:hAnsi="Arial" w:cs="Arial"/>
          <w:szCs w:val="24"/>
        </w:rPr>
        <w:t>, Leder</w:t>
      </w:r>
    </w:p>
    <w:p w14:paraId="3A0873E4" w14:textId="77777777" w:rsidR="002A7A44" w:rsidRPr="002A7A44" w:rsidRDefault="002A7A44" w:rsidP="002A7A44">
      <w:pPr>
        <w:pStyle w:val="Listeavsnitt"/>
        <w:numPr>
          <w:ilvl w:val="0"/>
          <w:numId w:val="40"/>
        </w:numPr>
        <w:tabs>
          <w:tab w:val="left" w:pos="3969"/>
        </w:tabs>
        <w:rPr>
          <w:rFonts w:ascii="Arial" w:hAnsi="Arial" w:cs="Arial"/>
          <w:szCs w:val="24"/>
        </w:rPr>
      </w:pPr>
      <w:r w:rsidRPr="002A7A44">
        <w:rPr>
          <w:rFonts w:ascii="Arial" w:hAnsi="Arial" w:cs="Arial"/>
          <w:szCs w:val="24"/>
        </w:rPr>
        <w:t>Lill Kristin Amundsen</w:t>
      </w:r>
      <w:r>
        <w:rPr>
          <w:rFonts w:ascii="Arial" w:hAnsi="Arial" w:cs="Arial"/>
          <w:szCs w:val="24"/>
        </w:rPr>
        <w:t>, Nestleder</w:t>
      </w:r>
    </w:p>
    <w:p w14:paraId="7152CA17" w14:textId="77777777" w:rsidR="003C32C2" w:rsidRPr="00A21307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</w:p>
    <w:p w14:paraId="589A198D" w14:textId="28239B32" w:rsidR="00637110" w:rsidRPr="00A21307" w:rsidRDefault="00FA076C" w:rsidP="00637110">
      <w:pPr>
        <w:tabs>
          <w:tab w:val="left" w:pos="3969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Pensjonistutvalget hadde planlagt månedlige treff for pensjonistmedlemmer. Det ble gjennomført to treff før pandemien kom. </w:t>
      </w:r>
      <w:r w:rsidR="00637110">
        <w:rPr>
          <w:rFonts w:ascii="Arial" w:hAnsi="Arial" w:cs="Arial"/>
          <w:szCs w:val="24"/>
        </w:rPr>
        <w:t xml:space="preserve">Ingen </w:t>
      </w:r>
      <w:r>
        <w:rPr>
          <w:rFonts w:ascii="Arial" w:hAnsi="Arial" w:cs="Arial"/>
          <w:szCs w:val="24"/>
        </w:rPr>
        <w:t>aktivitet etter det.</w:t>
      </w:r>
      <w:r w:rsidR="00637110" w:rsidRPr="00A21307">
        <w:rPr>
          <w:rFonts w:ascii="Arial" w:hAnsi="Arial" w:cs="Arial"/>
          <w:szCs w:val="24"/>
        </w:rPr>
        <w:t xml:space="preserve"> </w:t>
      </w:r>
    </w:p>
    <w:p w14:paraId="2AD32172" w14:textId="77777777" w:rsidR="003C32C2" w:rsidRPr="00A21307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</w:p>
    <w:p w14:paraId="00B6E97C" w14:textId="77777777" w:rsidR="003C32C2" w:rsidRPr="00A21307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</w:p>
    <w:p w14:paraId="0427F013" w14:textId="77777777" w:rsidR="003C32C2" w:rsidRPr="00A21307" w:rsidRDefault="003C32C2" w:rsidP="003C32C2">
      <w:pPr>
        <w:pStyle w:val="Overskrift3"/>
        <w:rPr>
          <w:i/>
        </w:rPr>
      </w:pPr>
      <w:bookmarkStart w:id="66" w:name="_Toc374538447"/>
      <w:bookmarkStart w:id="67" w:name="_Toc464550184"/>
      <w:bookmarkStart w:id="68" w:name="_Toc52971156"/>
      <w:bookmarkStart w:id="69" w:name="_Toc53472374"/>
      <w:r w:rsidRPr="00A21307">
        <w:t>Seksjonsstyret for yrkesseksjon helse og sosial</w:t>
      </w:r>
      <w:bookmarkEnd w:id="66"/>
      <w:bookmarkEnd w:id="67"/>
      <w:bookmarkEnd w:id="68"/>
      <w:bookmarkEnd w:id="69"/>
    </w:p>
    <w:p w14:paraId="0B31BAF6" w14:textId="77777777" w:rsidR="003C32C2" w:rsidRPr="002A7A44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  <w:r w:rsidRPr="002A7A44">
        <w:rPr>
          <w:rFonts w:ascii="Arial" w:hAnsi="Arial" w:cs="Arial"/>
          <w:szCs w:val="24"/>
        </w:rPr>
        <w:t>Utvalgets sammensetning:</w:t>
      </w:r>
    </w:p>
    <w:p w14:paraId="0DDE14DE" w14:textId="77777777" w:rsidR="002A7A44" w:rsidRPr="002A7A44" w:rsidRDefault="002A7A44" w:rsidP="002A7A44">
      <w:pPr>
        <w:pStyle w:val="Listeavsnitt"/>
        <w:numPr>
          <w:ilvl w:val="0"/>
          <w:numId w:val="41"/>
        </w:numPr>
        <w:tabs>
          <w:tab w:val="left" w:pos="3969"/>
        </w:tabs>
        <w:rPr>
          <w:rFonts w:ascii="Arial" w:hAnsi="Arial" w:cs="Arial"/>
          <w:szCs w:val="24"/>
        </w:rPr>
      </w:pPr>
      <w:r w:rsidRPr="002A7A44">
        <w:rPr>
          <w:rFonts w:ascii="Arial" w:hAnsi="Arial" w:cs="Arial"/>
          <w:szCs w:val="24"/>
        </w:rPr>
        <w:t>Randi Rygg Sikstrøm, Leder</w:t>
      </w:r>
    </w:p>
    <w:p w14:paraId="1BD34446" w14:textId="77777777" w:rsidR="002A7A44" w:rsidRPr="002A7A44" w:rsidRDefault="002A7A44" w:rsidP="002A7A44">
      <w:pPr>
        <w:pStyle w:val="Listeavsnitt"/>
        <w:numPr>
          <w:ilvl w:val="0"/>
          <w:numId w:val="41"/>
        </w:numPr>
        <w:tabs>
          <w:tab w:val="left" w:pos="3969"/>
        </w:tabs>
        <w:rPr>
          <w:rFonts w:ascii="Arial" w:hAnsi="Arial" w:cs="Arial"/>
          <w:szCs w:val="24"/>
        </w:rPr>
      </w:pPr>
      <w:r w:rsidRPr="002A7A44">
        <w:rPr>
          <w:rFonts w:ascii="Arial" w:hAnsi="Arial" w:cs="Arial"/>
          <w:szCs w:val="24"/>
        </w:rPr>
        <w:t>Marianne Fredriksen, Nestleder</w:t>
      </w:r>
    </w:p>
    <w:p w14:paraId="12EF033C" w14:textId="77777777" w:rsidR="003C32C2" w:rsidRPr="002A7A44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</w:p>
    <w:p w14:paraId="765BDDA0" w14:textId="77777777" w:rsidR="00637110" w:rsidRPr="002A7A44" w:rsidRDefault="00637110" w:rsidP="00637110">
      <w:pPr>
        <w:tabs>
          <w:tab w:val="left" w:pos="3969"/>
        </w:tabs>
        <w:rPr>
          <w:rFonts w:ascii="Arial" w:hAnsi="Arial" w:cs="Arial"/>
          <w:szCs w:val="24"/>
        </w:rPr>
      </w:pPr>
      <w:r w:rsidRPr="002A7A44">
        <w:rPr>
          <w:rFonts w:ascii="Arial" w:hAnsi="Arial" w:cs="Arial"/>
          <w:szCs w:val="24"/>
        </w:rPr>
        <w:t>Det er ikke avholdt møter og behandlet saker i 2020.</w:t>
      </w:r>
    </w:p>
    <w:p w14:paraId="155E5CC0" w14:textId="77777777" w:rsidR="002A7A44" w:rsidRPr="002A7A44" w:rsidRDefault="002A7A44" w:rsidP="002A7A44">
      <w:pPr>
        <w:pStyle w:val="NormalWeb"/>
        <w:rPr>
          <w:rFonts w:ascii="Arial" w:hAnsi="Arial" w:cs="Arial"/>
          <w:color w:val="000000"/>
        </w:rPr>
      </w:pPr>
      <w:r w:rsidRPr="002A7A44">
        <w:rPr>
          <w:rFonts w:ascii="Arial" w:hAnsi="Arial" w:cs="Arial"/>
          <w:color w:val="000000"/>
        </w:rPr>
        <w:t>Har yrkesseksjonen egen handlingsplan? Nei</w:t>
      </w:r>
    </w:p>
    <w:p w14:paraId="6018FEA0" w14:textId="77777777" w:rsidR="002A7A44" w:rsidRPr="002A7A44" w:rsidRDefault="002A7A44" w:rsidP="002A7A44">
      <w:pPr>
        <w:pStyle w:val="NormalWeb"/>
        <w:rPr>
          <w:rFonts w:ascii="Arial" w:hAnsi="Arial" w:cs="Arial"/>
          <w:color w:val="000000"/>
        </w:rPr>
      </w:pPr>
    </w:p>
    <w:p w14:paraId="39ED27E7" w14:textId="77777777" w:rsidR="002A7A44" w:rsidRPr="002A7A44" w:rsidRDefault="002A7A44" w:rsidP="002A7A44">
      <w:pPr>
        <w:pStyle w:val="NormalWeb"/>
        <w:rPr>
          <w:rFonts w:ascii="Arial" w:hAnsi="Arial" w:cs="Arial"/>
          <w:color w:val="000000"/>
        </w:rPr>
      </w:pPr>
      <w:r w:rsidRPr="002A7A44">
        <w:rPr>
          <w:rFonts w:ascii="Arial" w:hAnsi="Arial" w:cs="Arial"/>
          <w:color w:val="000000"/>
        </w:rPr>
        <w:t>2020 har vært "annerledes" året for Norge og hele verden.</w:t>
      </w:r>
    </w:p>
    <w:p w14:paraId="5A209259" w14:textId="77777777" w:rsidR="002A7A44" w:rsidRPr="002A7A44" w:rsidRDefault="002A7A44" w:rsidP="002A7A44">
      <w:pPr>
        <w:pStyle w:val="NormalWeb"/>
        <w:rPr>
          <w:rFonts w:ascii="Arial" w:hAnsi="Arial" w:cs="Arial"/>
          <w:color w:val="000000"/>
        </w:rPr>
      </w:pPr>
      <w:r w:rsidRPr="002A7A44">
        <w:rPr>
          <w:rFonts w:ascii="Arial" w:hAnsi="Arial" w:cs="Arial"/>
          <w:color w:val="000000"/>
        </w:rPr>
        <w:lastRenderedPageBreak/>
        <w:t xml:space="preserve">Dette gjenspeiler seg også i Fagforbundet Vestby og </w:t>
      </w:r>
      <w:r>
        <w:rPr>
          <w:rFonts w:ascii="Arial" w:hAnsi="Arial" w:cs="Arial"/>
          <w:color w:val="000000"/>
        </w:rPr>
        <w:t>yrkesseksjonens</w:t>
      </w:r>
      <w:r w:rsidRPr="002A7A44">
        <w:rPr>
          <w:rFonts w:ascii="Arial" w:hAnsi="Arial" w:cs="Arial"/>
          <w:color w:val="000000"/>
        </w:rPr>
        <w:t xml:space="preserve"> aktivitet i løpet av året.</w:t>
      </w:r>
    </w:p>
    <w:p w14:paraId="2E9B3A79" w14:textId="77777777" w:rsidR="002A7A44" w:rsidRPr="002A7A44" w:rsidRDefault="002A7A44" w:rsidP="002A7A44">
      <w:pPr>
        <w:pStyle w:val="NormalWeb"/>
        <w:rPr>
          <w:rFonts w:ascii="Arial" w:hAnsi="Arial" w:cs="Arial"/>
          <w:color w:val="000000"/>
        </w:rPr>
      </w:pPr>
    </w:p>
    <w:p w14:paraId="141EFB24" w14:textId="77777777" w:rsidR="002A7A44" w:rsidRPr="002A7A44" w:rsidRDefault="002A7A44" w:rsidP="002A7A44">
      <w:pPr>
        <w:pStyle w:val="NormalWeb"/>
        <w:rPr>
          <w:rFonts w:ascii="Arial" w:hAnsi="Arial" w:cs="Arial"/>
          <w:color w:val="000000"/>
        </w:rPr>
      </w:pPr>
      <w:r w:rsidRPr="002A7A44">
        <w:rPr>
          <w:rFonts w:ascii="Arial" w:hAnsi="Arial" w:cs="Arial"/>
          <w:color w:val="000000"/>
        </w:rPr>
        <w:t>I februar deltok seksjonsleder på oppfriskningskurs i turnusarbeid i Ås.</w:t>
      </w:r>
    </w:p>
    <w:p w14:paraId="141CFF46" w14:textId="77777777" w:rsidR="002A7A44" w:rsidRPr="002A7A44" w:rsidRDefault="002A7A44" w:rsidP="002A7A44">
      <w:pPr>
        <w:pStyle w:val="NormalWeb"/>
        <w:rPr>
          <w:rFonts w:ascii="Arial" w:hAnsi="Arial" w:cs="Arial"/>
          <w:color w:val="000000"/>
        </w:rPr>
      </w:pPr>
      <w:r w:rsidRPr="002A7A44">
        <w:rPr>
          <w:rFonts w:ascii="Arial" w:hAnsi="Arial" w:cs="Arial"/>
          <w:color w:val="000000"/>
        </w:rPr>
        <w:t>Yrkesseksjonsleder har deltatt på styremøter til Fagforbundet Vestby.</w:t>
      </w:r>
    </w:p>
    <w:p w14:paraId="594A2B5D" w14:textId="46D93BA3" w:rsidR="002A7A44" w:rsidRDefault="002A7A44" w:rsidP="002A7A44">
      <w:pPr>
        <w:pStyle w:val="NormalWeb"/>
        <w:rPr>
          <w:rFonts w:ascii="Arial" w:hAnsi="Arial" w:cs="Arial"/>
          <w:color w:val="000000"/>
        </w:rPr>
      </w:pPr>
      <w:r w:rsidRPr="002A7A44">
        <w:rPr>
          <w:rFonts w:ascii="Arial" w:hAnsi="Arial" w:cs="Arial"/>
          <w:color w:val="000000"/>
        </w:rPr>
        <w:t>Yrkesseksjonsleder deltok på digitalt Representantskapsmøte 17-18 November.</w:t>
      </w:r>
    </w:p>
    <w:p w14:paraId="32E98D69" w14:textId="22D8767A" w:rsidR="00BE6BC9" w:rsidRPr="002A7A44" w:rsidRDefault="00483F58" w:rsidP="002A7A44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Yrkesseksjonsleder har d</w:t>
      </w:r>
      <w:r w:rsidR="00BE6BC9">
        <w:rPr>
          <w:rFonts w:ascii="Arial" w:hAnsi="Arial" w:cs="Arial"/>
          <w:color w:val="000000"/>
        </w:rPr>
        <w:t xml:space="preserve">eltatt på Teams møter </w:t>
      </w:r>
      <w:r>
        <w:rPr>
          <w:rFonts w:ascii="Arial" w:hAnsi="Arial" w:cs="Arial"/>
          <w:color w:val="000000"/>
        </w:rPr>
        <w:t>for</w:t>
      </w:r>
      <w:r w:rsidR="00BE6BC9">
        <w:rPr>
          <w:rFonts w:ascii="Arial" w:hAnsi="Arial" w:cs="Arial"/>
          <w:color w:val="000000"/>
        </w:rPr>
        <w:t xml:space="preserve"> yrkesseksjonsledere i Viken. </w:t>
      </w:r>
    </w:p>
    <w:p w14:paraId="0D6E772A" w14:textId="485972E4" w:rsidR="003C32C2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</w:p>
    <w:p w14:paraId="2A996CB8" w14:textId="50CF2710" w:rsidR="00FA076C" w:rsidRPr="00A21307" w:rsidRDefault="00FA076C" w:rsidP="003C32C2">
      <w:pPr>
        <w:tabs>
          <w:tab w:val="left" w:pos="3969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Alle medlemmer av yrkesseksjonen fikk en julegave.</w:t>
      </w:r>
      <w:bookmarkStart w:id="70" w:name="_GoBack"/>
      <w:bookmarkEnd w:id="70"/>
    </w:p>
    <w:p w14:paraId="61DE3AB5" w14:textId="77777777" w:rsidR="003C32C2" w:rsidRPr="00A21307" w:rsidRDefault="003C32C2" w:rsidP="003C32C2">
      <w:pPr>
        <w:pStyle w:val="Overskrift3"/>
        <w:rPr>
          <w:i/>
        </w:rPr>
      </w:pPr>
      <w:bookmarkStart w:id="71" w:name="_Toc374538448"/>
      <w:bookmarkStart w:id="72" w:name="_Toc464550185"/>
      <w:bookmarkStart w:id="73" w:name="_Toc52971157"/>
      <w:bookmarkStart w:id="74" w:name="_Toc53472375"/>
      <w:r w:rsidRPr="00A21307">
        <w:t>Seksjonsstyret for</w:t>
      </w:r>
      <w:bookmarkEnd w:id="71"/>
      <w:bookmarkEnd w:id="72"/>
      <w:r w:rsidRPr="00A21307">
        <w:t xml:space="preserve"> yrkesseksjon kontor og administrasjon</w:t>
      </w:r>
      <w:bookmarkEnd w:id="73"/>
      <w:bookmarkEnd w:id="74"/>
    </w:p>
    <w:p w14:paraId="257F114A" w14:textId="77777777" w:rsidR="003C32C2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  <w:r w:rsidRPr="00A21307">
        <w:rPr>
          <w:rFonts w:ascii="Arial" w:hAnsi="Arial" w:cs="Arial"/>
          <w:szCs w:val="24"/>
        </w:rPr>
        <w:t>Utvalgets sammensetning:</w:t>
      </w:r>
    </w:p>
    <w:p w14:paraId="16C70E11" w14:textId="77777777" w:rsidR="002A7A44" w:rsidRDefault="002A7A44" w:rsidP="002A7A44">
      <w:pPr>
        <w:pStyle w:val="Listeavsnitt"/>
        <w:numPr>
          <w:ilvl w:val="0"/>
          <w:numId w:val="42"/>
        </w:numPr>
        <w:tabs>
          <w:tab w:val="left" w:pos="3969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Stig Øverås, Leder</w:t>
      </w:r>
    </w:p>
    <w:p w14:paraId="6D734EE8" w14:textId="77777777" w:rsidR="002A7A44" w:rsidRPr="002A7A44" w:rsidRDefault="002A7A44" w:rsidP="002A7A44">
      <w:pPr>
        <w:pStyle w:val="Listeavsnitt"/>
        <w:numPr>
          <w:ilvl w:val="0"/>
          <w:numId w:val="42"/>
        </w:numPr>
        <w:tabs>
          <w:tab w:val="left" w:pos="3969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Irene Brevad, Nestleder</w:t>
      </w:r>
    </w:p>
    <w:p w14:paraId="7BA704FA" w14:textId="77777777" w:rsidR="003C32C2" w:rsidRPr="00A21307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</w:p>
    <w:p w14:paraId="5176DDD6" w14:textId="77777777" w:rsidR="00E57DEF" w:rsidRPr="002A7A44" w:rsidRDefault="00E57DEF" w:rsidP="00E57DEF">
      <w:pPr>
        <w:pStyle w:val="NormalWeb"/>
        <w:rPr>
          <w:rFonts w:ascii="Arial" w:hAnsi="Arial" w:cs="Arial"/>
          <w:color w:val="000000"/>
        </w:rPr>
      </w:pPr>
      <w:r w:rsidRPr="002A7A44">
        <w:rPr>
          <w:rFonts w:ascii="Arial" w:hAnsi="Arial" w:cs="Arial"/>
          <w:color w:val="000000"/>
        </w:rPr>
        <w:t>Har yrkesseksjonen egen handlingsplan? Nei</w:t>
      </w:r>
    </w:p>
    <w:p w14:paraId="3ECA95B3" w14:textId="77777777" w:rsidR="00637110" w:rsidRPr="00A21307" w:rsidRDefault="00637110" w:rsidP="00637110">
      <w:pPr>
        <w:tabs>
          <w:tab w:val="left" w:pos="3969"/>
        </w:tabs>
        <w:rPr>
          <w:rFonts w:ascii="Arial" w:hAnsi="Arial" w:cs="Arial"/>
          <w:szCs w:val="24"/>
        </w:rPr>
      </w:pPr>
      <w:r w:rsidRPr="00A21307">
        <w:rPr>
          <w:rFonts w:ascii="Arial" w:hAnsi="Arial" w:cs="Arial"/>
          <w:szCs w:val="24"/>
        </w:rPr>
        <w:t>Det er</w:t>
      </w:r>
      <w:r>
        <w:rPr>
          <w:rFonts w:ascii="Arial" w:hAnsi="Arial" w:cs="Arial"/>
          <w:szCs w:val="24"/>
        </w:rPr>
        <w:t xml:space="preserve"> ikke avholdt møter og behandlet </w:t>
      </w:r>
      <w:r w:rsidRPr="00A21307">
        <w:rPr>
          <w:rFonts w:ascii="Arial" w:hAnsi="Arial" w:cs="Arial"/>
          <w:szCs w:val="24"/>
        </w:rPr>
        <w:t>saker</w:t>
      </w:r>
      <w:r>
        <w:rPr>
          <w:rFonts w:ascii="Arial" w:hAnsi="Arial" w:cs="Arial"/>
          <w:szCs w:val="24"/>
        </w:rPr>
        <w:t xml:space="preserve"> i 2020</w:t>
      </w:r>
      <w:r w:rsidRPr="00A21307">
        <w:rPr>
          <w:rFonts w:ascii="Arial" w:hAnsi="Arial" w:cs="Arial"/>
          <w:szCs w:val="24"/>
        </w:rPr>
        <w:t>.</w:t>
      </w:r>
    </w:p>
    <w:p w14:paraId="7CDDC8EB" w14:textId="77777777" w:rsidR="00637110" w:rsidRPr="00A21307" w:rsidRDefault="00637110" w:rsidP="00637110">
      <w:pPr>
        <w:tabs>
          <w:tab w:val="left" w:pos="3969"/>
        </w:tabs>
        <w:rPr>
          <w:rFonts w:ascii="Arial" w:hAnsi="Arial" w:cs="Arial"/>
          <w:szCs w:val="24"/>
        </w:rPr>
      </w:pPr>
    </w:p>
    <w:p w14:paraId="1B663F8F" w14:textId="77777777" w:rsidR="005B1FD6" w:rsidRDefault="00E57DEF" w:rsidP="00637110">
      <w:pPr>
        <w:tabs>
          <w:tab w:val="left" w:pos="3969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Seksjonsleder har videreformidlet kurstilbud og annen aktuell informasjon fra fylket og fra nasjonalt nivå. </w:t>
      </w:r>
    </w:p>
    <w:p w14:paraId="4716B636" w14:textId="77777777" w:rsidR="005B1FD6" w:rsidRDefault="005B1FD6" w:rsidP="00637110">
      <w:pPr>
        <w:tabs>
          <w:tab w:val="left" w:pos="3969"/>
        </w:tabs>
        <w:rPr>
          <w:rFonts w:ascii="Arial" w:hAnsi="Arial" w:cs="Arial"/>
          <w:szCs w:val="24"/>
        </w:rPr>
      </w:pPr>
    </w:p>
    <w:p w14:paraId="6371D7DB" w14:textId="165F0BA2" w:rsidR="00637110" w:rsidRPr="00A21307" w:rsidRDefault="005B1FD6" w:rsidP="00637110">
      <w:pPr>
        <w:tabs>
          <w:tab w:val="left" w:pos="3969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Alle medlemmer av yrkesseksjonen fikk en julegave. </w:t>
      </w:r>
      <w:r w:rsidR="00E57DEF">
        <w:rPr>
          <w:rFonts w:ascii="Arial" w:hAnsi="Arial" w:cs="Arial"/>
          <w:szCs w:val="24"/>
        </w:rPr>
        <w:t>Ellers i</w:t>
      </w:r>
      <w:r w:rsidR="00637110">
        <w:rPr>
          <w:rFonts w:ascii="Arial" w:hAnsi="Arial" w:cs="Arial"/>
          <w:szCs w:val="24"/>
        </w:rPr>
        <w:t xml:space="preserve">ngen </w:t>
      </w:r>
      <w:r w:rsidR="00637110" w:rsidRPr="00A21307">
        <w:rPr>
          <w:rFonts w:ascii="Arial" w:hAnsi="Arial" w:cs="Arial"/>
          <w:szCs w:val="24"/>
        </w:rPr>
        <w:t>aktivitet i</w:t>
      </w:r>
      <w:r w:rsidR="00637110">
        <w:rPr>
          <w:rFonts w:ascii="Arial" w:hAnsi="Arial" w:cs="Arial"/>
          <w:szCs w:val="24"/>
        </w:rPr>
        <w:t xml:space="preserve"> 2020</w:t>
      </w:r>
      <w:r w:rsidR="003946BF">
        <w:rPr>
          <w:rFonts w:ascii="Arial" w:hAnsi="Arial" w:cs="Arial"/>
          <w:szCs w:val="24"/>
        </w:rPr>
        <w:t>.</w:t>
      </w:r>
      <w:r w:rsidR="00637110" w:rsidRPr="00A21307">
        <w:rPr>
          <w:rFonts w:ascii="Arial" w:hAnsi="Arial" w:cs="Arial"/>
          <w:szCs w:val="24"/>
        </w:rPr>
        <w:t xml:space="preserve"> </w:t>
      </w:r>
    </w:p>
    <w:p w14:paraId="2172C966" w14:textId="77777777" w:rsidR="003C32C2" w:rsidRPr="00A21307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</w:p>
    <w:p w14:paraId="4BA5038E" w14:textId="77777777" w:rsidR="003C32C2" w:rsidRPr="00A21307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</w:p>
    <w:p w14:paraId="14862C97" w14:textId="77777777" w:rsidR="003C32C2" w:rsidRPr="00A21307" w:rsidRDefault="003C32C2" w:rsidP="003C32C2">
      <w:pPr>
        <w:pStyle w:val="Overskrift3"/>
        <w:rPr>
          <w:i/>
        </w:rPr>
      </w:pPr>
      <w:bookmarkStart w:id="75" w:name="_Toc374538449"/>
      <w:bookmarkStart w:id="76" w:name="_Toc464550186"/>
      <w:bookmarkStart w:id="77" w:name="_Toc52971158"/>
      <w:bookmarkStart w:id="78" w:name="_Toc53472376"/>
      <w:r w:rsidRPr="00A21307">
        <w:t xml:space="preserve">Seksjonsstyret for </w:t>
      </w:r>
      <w:bookmarkEnd w:id="75"/>
      <w:bookmarkEnd w:id="76"/>
      <w:r w:rsidRPr="00A21307">
        <w:t>yrkesseksjon samferdsel og teknisk</w:t>
      </w:r>
      <w:bookmarkEnd w:id="77"/>
      <w:bookmarkEnd w:id="78"/>
    </w:p>
    <w:p w14:paraId="7A6953B3" w14:textId="77777777" w:rsidR="003C32C2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  <w:r w:rsidRPr="00A21307">
        <w:rPr>
          <w:rFonts w:ascii="Arial" w:hAnsi="Arial" w:cs="Arial"/>
          <w:szCs w:val="24"/>
        </w:rPr>
        <w:t>Utvalgets sammensetning:</w:t>
      </w:r>
    </w:p>
    <w:p w14:paraId="35BCF8BB" w14:textId="77777777" w:rsidR="00E57DEF" w:rsidRDefault="00E57DEF" w:rsidP="00E57DEF">
      <w:pPr>
        <w:pStyle w:val="Listeavsnitt"/>
        <w:numPr>
          <w:ilvl w:val="0"/>
          <w:numId w:val="43"/>
        </w:numPr>
        <w:tabs>
          <w:tab w:val="left" w:pos="3969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Vidar Pung, Leder</w:t>
      </w:r>
    </w:p>
    <w:p w14:paraId="2D9EFDC5" w14:textId="77777777" w:rsidR="00E57DEF" w:rsidRPr="00E57DEF" w:rsidRDefault="00E57DEF" w:rsidP="00E57DEF">
      <w:pPr>
        <w:pStyle w:val="Listeavsnitt"/>
        <w:numPr>
          <w:ilvl w:val="0"/>
          <w:numId w:val="43"/>
        </w:numPr>
        <w:tabs>
          <w:tab w:val="left" w:pos="3969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Aniko Horvath, Nestleder</w:t>
      </w:r>
    </w:p>
    <w:p w14:paraId="477A2E41" w14:textId="77777777" w:rsidR="003C32C2" w:rsidRPr="00A21307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</w:p>
    <w:p w14:paraId="354D5C97" w14:textId="77777777" w:rsidR="00E57DEF" w:rsidRPr="002A7A44" w:rsidRDefault="00E57DEF" w:rsidP="00E57DEF">
      <w:pPr>
        <w:pStyle w:val="NormalWeb"/>
        <w:rPr>
          <w:rFonts w:ascii="Arial" w:hAnsi="Arial" w:cs="Arial"/>
          <w:color w:val="000000"/>
        </w:rPr>
      </w:pPr>
      <w:r w:rsidRPr="002A7A44">
        <w:rPr>
          <w:rFonts w:ascii="Arial" w:hAnsi="Arial" w:cs="Arial"/>
          <w:color w:val="000000"/>
        </w:rPr>
        <w:t>Har yrkesseksjonen egen handlingsplan? Nei</w:t>
      </w:r>
    </w:p>
    <w:p w14:paraId="52D08EDD" w14:textId="77777777" w:rsidR="00637110" w:rsidRPr="00A21307" w:rsidRDefault="00637110" w:rsidP="00637110">
      <w:pPr>
        <w:tabs>
          <w:tab w:val="left" w:pos="3969"/>
        </w:tabs>
        <w:rPr>
          <w:rFonts w:ascii="Arial" w:hAnsi="Arial" w:cs="Arial"/>
          <w:szCs w:val="24"/>
        </w:rPr>
      </w:pPr>
      <w:r w:rsidRPr="00A21307">
        <w:rPr>
          <w:rFonts w:ascii="Arial" w:hAnsi="Arial" w:cs="Arial"/>
          <w:szCs w:val="24"/>
        </w:rPr>
        <w:t>Det er</w:t>
      </w:r>
      <w:r>
        <w:rPr>
          <w:rFonts w:ascii="Arial" w:hAnsi="Arial" w:cs="Arial"/>
          <w:szCs w:val="24"/>
        </w:rPr>
        <w:t xml:space="preserve"> ikke avholdt møter og behandlet </w:t>
      </w:r>
      <w:r w:rsidRPr="00A21307">
        <w:rPr>
          <w:rFonts w:ascii="Arial" w:hAnsi="Arial" w:cs="Arial"/>
          <w:szCs w:val="24"/>
        </w:rPr>
        <w:t>saker</w:t>
      </w:r>
      <w:r>
        <w:rPr>
          <w:rFonts w:ascii="Arial" w:hAnsi="Arial" w:cs="Arial"/>
          <w:szCs w:val="24"/>
        </w:rPr>
        <w:t xml:space="preserve"> i 2020</w:t>
      </w:r>
      <w:r w:rsidRPr="00A21307">
        <w:rPr>
          <w:rFonts w:ascii="Arial" w:hAnsi="Arial" w:cs="Arial"/>
          <w:szCs w:val="24"/>
        </w:rPr>
        <w:t>.</w:t>
      </w:r>
    </w:p>
    <w:p w14:paraId="2605A7E7" w14:textId="77777777" w:rsidR="00637110" w:rsidRPr="00A21307" w:rsidRDefault="00637110" w:rsidP="00637110">
      <w:pPr>
        <w:tabs>
          <w:tab w:val="left" w:pos="3969"/>
        </w:tabs>
        <w:rPr>
          <w:rFonts w:ascii="Arial" w:hAnsi="Arial" w:cs="Arial"/>
          <w:szCs w:val="24"/>
        </w:rPr>
      </w:pPr>
    </w:p>
    <w:p w14:paraId="420706CF" w14:textId="2F284085" w:rsidR="00637110" w:rsidRPr="00A21307" w:rsidRDefault="005B1FD6" w:rsidP="00637110">
      <w:pPr>
        <w:tabs>
          <w:tab w:val="left" w:pos="3969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Alle medlemmer av yrkesseksjonen fikk en julegave. Ellers i</w:t>
      </w:r>
      <w:r w:rsidR="00637110">
        <w:rPr>
          <w:rFonts w:ascii="Arial" w:hAnsi="Arial" w:cs="Arial"/>
          <w:szCs w:val="24"/>
        </w:rPr>
        <w:t xml:space="preserve">ngen </w:t>
      </w:r>
      <w:r w:rsidR="00637110" w:rsidRPr="00A21307">
        <w:rPr>
          <w:rFonts w:ascii="Arial" w:hAnsi="Arial" w:cs="Arial"/>
          <w:szCs w:val="24"/>
        </w:rPr>
        <w:t>aktivitet i</w:t>
      </w:r>
      <w:r w:rsidR="00637110">
        <w:rPr>
          <w:rFonts w:ascii="Arial" w:hAnsi="Arial" w:cs="Arial"/>
          <w:szCs w:val="24"/>
        </w:rPr>
        <w:t xml:space="preserve"> 2020</w:t>
      </w:r>
      <w:r>
        <w:rPr>
          <w:rFonts w:ascii="Arial" w:hAnsi="Arial" w:cs="Arial"/>
          <w:szCs w:val="24"/>
        </w:rPr>
        <w:t>.</w:t>
      </w:r>
      <w:r w:rsidR="00637110" w:rsidRPr="00A21307">
        <w:rPr>
          <w:rFonts w:ascii="Arial" w:hAnsi="Arial" w:cs="Arial"/>
          <w:szCs w:val="24"/>
        </w:rPr>
        <w:t xml:space="preserve"> </w:t>
      </w:r>
    </w:p>
    <w:p w14:paraId="229D0E64" w14:textId="77777777" w:rsidR="003C32C2" w:rsidRPr="00A21307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</w:p>
    <w:p w14:paraId="7E3DC7F9" w14:textId="77777777" w:rsidR="003C32C2" w:rsidRPr="00A21307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</w:p>
    <w:p w14:paraId="232D9DC2" w14:textId="77777777" w:rsidR="003C32C2" w:rsidRPr="00A21307" w:rsidRDefault="003C32C2" w:rsidP="003C32C2">
      <w:pPr>
        <w:pStyle w:val="Overskrift3"/>
        <w:rPr>
          <w:i/>
        </w:rPr>
      </w:pPr>
      <w:bookmarkStart w:id="79" w:name="_Toc374538450"/>
      <w:bookmarkStart w:id="80" w:name="_Toc464550187"/>
      <w:bookmarkStart w:id="81" w:name="_Toc52971159"/>
      <w:bookmarkStart w:id="82" w:name="_Toc53472377"/>
      <w:r w:rsidRPr="00A21307">
        <w:t>Seksjonsstyret for yrkesseksjon kirke, kultur og oppvekst</w:t>
      </w:r>
      <w:bookmarkEnd w:id="79"/>
      <w:bookmarkEnd w:id="80"/>
      <w:bookmarkEnd w:id="81"/>
      <w:bookmarkEnd w:id="82"/>
    </w:p>
    <w:p w14:paraId="2809F086" w14:textId="142B8843" w:rsidR="003C32C2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  <w:r w:rsidRPr="00A21307">
        <w:rPr>
          <w:rFonts w:ascii="Arial" w:hAnsi="Arial" w:cs="Arial"/>
          <w:szCs w:val="24"/>
        </w:rPr>
        <w:t>Utvalgets sammensetning:</w:t>
      </w:r>
    </w:p>
    <w:p w14:paraId="65173027" w14:textId="3D6EAF7D" w:rsidR="003946BF" w:rsidRDefault="003946BF" w:rsidP="003946BF">
      <w:pPr>
        <w:pStyle w:val="Listeavsnitt"/>
        <w:numPr>
          <w:ilvl w:val="0"/>
          <w:numId w:val="44"/>
        </w:numPr>
        <w:tabs>
          <w:tab w:val="left" w:pos="3969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Ermina Bosnjak, leder</w:t>
      </w:r>
    </w:p>
    <w:p w14:paraId="5A4F1FC8" w14:textId="355DFA76" w:rsidR="003946BF" w:rsidRPr="003946BF" w:rsidRDefault="003946BF" w:rsidP="003946BF">
      <w:pPr>
        <w:pStyle w:val="Listeavsnitt"/>
        <w:numPr>
          <w:ilvl w:val="0"/>
          <w:numId w:val="44"/>
        </w:numPr>
        <w:tabs>
          <w:tab w:val="left" w:pos="3969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Priya </w:t>
      </w:r>
      <w:proofErr w:type="spellStart"/>
      <w:r>
        <w:rPr>
          <w:rFonts w:ascii="Arial" w:hAnsi="Arial" w:cs="Arial"/>
          <w:szCs w:val="24"/>
        </w:rPr>
        <w:t>Pargi</w:t>
      </w:r>
      <w:proofErr w:type="spellEnd"/>
      <w:r>
        <w:rPr>
          <w:rFonts w:ascii="Arial" w:hAnsi="Arial" w:cs="Arial"/>
          <w:szCs w:val="24"/>
        </w:rPr>
        <w:t>, nestleder</w:t>
      </w:r>
    </w:p>
    <w:p w14:paraId="205CFE60" w14:textId="77777777" w:rsidR="003C32C2" w:rsidRPr="00A21307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</w:p>
    <w:p w14:paraId="2A977D78" w14:textId="77777777" w:rsidR="00E57DEF" w:rsidRPr="002A7A44" w:rsidRDefault="00E57DEF" w:rsidP="00E57DEF">
      <w:pPr>
        <w:pStyle w:val="NormalWeb"/>
        <w:rPr>
          <w:rFonts w:ascii="Arial" w:hAnsi="Arial" w:cs="Arial"/>
          <w:color w:val="000000"/>
        </w:rPr>
      </w:pPr>
      <w:r w:rsidRPr="002A7A44">
        <w:rPr>
          <w:rFonts w:ascii="Arial" w:hAnsi="Arial" w:cs="Arial"/>
          <w:color w:val="000000"/>
        </w:rPr>
        <w:t>Har yrkesseksjonen egen handlingsplan? Nei</w:t>
      </w:r>
    </w:p>
    <w:p w14:paraId="14935537" w14:textId="77777777" w:rsidR="00637110" w:rsidRPr="00A21307" w:rsidRDefault="00637110" w:rsidP="00637110">
      <w:pPr>
        <w:tabs>
          <w:tab w:val="left" w:pos="3969"/>
        </w:tabs>
        <w:rPr>
          <w:rFonts w:ascii="Arial" w:hAnsi="Arial" w:cs="Arial"/>
          <w:szCs w:val="24"/>
        </w:rPr>
      </w:pPr>
      <w:r w:rsidRPr="00A21307">
        <w:rPr>
          <w:rFonts w:ascii="Arial" w:hAnsi="Arial" w:cs="Arial"/>
          <w:szCs w:val="24"/>
        </w:rPr>
        <w:t>Det er</w:t>
      </w:r>
      <w:r>
        <w:rPr>
          <w:rFonts w:ascii="Arial" w:hAnsi="Arial" w:cs="Arial"/>
          <w:szCs w:val="24"/>
        </w:rPr>
        <w:t xml:space="preserve"> ikke avholdt møter og behandlet </w:t>
      </w:r>
      <w:r w:rsidRPr="00A21307">
        <w:rPr>
          <w:rFonts w:ascii="Arial" w:hAnsi="Arial" w:cs="Arial"/>
          <w:szCs w:val="24"/>
        </w:rPr>
        <w:t>saker</w:t>
      </w:r>
      <w:r>
        <w:rPr>
          <w:rFonts w:ascii="Arial" w:hAnsi="Arial" w:cs="Arial"/>
          <w:szCs w:val="24"/>
        </w:rPr>
        <w:t xml:space="preserve"> i 2020</w:t>
      </w:r>
      <w:r w:rsidRPr="00A21307">
        <w:rPr>
          <w:rFonts w:ascii="Arial" w:hAnsi="Arial" w:cs="Arial"/>
          <w:szCs w:val="24"/>
        </w:rPr>
        <w:t>.</w:t>
      </w:r>
    </w:p>
    <w:p w14:paraId="7338D2FA" w14:textId="77777777" w:rsidR="00637110" w:rsidRPr="00A21307" w:rsidRDefault="00637110" w:rsidP="00637110">
      <w:pPr>
        <w:tabs>
          <w:tab w:val="left" w:pos="3969"/>
        </w:tabs>
        <w:rPr>
          <w:rFonts w:ascii="Arial" w:hAnsi="Arial" w:cs="Arial"/>
          <w:szCs w:val="24"/>
        </w:rPr>
      </w:pPr>
    </w:p>
    <w:p w14:paraId="60704D22" w14:textId="108F2567" w:rsidR="005B1FD6" w:rsidRPr="002A7A44" w:rsidRDefault="005B1FD6" w:rsidP="005B1FD6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Yrkesseksjonsleder har deltatt på et Teams møte for yrkesseksjonsledere i Viken. </w:t>
      </w:r>
    </w:p>
    <w:p w14:paraId="3FF28DFD" w14:textId="77777777" w:rsidR="005B1FD6" w:rsidRDefault="005B1FD6" w:rsidP="005B1FD6">
      <w:pPr>
        <w:tabs>
          <w:tab w:val="left" w:pos="3969"/>
        </w:tabs>
        <w:rPr>
          <w:rFonts w:ascii="Arial" w:hAnsi="Arial" w:cs="Arial"/>
          <w:szCs w:val="24"/>
        </w:rPr>
      </w:pPr>
    </w:p>
    <w:p w14:paraId="57191E21" w14:textId="6DDFDB72" w:rsidR="005B1FD6" w:rsidRPr="00A21307" w:rsidRDefault="005B1FD6" w:rsidP="005B1FD6">
      <w:pPr>
        <w:tabs>
          <w:tab w:val="left" w:pos="3969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Alle medlemmer av yrkesseksjonen fikk en julegave. Ellers ingen </w:t>
      </w:r>
      <w:r w:rsidRPr="00A21307">
        <w:rPr>
          <w:rFonts w:ascii="Arial" w:hAnsi="Arial" w:cs="Arial"/>
          <w:szCs w:val="24"/>
        </w:rPr>
        <w:t>aktivitet i</w:t>
      </w:r>
      <w:r>
        <w:rPr>
          <w:rFonts w:ascii="Arial" w:hAnsi="Arial" w:cs="Arial"/>
          <w:szCs w:val="24"/>
        </w:rPr>
        <w:t xml:space="preserve"> 2020.</w:t>
      </w:r>
      <w:r w:rsidRPr="00A21307">
        <w:rPr>
          <w:rFonts w:ascii="Arial" w:hAnsi="Arial" w:cs="Arial"/>
          <w:szCs w:val="24"/>
        </w:rPr>
        <w:t xml:space="preserve"> </w:t>
      </w:r>
    </w:p>
    <w:p w14:paraId="043CD12E" w14:textId="1B520B28" w:rsidR="005210C2" w:rsidRDefault="005210C2">
      <w:pPr>
        <w:spacing w:after="160" w:line="259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br w:type="page"/>
      </w:r>
    </w:p>
    <w:p w14:paraId="2C3180B1" w14:textId="77777777" w:rsidR="003C32C2" w:rsidRPr="00D15470" w:rsidRDefault="003C32C2" w:rsidP="003C32C2">
      <w:pPr>
        <w:pStyle w:val="Overskrift1"/>
        <w:rPr>
          <w:rFonts w:asciiTheme="majorHAnsi" w:hAnsiTheme="majorHAnsi"/>
          <w:color w:val="2E74B5" w:themeColor="accent1" w:themeShade="BF"/>
        </w:rPr>
      </w:pPr>
      <w:bookmarkStart w:id="83" w:name="_Toc17705668"/>
      <w:bookmarkStart w:id="84" w:name="_Toc21021024"/>
      <w:bookmarkStart w:id="85" w:name="_Toc52971161"/>
      <w:bookmarkStart w:id="86" w:name="_Toc53472379"/>
      <w:bookmarkStart w:id="87" w:name="_Toc432330079"/>
      <w:bookmarkStart w:id="88" w:name="_Toc464550194"/>
      <w:r w:rsidRPr="00D15470">
        <w:rPr>
          <w:rFonts w:asciiTheme="majorHAnsi" w:hAnsiTheme="majorHAnsi"/>
          <w:color w:val="2E74B5" w:themeColor="accent1" w:themeShade="BF"/>
        </w:rPr>
        <w:lastRenderedPageBreak/>
        <w:t>Fagforeningens aktiviteter og utfordringer på kort og lang sikt</w:t>
      </w:r>
      <w:bookmarkEnd w:id="83"/>
      <w:bookmarkEnd w:id="84"/>
      <w:bookmarkEnd w:id="85"/>
      <w:bookmarkEnd w:id="86"/>
    </w:p>
    <w:p w14:paraId="33E063A6" w14:textId="08423598" w:rsidR="003946BF" w:rsidRDefault="003946BF" w:rsidP="003C32C2">
      <w:pPr>
        <w:rPr>
          <w:rFonts w:ascii="Arial" w:hAnsi="Arial" w:cs="Arial"/>
          <w:szCs w:val="24"/>
        </w:rPr>
      </w:pPr>
    </w:p>
    <w:p w14:paraId="6F0ECB0D" w14:textId="0AB1909F" w:rsidR="00C57A51" w:rsidRPr="000F5CFE" w:rsidRDefault="00040107" w:rsidP="003C32C2">
      <w:pPr>
        <w:rPr>
          <w:rFonts w:ascii="Arial" w:hAnsi="Arial" w:cs="Arial"/>
          <w:b/>
          <w:bCs/>
          <w:szCs w:val="24"/>
        </w:rPr>
      </w:pPr>
      <w:r w:rsidRPr="000F5CFE">
        <w:rPr>
          <w:rFonts w:ascii="Arial" w:hAnsi="Arial" w:cs="Arial"/>
          <w:b/>
          <w:bCs/>
          <w:szCs w:val="24"/>
        </w:rPr>
        <w:t>Pandemien.</w:t>
      </w:r>
    </w:p>
    <w:p w14:paraId="5905E33A" w14:textId="6C9B6541" w:rsidR="00040107" w:rsidRDefault="00040107" w:rsidP="003C32C2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Det har vært utfordrende å drive fagforeningsarbeid under pandemien. Vi må regne med at pandemien også blir en utfordring i 2021. I hvert fall </w:t>
      </w:r>
      <w:r w:rsidR="000F5CFE">
        <w:rPr>
          <w:rFonts w:ascii="Arial" w:hAnsi="Arial" w:cs="Arial"/>
          <w:szCs w:val="24"/>
        </w:rPr>
        <w:t>fram til sommeren.</w:t>
      </w:r>
    </w:p>
    <w:p w14:paraId="3B29214B" w14:textId="77777777" w:rsidR="00C57A51" w:rsidRDefault="00C57A51" w:rsidP="003C32C2">
      <w:pPr>
        <w:rPr>
          <w:rFonts w:ascii="Arial" w:hAnsi="Arial" w:cs="Arial"/>
          <w:szCs w:val="24"/>
        </w:rPr>
      </w:pPr>
    </w:p>
    <w:p w14:paraId="0222DBDF" w14:textId="7AD00220" w:rsidR="003C32C2" w:rsidRDefault="003946BF" w:rsidP="003C32C2">
      <w:pPr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U</w:t>
      </w:r>
      <w:r w:rsidRPr="003946BF">
        <w:rPr>
          <w:rFonts w:ascii="Arial" w:hAnsi="Arial" w:cs="Arial"/>
          <w:b/>
          <w:bCs/>
          <w:szCs w:val="24"/>
        </w:rPr>
        <w:t>tfordringer overfor arbeidsgiverne</w:t>
      </w:r>
      <w:r w:rsidR="003C32C2" w:rsidRPr="003946BF">
        <w:rPr>
          <w:rFonts w:ascii="Arial" w:hAnsi="Arial" w:cs="Arial"/>
          <w:b/>
          <w:bCs/>
          <w:szCs w:val="24"/>
        </w:rPr>
        <w:t xml:space="preserve">. </w:t>
      </w:r>
    </w:p>
    <w:p w14:paraId="18EE903F" w14:textId="208872F0" w:rsidR="003946BF" w:rsidRDefault="003946BF" w:rsidP="003C32C2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Det er fortsatt utfordrende at vi har mange arbeidsgivere å forholde oss til. </w:t>
      </w:r>
      <w:r w:rsidR="00C57A51">
        <w:rPr>
          <w:rFonts w:ascii="Arial" w:hAnsi="Arial" w:cs="Arial"/>
          <w:szCs w:val="24"/>
        </w:rPr>
        <w:t>Vi ha</w:t>
      </w:r>
      <w:r w:rsidR="000F5CFE">
        <w:rPr>
          <w:rFonts w:ascii="Arial" w:hAnsi="Arial" w:cs="Arial"/>
          <w:szCs w:val="24"/>
        </w:rPr>
        <w:t>r</w:t>
      </w:r>
      <w:r w:rsidR="00C57A51">
        <w:rPr>
          <w:rFonts w:ascii="Arial" w:hAnsi="Arial" w:cs="Arial"/>
          <w:szCs w:val="24"/>
        </w:rPr>
        <w:t xml:space="preserve"> medlemmer hos 29 arbeidsgivere. Hos 20 av disse har vi 3 eller færre medlemmer. Det er en utfordring å klare å følge opp medlemmer hos så mange forskjellige arbeidsgivere.</w:t>
      </w:r>
    </w:p>
    <w:p w14:paraId="61FF5F28" w14:textId="2DAE32A3" w:rsidR="00C57A51" w:rsidRDefault="00C57A51" w:rsidP="003C32C2">
      <w:pPr>
        <w:rPr>
          <w:rFonts w:ascii="Arial" w:hAnsi="Arial" w:cs="Arial"/>
          <w:szCs w:val="24"/>
        </w:rPr>
      </w:pPr>
    </w:p>
    <w:p w14:paraId="0ED95BB4" w14:textId="095B5F23" w:rsidR="000F5CFE" w:rsidRPr="000F5CFE" w:rsidRDefault="000F5CFE" w:rsidP="003C32C2">
      <w:pPr>
        <w:rPr>
          <w:rFonts w:ascii="Arial" w:hAnsi="Arial" w:cs="Arial"/>
          <w:b/>
          <w:bCs/>
          <w:szCs w:val="24"/>
        </w:rPr>
      </w:pPr>
      <w:r w:rsidRPr="000F5CFE">
        <w:rPr>
          <w:rFonts w:ascii="Arial" w:hAnsi="Arial" w:cs="Arial"/>
          <w:b/>
          <w:bCs/>
          <w:szCs w:val="24"/>
        </w:rPr>
        <w:t>Politiske utfordringer.</w:t>
      </w:r>
    </w:p>
    <w:p w14:paraId="51DB6312" w14:textId="5F0CBD53" w:rsidR="000F5CFE" w:rsidRDefault="000F5CFE" w:rsidP="003C32C2">
      <w:pPr>
        <w:rPr>
          <w:rFonts w:ascii="Arial" w:hAnsi="Arial" w:cs="Arial"/>
          <w:szCs w:val="24"/>
        </w:rPr>
      </w:pPr>
      <w:r w:rsidRPr="000F5CFE">
        <w:rPr>
          <w:rFonts w:ascii="Arial" w:hAnsi="Arial" w:cs="Arial"/>
          <w:szCs w:val="24"/>
        </w:rPr>
        <w:t>F</w:t>
      </w:r>
      <w:r>
        <w:rPr>
          <w:rFonts w:ascii="Arial" w:hAnsi="Arial" w:cs="Arial"/>
          <w:szCs w:val="24"/>
        </w:rPr>
        <w:t>agforbundet har fortsatt et godt samarbeid med våre lokale politikere. De fors</w:t>
      </w:r>
      <w:r w:rsidR="00143AB9">
        <w:rPr>
          <w:rFonts w:ascii="Arial" w:hAnsi="Arial" w:cs="Arial"/>
          <w:szCs w:val="24"/>
        </w:rPr>
        <w:t>t</w:t>
      </w:r>
      <w:r>
        <w:rPr>
          <w:rFonts w:ascii="Arial" w:hAnsi="Arial" w:cs="Arial"/>
          <w:szCs w:val="24"/>
        </w:rPr>
        <w:t xml:space="preserve">år betydningen av et nært samarbeid med Fagforbundet og andre fagorganisasjoner. Pandemien har ført til mindre kontakt med politikerne. </w:t>
      </w:r>
      <w:r w:rsidR="00D836D9">
        <w:rPr>
          <w:rFonts w:ascii="Arial" w:hAnsi="Arial" w:cs="Arial"/>
          <w:szCs w:val="24"/>
        </w:rPr>
        <w:t>Det er viktig å bruke alternative metoder til å opprettholde kontakten.</w:t>
      </w:r>
      <w:r>
        <w:rPr>
          <w:rFonts w:ascii="Arial" w:hAnsi="Arial" w:cs="Arial"/>
          <w:szCs w:val="24"/>
        </w:rPr>
        <w:t xml:space="preserve"> </w:t>
      </w:r>
    </w:p>
    <w:p w14:paraId="4B6AF049" w14:textId="6090F7E2" w:rsidR="00D836D9" w:rsidRDefault="00D836D9" w:rsidP="003C32C2">
      <w:pPr>
        <w:rPr>
          <w:rFonts w:ascii="Arial" w:hAnsi="Arial" w:cs="Arial"/>
          <w:szCs w:val="24"/>
        </w:rPr>
      </w:pPr>
    </w:p>
    <w:p w14:paraId="3482915D" w14:textId="036108D4" w:rsidR="00D836D9" w:rsidRDefault="00D836D9" w:rsidP="003C32C2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Konkurranseutsetting og privatisering er ikke på den lokale politiske dagsorden. Fagforbundet må arbeide for at det fortsetter slik.</w:t>
      </w:r>
    </w:p>
    <w:p w14:paraId="3C9C57CD" w14:textId="54E12272" w:rsidR="00D836D9" w:rsidRDefault="00D836D9" w:rsidP="003C32C2">
      <w:pPr>
        <w:rPr>
          <w:rFonts w:ascii="Arial" w:hAnsi="Arial" w:cs="Arial"/>
          <w:szCs w:val="24"/>
        </w:rPr>
      </w:pPr>
    </w:p>
    <w:p w14:paraId="5BF35A7C" w14:textId="47A02A5F" w:rsidR="00D836D9" w:rsidRPr="00D836D9" w:rsidRDefault="00D836D9" w:rsidP="003C32C2">
      <w:pPr>
        <w:rPr>
          <w:rFonts w:ascii="Arial" w:hAnsi="Arial" w:cs="Arial"/>
          <w:b/>
          <w:bCs/>
          <w:szCs w:val="24"/>
        </w:rPr>
      </w:pPr>
      <w:r w:rsidRPr="00D836D9">
        <w:rPr>
          <w:rFonts w:ascii="Arial" w:hAnsi="Arial" w:cs="Arial"/>
          <w:b/>
          <w:bCs/>
          <w:szCs w:val="24"/>
        </w:rPr>
        <w:t>Utfordringer i egen organisasjon.</w:t>
      </w:r>
    </w:p>
    <w:p w14:paraId="66864BFC" w14:textId="474DC9F9" w:rsidR="00D836D9" w:rsidRDefault="00D836D9" w:rsidP="003C32C2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Fagforbundet Vestby har vokst til å bli en mellomstor fagforening med over 800 medlemmer. Flere medlemmer og flere arbeidsgivere å forholde seg til gjør at en trenger mer tid til oppfølging. Vi vil trenge større frikjøp av tillitsvalgte valgt etter vedtektene.</w:t>
      </w:r>
    </w:p>
    <w:p w14:paraId="0E4A39DD" w14:textId="509A960C" w:rsidR="00D836D9" w:rsidRDefault="00D836D9" w:rsidP="003C32C2">
      <w:pPr>
        <w:rPr>
          <w:rFonts w:ascii="Arial" w:hAnsi="Arial" w:cs="Arial"/>
          <w:szCs w:val="24"/>
        </w:rPr>
      </w:pPr>
    </w:p>
    <w:p w14:paraId="557B1E21" w14:textId="5CE895BB" w:rsidR="00D836D9" w:rsidRDefault="00D836D9" w:rsidP="003C32C2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Å rekruttere tillitsvalgte på alle arbeidsplasser og hos alle arbeidsgivere er en stor utfordring. Det er også en stor utfordring å fylle alle organisatoriske verv som trengs for å drive foreningen.</w:t>
      </w:r>
      <w:r w:rsidR="00FB7E78">
        <w:rPr>
          <w:rFonts w:ascii="Arial" w:hAnsi="Arial" w:cs="Arial"/>
          <w:szCs w:val="24"/>
        </w:rPr>
        <w:t xml:space="preserve"> Viljen til å bruke av sin fritid til fagforeningsaktivitet er ikke like stor som før.</w:t>
      </w:r>
    </w:p>
    <w:p w14:paraId="57C74A0C" w14:textId="77777777" w:rsidR="000F5CFE" w:rsidRDefault="000F5CFE" w:rsidP="003C32C2">
      <w:pPr>
        <w:rPr>
          <w:rFonts w:ascii="Arial" w:hAnsi="Arial" w:cs="Arial"/>
          <w:szCs w:val="24"/>
        </w:rPr>
      </w:pPr>
    </w:p>
    <w:p w14:paraId="197713E0" w14:textId="68747C09" w:rsidR="00C57A51" w:rsidRPr="000F5CFE" w:rsidRDefault="000F5CFE" w:rsidP="003C32C2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</w:p>
    <w:p w14:paraId="0E59BE20" w14:textId="04B93635" w:rsidR="003C32C2" w:rsidRPr="003946BF" w:rsidRDefault="003C32C2" w:rsidP="003C32C2">
      <w:pPr>
        <w:spacing w:after="160" w:line="256" w:lineRule="auto"/>
        <w:rPr>
          <w:rFonts w:ascii="Arial" w:hAnsi="Arial" w:cs="Arial"/>
          <w:sz w:val="28"/>
          <w:szCs w:val="28"/>
          <w:highlight w:val="yellow"/>
        </w:rPr>
      </w:pPr>
    </w:p>
    <w:p w14:paraId="23DF8960" w14:textId="77777777" w:rsidR="003C32C2" w:rsidRPr="00D15470" w:rsidRDefault="003C32C2" w:rsidP="003C32C2">
      <w:pPr>
        <w:pStyle w:val="Overskrift1"/>
        <w:rPr>
          <w:rFonts w:asciiTheme="majorHAnsi" w:hAnsiTheme="majorHAnsi"/>
          <w:color w:val="2E74B5" w:themeColor="accent1" w:themeShade="BF"/>
        </w:rPr>
      </w:pPr>
      <w:bookmarkStart w:id="89" w:name="_Toc17705675"/>
      <w:bookmarkStart w:id="90" w:name="_Toc21021031"/>
      <w:bookmarkStart w:id="91" w:name="_Toc52971162"/>
      <w:bookmarkStart w:id="92" w:name="_Toc53472380"/>
      <w:r w:rsidRPr="00D15470">
        <w:rPr>
          <w:rFonts w:asciiTheme="majorHAnsi" w:hAnsiTheme="majorHAnsi"/>
          <w:color w:val="2E74B5" w:themeColor="accent1" w:themeShade="BF"/>
        </w:rPr>
        <w:t>Målsettinger og planer i perioden</w:t>
      </w:r>
      <w:bookmarkEnd w:id="89"/>
      <w:bookmarkEnd w:id="90"/>
      <w:bookmarkEnd w:id="91"/>
      <w:bookmarkEnd w:id="92"/>
      <w:r w:rsidRPr="00D15470">
        <w:rPr>
          <w:rFonts w:asciiTheme="majorHAnsi" w:hAnsiTheme="majorHAnsi"/>
          <w:color w:val="2E74B5" w:themeColor="accent1" w:themeShade="BF"/>
        </w:rPr>
        <w:t xml:space="preserve"> </w:t>
      </w:r>
    </w:p>
    <w:p w14:paraId="51A5F7BF" w14:textId="77777777" w:rsidR="003C32C2" w:rsidRPr="005210C2" w:rsidRDefault="003C32C2" w:rsidP="003C32C2">
      <w:pPr>
        <w:pStyle w:val="Overskrift3"/>
        <w:rPr>
          <w:i/>
          <w:sz w:val="28"/>
          <w:szCs w:val="28"/>
        </w:rPr>
      </w:pPr>
      <w:bookmarkStart w:id="93" w:name="_Toc17705676"/>
      <w:bookmarkStart w:id="94" w:name="_Toc21021032"/>
      <w:bookmarkStart w:id="95" w:name="_Toc52971163"/>
      <w:bookmarkStart w:id="96" w:name="_Toc53472381"/>
      <w:r w:rsidRPr="005210C2">
        <w:rPr>
          <w:sz w:val="28"/>
          <w:szCs w:val="28"/>
        </w:rPr>
        <w:t>Heltid og likelønn</w:t>
      </w:r>
      <w:bookmarkEnd w:id="93"/>
      <w:bookmarkEnd w:id="94"/>
      <w:bookmarkEnd w:id="95"/>
      <w:bookmarkEnd w:id="96"/>
      <w:r w:rsidRPr="005210C2">
        <w:rPr>
          <w:sz w:val="28"/>
          <w:szCs w:val="28"/>
        </w:rPr>
        <w:t xml:space="preserve"> </w:t>
      </w:r>
    </w:p>
    <w:p w14:paraId="671E4C5A" w14:textId="77777777" w:rsidR="003C32C2" w:rsidRPr="00A21307" w:rsidRDefault="003C32C2" w:rsidP="003C32C2">
      <w:pPr>
        <w:rPr>
          <w:rFonts w:ascii="Arial" w:hAnsi="Arial" w:cs="Arial"/>
          <w:szCs w:val="24"/>
        </w:rPr>
      </w:pPr>
    </w:p>
    <w:p w14:paraId="1063FD1A" w14:textId="77777777" w:rsidR="003C32C2" w:rsidRPr="00A21307" w:rsidRDefault="003C32C2" w:rsidP="003C32C2">
      <w:pPr>
        <w:rPr>
          <w:rFonts w:ascii="Arial" w:hAnsi="Arial" w:cs="Arial"/>
          <w:b/>
          <w:i/>
          <w:szCs w:val="24"/>
        </w:rPr>
      </w:pPr>
      <w:bookmarkStart w:id="97" w:name="_Toc17705677"/>
      <w:bookmarkStart w:id="98" w:name="_Toc21021033"/>
      <w:r w:rsidRPr="00A21307">
        <w:rPr>
          <w:rFonts w:ascii="Arial" w:hAnsi="Arial" w:cs="Arial"/>
          <w:b/>
          <w:szCs w:val="24"/>
        </w:rPr>
        <w:t>Mål 2020</w:t>
      </w:r>
      <w:bookmarkEnd w:id="97"/>
      <w:bookmarkEnd w:id="98"/>
    </w:p>
    <w:p w14:paraId="66F19134" w14:textId="77777777" w:rsidR="003C32C2" w:rsidRPr="00C90F7E" w:rsidRDefault="003C32C2" w:rsidP="003C32C2">
      <w:pPr>
        <w:pStyle w:val="Default"/>
        <w:jc w:val="both"/>
        <w:rPr>
          <w:rFonts w:ascii="Arial" w:hAnsi="Arial" w:cs="Arial"/>
          <w:color w:val="auto"/>
        </w:rPr>
      </w:pPr>
      <w:r w:rsidRPr="00C90F7E">
        <w:rPr>
          <w:rFonts w:ascii="Arial" w:hAnsi="Arial" w:cs="Arial"/>
          <w:color w:val="auto"/>
        </w:rPr>
        <w:t xml:space="preserve">Alle kommuner etablerer en heltidskultur. </w:t>
      </w:r>
    </w:p>
    <w:p w14:paraId="5C5C7206" w14:textId="77777777" w:rsidR="003C32C2" w:rsidRPr="00C90F7E" w:rsidRDefault="003C32C2" w:rsidP="003C32C2">
      <w:pPr>
        <w:pStyle w:val="Default"/>
        <w:jc w:val="both"/>
        <w:rPr>
          <w:rFonts w:ascii="Arial" w:hAnsi="Arial" w:cs="Arial"/>
          <w:color w:val="auto"/>
        </w:rPr>
      </w:pPr>
    </w:p>
    <w:p w14:paraId="618F2CDD" w14:textId="77777777" w:rsidR="003C32C2" w:rsidRPr="00C90F7E" w:rsidRDefault="003C32C2" w:rsidP="003C32C2">
      <w:pPr>
        <w:pStyle w:val="Default"/>
        <w:jc w:val="both"/>
        <w:rPr>
          <w:rFonts w:ascii="Arial" w:hAnsi="Arial" w:cs="Arial"/>
          <w:color w:val="auto"/>
        </w:rPr>
      </w:pPr>
      <w:r w:rsidRPr="00C90F7E">
        <w:rPr>
          <w:rFonts w:ascii="Arial" w:hAnsi="Arial" w:cs="Arial"/>
          <w:color w:val="auto"/>
        </w:rPr>
        <w:t xml:space="preserve">Færre jobber deltid, og flere av Fagforbundets medlemmer har hele stillinger. </w:t>
      </w:r>
    </w:p>
    <w:p w14:paraId="4CB90E93" w14:textId="77777777" w:rsidR="003C32C2" w:rsidRPr="00C90F7E" w:rsidRDefault="003C32C2" w:rsidP="003C32C2">
      <w:pPr>
        <w:pStyle w:val="Default"/>
        <w:jc w:val="both"/>
        <w:rPr>
          <w:rFonts w:ascii="Arial" w:hAnsi="Arial" w:cs="Arial"/>
          <w:color w:val="auto"/>
        </w:rPr>
      </w:pPr>
    </w:p>
    <w:p w14:paraId="7270F3A4" w14:textId="77777777" w:rsidR="003C32C2" w:rsidRPr="00C90F7E" w:rsidRDefault="003C32C2" w:rsidP="003C32C2">
      <w:pPr>
        <w:pStyle w:val="Default"/>
        <w:jc w:val="both"/>
        <w:rPr>
          <w:rFonts w:ascii="Arial" w:hAnsi="Arial" w:cs="Arial"/>
          <w:color w:val="auto"/>
        </w:rPr>
      </w:pPr>
      <w:r w:rsidRPr="00C90F7E">
        <w:rPr>
          <w:rFonts w:ascii="Arial" w:hAnsi="Arial" w:cs="Arial"/>
          <w:color w:val="auto"/>
        </w:rPr>
        <w:t xml:space="preserve">Hovedoppgjøret sikrer reallønnsvekst for alle, og bidrar til å minske lønnsforskjellene. </w:t>
      </w:r>
    </w:p>
    <w:p w14:paraId="723FDD66" w14:textId="77777777" w:rsidR="003C32C2" w:rsidRPr="00C90F7E" w:rsidRDefault="003C32C2" w:rsidP="003C32C2">
      <w:pPr>
        <w:pStyle w:val="Default"/>
        <w:jc w:val="both"/>
        <w:rPr>
          <w:rFonts w:ascii="Arial" w:hAnsi="Arial" w:cs="Arial"/>
          <w:color w:val="auto"/>
        </w:rPr>
      </w:pPr>
    </w:p>
    <w:p w14:paraId="171D97F4" w14:textId="77777777" w:rsidR="003C32C2" w:rsidRPr="00C90F7E" w:rsidRDefault="003C32C2" w:rsidP="003C32C2">
      <w:pPr>
        <w:pStyle w:val="Default"/>
        <w:jc w:val="both"/>
        <w:rPr>
          <w:rFonts w:ascii="Arial" w:hAnsi="Arial" w:cs="Arial"/>
          <w:color w:val="auto"/>
        </w:rPr>
      </w:pPr>
      <w:r w:rsidRPr="00C90F7E">
        <w:rPr>
          <w:rFonts w:ascii="Arial" w:hAnsi="Arial" w:cs="Arial"/>
          <w:color w:val="auto"/>
        </w:rPr>
        <w:t xml:space="preserve">Lønnsgapet mellom kvinner og menn blir mindre. </w:t>
      </w:r>
    </w:p>
    <w:p w14:paraId="655B35E5" w14:textId="77777777" w:rsidR="003C32C2" w:rsidRPr="00C90F7E" w:rsidRDefault="003C32C2" w:rsidP="003C32C2">
      <w:pPr>
        <w:pStyle w:val="Default"/>
        <w:jc w:val="both"/>
        <w:rPr>
          <w:rFonts w:ascii="Arial" w:hAnsi="Arial" w:cs="Arial"/>
          <w:color w:val="auto"/>
        </w:rPr>
      </w:pPr>
    </w:p>
    <w:p w14:paraId="772F6C41" w14:textId="77777777" w:rsidR="003C32C2" w:rsidRPr="00A21307" w:rsidRDefault="003C32C2" w:rsidP="003C32C2">
      <w:pPr>
        <w:pStyle w:val="Default"/>
        <w:jc w:val="both"/>
        <w:rPr>
          <w:rFonts w:ascii="Arial" w:hAnsi="Arial" w:cs="Arial"/>
          <w:color w:val="auto"/>
        </w:rPr>
      </w:pPr>
      <w:r w:rsidRPr="00C90F7E">
        <w:rPr>
          <w:rFonts w:ascii="Arial" w:hAnsi="Arial" w:cs="Arial"/>
          <w:color w:val="auto"/>
        </w:rPr>
        <w:t>Kvinners kompetanse verdsettes høyere og gir økt lønnsmessig uttelling</w:t>
      </w:r>
      <w:r w:rsidRPr="00A21307">
        <w:rPr>
          <w:rFonts w:ascii="Arial" w:hAnsi="Arial" w:cs="Arial"/>
          <w:color w:val="auto"/>
        </w:rPr>
        <w:t xml:space="preserve">. </w:t>
      </w:r>
    </w:p>
    <w:p w14:paraId="7158E030" w14:textId="77777777" w:rsidR="003C32C2" w:rsidRPr="00A21307" w:rsidRDefault="003C32C2" w:rsidP="003C32C2">
      <w:pPr>
        <w:pStyle w:val="Default"/>
        <w:jc w:val="both"/>
        <w:rPr>
          <w:rFonts w:ascii="Arial" w:hAnsi="Arial" w:cs="Arial"/>
          <w:color w:val="auto"/>
        </w:rPr>
      </w:pPr>
    </w:p>
    <w:p w14:paraId="799D84E6" w14:textId="77777777" w:rsidR="003C32C2" w:rsidRPr="00A21307" w:rsidRDefault="003C32C2" w:rsidP="003C32C2">
      <w:pPr>
        <w:pStyle w:val="Default"/>
        <w:jc w:val="both"/>
        <w:rPr>
          <w:rFonts w:ascii="Arial" w:hAnsi="Arial" w:cs="Arial"/>
          <w:b/>
          <w:bCs/>
          <w:color w:val="auto"/>
        </w:rPr>
      </w:pPr>
    </w:p>
    <w:p w14:paraId="2B006850" w14:textId="77777777" w:rsidR="003C32C2" w:rsidRPr="00A21307" w:rsidRDefault="003C32C2" w:rsidP="003C32C2">
      <w:pPr>
        <w:rPr>
          <w:rFonts w:ascii="Arial" w:hAnsi="Arial" w:cs="Arial"/>
          <w:b/>
          <w:szCs w:val="24"/>
        </w:rPr>
      </w:pPr>
      <w:r w:rsidRPr="00A21307">
        <w:rPr>
          <w:rFonts w:ascii="Arial" w:hAnsi="Arial" w:cs="Arial"/>
          <w:b/>
          <w:szCs w:val="24"/>
        </w:rPr>
        <w:t xml:space="preserve">Strategier </w:t>
      </w:r>
    </w:p>
    <w:p w14:paraId="49AE892C" w14:textId="77777777" w:rsidR="003C32C2" w:rsidRPr="00A21307" w:rsidRDefault="003C32C2" w:rsidP="003C32C2">
      <w:pPr>
        <w:pStyle w:val="Default"/>
        <w:jc w:val="both"/>
        <w:rPr>
          <w:rFonts w:ascii="Arial" w:hAnsi="Arial" w:cs="Arial"/>
          <w:color w:val="auto"/>
        </w:rPr>
      </w:pPr>
      <w:r w:rsidRPr="00A21307">
        <w:rPr>
          <w:rFonts w:ascii="Arial" w:hAnsi="Arial" w:cs="Arial"/>
          <w:color w:val="auto"/>
        </w:rPr>
        <w:t xml:space="preserve">Bruke trepartssamarbeidet for å få til flere hele stillinger. </w:t>
      </w:r>
    </w:p>
    <w:p w14:paraId="42ACF34F" w14:textId="73E9D315" w:rsidR="003C32C2" w:rsidRPr="00A21307" w:rsidRDefault="003C32C2" w:rsidP="003C32C2">
      <w:pPr>
        <w:pStyle w:val="Default"/>
        <w:jc w:val="both"/>
        <w:rPr>
          <w:rFonts w:ascii="Arial" w:hAnsi="Arial" w:cs="Arial"/>
          <w:color w:val="auto"/>
        </w:rPr>
      </w:pPr>
      <w:r w:rsidRPr="00A21307">
        <w:rPr>
          <w:rFonts w:ascii="Arial" w:hAnsi="Arial" w:cs="Arial"/>
          <w:color w:val="auto"/>
        </w:rPr>
        <w:t xml:space="preserve">Utforme kravene i hovedoppgjøret 2020 på en måte som fremmer likelønn. </w:t>
      </w:r>
    </w:p>
    <w:p w14:paraId="7FFF0146" w14:textId="77777777" w:rsidR="003C32C2" w:rsidRPr="00A21307" w:rsidRDefault="003C32C2" w:rsidP="003C32C2">
      <w:pPr>
        <w:pStyle w:val="Default"/>
        <w:jc w:val="both"/>
        <w:rPr>
          <w:rFonts w:ascii="Arial" w:hAnsi="Arial" w:cs="Arial"/>
          <w:color w:val="auto"/>
        </w:rPr>
      </w:pPr>
      <w:r w:rsidRPr="00A21307">
        <w:rPr>
          <w:rFonts w:ascii="Arial" w:hAnsi="Arial" w:cs="Arial"/>
          <w:color w:val="auto"/>
        </w:rPr>
        <w:t xml:space="preserve">Videreføre og forsterke arbeidet med å fjerne kjønnsbaserte lønnsforskjeller. </w:t>
      </w:r>
    </w:p>
    <w:p w14:paraId="74E0E9FD" w14:textId="77777777" w:rsidR="003C32C2" w:rsidRPr="00A21307" w:rsidRDefault="003C32C2" w:rsidP="003C32C2">
      <w:pPr>
        <w:rPr>
          <w:rFonts w:ascii="Arial" w:hAnsi="Arial" w:cs="Arial"/>
          <w:szCs w:val="24"/>
        </w:rPr>
      </w:pPr>
    </w:p>
    <w:p w14:paraId="737D9002" w14:textId="77777777" w:rsidR="003C32C2" w:rsidRPr="00A21307" w:rsidRDefault="003C32C2" w:rsidP="003C32C2">
      <w:pPr>
        <w:rPr>
          <w:rFonts w:ascii="Arial" w:hAnsi="Arial" w:cs="Arial"/>
          <w:b/>
          <w:szCs w:val="24"/>
        </w:rPr>
      </w:pPr>
      <w:r w:rsidRPr="00A21307">
        <w:rPr>
          <w:rFonts w:ascii="Arial" w:hAnsi="Arial" w:cs="Arial"/>
          <w:b/>
          <w:szCs w:val="24"/>
        </w:rPr>
        <w:t>Tiltak</w:t>
      </w:r>
    </w:p>
    <w:p w14:paraId="330A9BBB" w14:textId="77777777" w:rsidR="003C32C2" w:rsidRPr="00A21307" w:rsidRDefault="003C32C2" w:rsidP="003C32C2">
      <w:pPr>
        <w:pStyle w:val="Default"/>
        <w:jc w:val="both"/>
        <w:rPr>
          <w:rFonts w:ascii="Arial" w:hAnsi="Arial" w:cs="Arial"/>
          <w:color w:val="auto"/>
        </w:rPr>
      </w:pPr>
      <w:r w:rsidRPr="00A21307">
        <w:rPr>
          <w:rFonts w:ascii="Arial" w:hAnsi="Arial" w:cs="Arial"/>
          <w:color w:val="auto"/>
        </w:rPr>
        <w:t xml:space="preserve">Kreve at stillinger som hovedregel lyses ut som hele, faste stillinger. </w:t>
      </w:r>
    </w:p>
    <w:p w14:paraId="39052A47" w14:textId="77777777" w:rsidR="003C32C2" w:rsidRPr="00A21307" w:rsidRDefault="003C32C2" w:rsidP="003C32C2">
      <w:pPr>
        <w:contextualSpacing/>
        <w:rPr>
          <w:rFonts w:ascii="Arial" w:hAnsi="Arial" w:cs="Arial"/>
          <w:szCs w:val="24"/>
        </w:rPr>
      </w:pPr>
    </w:p>
    <w:p w14:paraId="1633BB5D" w14:textId="77777777" w:rsidR="003C32C2" w:rsidRPr="00A21307" w:rsidRDefault="003C32C2" w:rsidP="003C32C2">
      <w:pPr>
        <w:shd w:val="clear" w:color="auto" w:fill="FFFFFF" w:themeFill="background1"/>
        <w:spacing w:after="160" w:line="256" w:lineRule="auto"/>
        <w:rPr>
          <w:rFonts w:ascii="Arial" w:hAnsi="Arial" w:cs="Arial"/>
          <w:b/>
          <w:szCs w:val="24"/>
        </w:rPr>
      </w:pPr>
      <w:r w:rsidRPr="00A21307">
        <w:rPr>
          <w:rFonts w:ascii="Arial" w:hAnsi="Arial" w:cs="Arial"/>
          <w:b/>
          <w:szCs w:val="24"/>
        </w:rPr>
        <w:t xml:space="preserve">Fagforeningens </w:t>
      </w:r>
      <w:r w:rsidR="003C48AE" w:rsidRPr="00A21307">
        <w:rPr>
          <w:rFonts w:ascii="Arial" w:hAnsi="Arial" w:cs="Arial"/>
          <w:b/>
          <w:szCs w:val="24"/>
        </w:rPr>
        <w:t>målsetting:</w:t>
      </w:r>
    </w:p>
    <w:p w14:paraId="59A7A2E5" w14:textId="45600BF7" w:rsidR="003C32C2" w:rsidRPr="00C90F7E" w:rsidRDefault="00FB7E78" w:rsidP="003C32C2">
      <w:pPr>
        <w:shd w:val="clear" w:color="auto" w:fill="FFFFFF" w:themeFill="background1"/>
        <w:spacing w:after="160" w:line="256" w:lineRule="auto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>Andelen hele og faste stillinger økes.</w:t>
      </w:r>
    </w:p>
    <w:p w14:paraId="0F21094E" w14:textId="292A5EA2" w:rsidR="003C32C2" w:rsidRPr="00C90F7E" w:rsidRDefault="003C32C2" w:rsidP="003C32C2">
      <w:pPr>
        <w:shd w:val="clear" w:color="auto" w:fill="FFFFFF" w:themeFill="background1"/>
        <w:spacing w:after="160" w:line="256" w:lineRule="auto"/>
        <w:rPr>
          <w:rFonts w:ascii="Arial" w:hAnsi="Arial" w:cs="Arial"/>
          <w:i/>
          <w:szCs w:val="24"/>
        </w:rPr>
      </w:pPr>
      <w:r w:rsidRPr="00C90F7E">
        <w:rPr>
          <w:rFonts w:ascii="Arial" w:hAnsi="Arial" w:cs="Arial"/>
          <w:i/>
          <w:szCs w:val="24"/>
        </w:rPr>
        <w:t>Beskrivelse av i hvilken grad målet er nådd:</w:t>
      </w:r>
      <w:r w:rsidR="00EB2606">
        <w:rPr>
          <w:rFonts w:ascii="Arial" w:hAnsi="Arial" w:cs="Arial"/>
          <w:i/>
          <w:szCs w:val="24"/>
        </w:rPr>
        <w:t xml:space="preserve"> Andelen hele og faste stillinger har ikke økt.</w:t>
      </w:r>
    </w:p>
    <w:p w14:paraId="0E1DFBED" w14:textId="77777777" w:rsidR="003C32C2" w:rsidRPr="00A21307" w:rsidRDefault="003C32C2" w:rsidP="00EB2606">
      <w:pPr>
        <w:contextualSpacing/>
        <w:rPr>
          <w:rFonts w:ascii="Arial" w:hAnsi="Arial" w:cs="Arial"/>
          <w:szCs w:val="24"/>
        </w:rPr>
      </w:pPr>
    </w:p>
    <w:p w14:paraId="2F567051" w14:textId="0832EB55" w:rsidR="003C32C2" w:rsidRPr="00A21307" w:rsidRDefault="00EB2606" w:rsidP="003C32C2">
      <w:pPr>
        <w:contextualSpacing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Delta aktivt i arbeidet vedrørende bruk av deltid og utarbeidelse av retningslinjer.</w:t>
      </w:r>
    </w:p>
    <w:p w14:paraId="221FA1C4" w14:textId="77777777" w:rsidR="003C32C2" w:rsidRPr="00A21307" w:rsidRDefault="003C32C2" w:rsidP="003C32C2">
      <w:pPr>
        <w:contextualSpacing/>
        <w:rPr>
          <w:rFonts w:ascii="Arial" w:hAnsi="Arial" w:cs="Arial"/>
          <w:szCs w:val="24"/>
        </w:rPr>
      </w:pPr>
    </w:p>
    <w:p w14:paraId="328D9F3A" w14:textId="77777777" w:rsidR="003C32C2" w:rsidRPr="00A21307" w:rsidRDefault="003C32C2" w:rsidP="003C32C2">
      <w:pPr>
        <w:shd w:val="clear" w:color="auto" w:fill="FFFFFF" w:themeFill="background1"/>
        <w:spacing w:after="160" w:line="256" w:lineRule="auto"/>
        <w:rPr>
          <w:rFonts w:ascii="Arial" w:hAnsi="Arial" w:cs="Arial"/>
          <w:b/>
          <w:szCs w:val="24"/>
        </w:rPr>
      </w:pPr>
      <w:r w:rsidRPr="00A21307">
        <w:rPr>
          <w:rFonts w:ascii="Arial" w:hAnsi="Arial" w:cs="Arial"/>
          <w:b/>
          <w:szCs w:val="24"/>
        </w:rPr>
        <w:t xml:space="preserve">Fagforeningens målsetting </w:t>
      </w:r>
    </w:p>
    <w:p w14:paraId="7E224D0B" w14:textId="6F1ADB92" w:rsidR="003C32C2" w:rsidRPr="00C90F7E" w:rsidRDefault="00EB2606" w:rsidP="003C32C2">
      <w:pPr>
        <w:shd w:val="clear" w:color="auto" w:fill="FFFFFF" w:themeFill="background1"/>
        <w:spacing w:after="160" w:line="256" w:lineRule="auto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>Fortsatt medvirke i prosjekt heltid.</w:t>
      </w:r>
    </w:p>
    <w:p w14:paraId="04F2A6CF" w14:textId="4E70A8B4" w:rsidR="003C32C2" w:rsidRPr="00C90F7E" w:rsidRDefault="003C32C2" w:rsidP="003C32C2">
      <w:pPr>
        <w:shd w:val="clear" w:color="auto" w:fill="FFFFFF" w:themeFill="background1"/>
        <w:spacing w:after="160" w:line="256" w:lineRule="auto"/>
        <w:rPr>
          <w:rFonts w:ascii="Arial" w:hAnsi="Arial" w:cs="Arial"/>
          <w:i/>
          <w:szCs w:val="24"/>
        </w:rPr>
      </w:pPr>
      <w:r w:rsidRPr="00C90F7E">
        <w:rPr>
          <w:rFonts w:ascii="Arial" w:hAnsi="Arial" w:cs="Arial"/>
          <w:i/>
          <w:szCs w:val="24"/>
        </w:rPr>
        <w:t>Beskrivelse av i hvilken grad målet er nådd:</w:t>
      </w:r>
      <w:r w:rsidR="00EB2606">
        <w:rPr>
          <w:rFonts w:ascii="Arial" w:hAnsi="Arial" w:cs="Arial"/>
          <w:i/>
          <w:szCs w:val="24"/>
        </w:rPr>
        <w:t xml:space="preserve"> Prosjekt heltid ble satt på vent på grunn av pandemien.</w:t>
      </w:r>
    </w:p>
    <w:p w14:paraId="6BF5FC2F" w14:textId="77777777" w:rsidR="003C32C2" w:rsidRPr="00C90F7E" w:rsidRDefault="003C32C2" w:rsidP="003C32C2">
      <w:pPr>
        <w:contextualSpacing/>
        <w:rPr>
          <w:rFonts w:ascii="Arial" w:hAnsi="Arial" w:cs="Arial"/>
          <w:i/>
          <w:szCs w:val="24"/>
        </w:rPr>
      </w:pPr>
    </w:p>
    <w:p w14:paraId="56D87EA0" w14:textId="77777777" w:rsidR="003C32C2" w:rsidRPr="00A21307" w:rsidRDefault="003C32C2" w:rsidP="003C32C2">
      <w:pPr>
        <w:contextualSpacing/>
        <w:rPr>
          <w:rFonts w:ascii="Arial" w:hAnsi="Arial" w:cs="Arial"/>
          <w:szCs w:val="24"/>
        </w:rPr>
      </w:pPr>
    </w:p>
    <w:p w14:paraId="4A7E9B2A" w14:textId="77777777" w:rsidR="003C32C2" w:rsidRPr="00A21307" w:rsidRDefault="003C32C2" w:rsidP="003C32C2">
      <w:pPr>
        <w:pStyle w:val="Default"/>
        <w:jc w:val="both"/>
        <w:rPr>
          <w:rFonts w:ascii="Arial" w:hAnsi="Arial" w:cs="Arial"/>
          <w:color w:val="auto"/>
        </w:rPr>
      </w:pPr>
      <w:r w:rsidRPr="00A21307">
        <w:rPr>
          <w:rFonts w:ascii="Arial" w:hAnsi="Arial" w:cs="Arial"/>
          <w:color w:val="auto"/>
        </w:rPr>
        <w:t xml:space="preserve">Fremme krav etter arbeidsmiljølovens kapittel 14 for alle som har rettmessige krav i henhold til lovverket. </w:t>
      </w:r>
    </w:p>
    <w:p w14:paraId="76136855" w14:textId="77777777" w:rsidR="003C32C2" w:rsidRPr="00A21307" w:rsidRDefault="003C32C2" w:rsidP="003C32C2">
      <w:pPr>
        <w:pStyle w:val="Default"/>
        <w:jc w:val="both"/>
        <w:rPr>
          <w:rFonts w:ascii="Arial" w:hAnsi="Arial" w:cs="Arial"/>
          <w:color w:val="auto"/>
        </w:rPr>
      </w:pPr>
    </w:p>
    <w:p w14:paraId="6196690E" w14:textId="77777777" w:rsidR="003C32C2" w:rsidRPr="00A21307" w:rsidRDefault="003C32C2" w:rsidP="003C32C2">
      <w:pPr>
        <w:shd w:val="clear" w:color="auto" w:fill="FFFFFF" w:themeFill="background1"/>
        <w:spacing w:after="160" w:line="256" w:lineRule="auto"/>
        <w:rPr>
          <w:rFonts w:ascii="Arial" w:hAnsi="Arial" w:cs="Arial"/>
          <w:b/>
          <w:szCs w:val="24"/>
        </w:rPr>
      </w:pPr>
      <w:r w:rsidRPr="00A21307">
        <w:rPr>
          <w:rFonts w:ascii="Arial" w:hAnsi="Arial" w:cs="Arial"/>
          <w:b/>
          <w:szCs w:val="24"/>
        </w:rPr>
        <w:t xml:space="preserve">Fagforeningens målsetting </w:t>
      </w:r>
    </w:p>
    <w:p w14:paraId="624938BE" w14:textId="0F817701" w:rsidR="003C32C2" w:rsidRPr="00C90F7E" w:rsidRDefault="00EB2606" w:rsidP="003C32C2">
      <w:pPr>
        <w:shd w:val="clear" w:color="auto" w:fill="FFFFFF" w:themeFill="background1"/>
        <w:spacing w:after="160" w:line="256" w:lineRule="auto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>Gjøre dette fortløpende.</w:t>
      </w:r>
    </w:p>
    <w:p w14:paraId="1F2E7B12" w14:textId="0294E713" w:rsidR="003C32C2" w:rsidRPr="00EB2606" w:rsidRDefault="003C32C2" w:rsidP="00EB2606">
      <w:pPr>
        <w:shd w:val="clear" w:color="auto" w:fill="FFFFFF" w:themeFill="background1"/>
        <w:spacing w:after="160" w:line="256" w:lineRule="auto"/>
        <w:rPr>
          <w:rFonts w:ascii="Arial" w:hAnsi="Arial" w:cs="Arial"/>
          <w:i/>
          <w:szCs w:val="24"/>
        </w:rPr>
      </w:pPr>
      <w:r w:rsidRPr="00C90F7E">
        <w:rPr>
          <w:rFonts w:ascii="Arial" w:hAnsi="Arial" w:cs="Arial"/>
          <w:i/>
          <w:szCs w:val="24"/>
        </w:rPr>
        <w:t>Beskrivelse av i hvilken grad målet er nådd:</w:t>
      </w:r>
      <w:r w:rsidR="00EB2606">
        <w:rPr>
          <w:rFonts w:ascii="Arial" w:hAnsi="Arial" w:cs="Arial"/>
          <w:i/>
          <w:szCs w:val="24"/>
        </w:rPr>
        <w:t xml:space="preserve"> Har blitt fulgt opp. Færre saker enn tidligere år da arbeidsgiver har blitt nøyere med å følge bestemmelsene i a</w:t>
      </w:r>
      <w:r w:rsidR="00EB2606">
        <w:rPr>
          <w:rFonts w:ascii="Arial" w:hAnsi="Arial" w:cs="Arial"/>
          <w:szCs w:val="24"/>
        </w:rPr>
        <w:t>rbeidsmiljøloven.</w:t>
      </w:r>
    </w:p>
    <w:p w14:paraId="5534140A" w14:textId="77777777" w:rsidR="003C32C2" w:rsidRPr="00A21307" w:rsidRDefault="003C32C2" w:rsidP="003C32C2">
      <w:pPr>
        <w:ind w:left="357"/>
        <w:contextualSpacing/>
        <w:rPr>
          <w:rFonts w:ascii="Arial" w:hAnsi="Arial" w:cs="Arial"/>
          <w:szCs w:val="24"/>
        </w:rPr>
      </w:pPr>
    </w:p>
    <w:p w14:paraId="49F1ADCE" w14:textId="77777777" w:rsidR="003C32C2" w:rsidRPr="00A21307" w:rsidRDefault="003C32C2" w:rsidP="003C32C2">
      <w:pPr>
        <w:pStyle w:val="Default"/>
        <w:jc w:val="both"/>
        <w:rPr>
          <w:rFonts w:ascii="Arial" w:hAnsi="Arial" w:cs="Arial"/>
          <w:color w:val="auto"/>
        </w:rPr>
      </w:pPr>
      <w:r w:rsidRPr="00A21307">
        <w:rPr>
          <w:rFonts w:ascii="Arial" w:hAnsi="Arial" w:cs="Arial"/>
          <w:color w:val="auto"/>
        </w:rPr>
        <w:t xml:space="preserve">Forberede tillitsvalgte på å gjennomføre lokale forhandlinger, med sikte på å oppnå likelønn. </w:t>
      </w:r>
    </w:p>
    <w:p w14:paraId="57A5A06F" w14:textId="77777777" w:rsidR="003C32C2" w:rsidRPr="00A21307" w:rsidRDefault="003C32C2" w:rsidP="003C32C2">
      <w:pPr>
        <w:pStyle w:val="Default"/>
        <w:jc w:val="both"/>
        <w:rPr>
          <w:rFonts w:ascii="Arial" w:hAnsi="Arial" w:cs="Arial"/>
          <w:color w:val="auto"/>
        </w:rPr>
      </w:pPr>
    </w:p>
    <w:p w14:paraId="0808B20C" w14:textId="77777777" w:rsidR="003C32C2" w:rsidRPr="00A21307" w:rsidRDefault="003C32C2" w:rsidP="003C32C2">
      <w:pPr>
        <w:shd w:val="clear" w:color="auto" w:fill="FFFFFF" w:themeFill="background1"/>
        <w:spacing w:after="160" w:line="256" w:lineRule="auto"/>
        <w:rPr>
          <w:rFonts w:ascii="Arial" w:hAnsi="Arial" w:cs="Arial"/>
          <w:b/>
          <w:szCs w:val="24"/>
        </w:rPr>
      </w:pPr>
      <w:r w:rsidRPr="00A21307">
        <w:rPr>
          <w:rFonts w:ascii="Arial" w:hAnsi="Arial" w:cs="Arial"/>
          <w:b/>
          <w:szCs w:val="24"/>
        </w:rPr>
        <w:t xml:space="preserve">Fagforeningens målsetting </w:t>
      </w:r>
    </w:p>
    <w:p w14:paraId="50A3232A" w14:textId="7DA68E01" w:rsidR="003C32C2" w:rsidRPr="00C90F7E" w:rsidRDefault="00EB2606" w:rsidP="003C32C2">
      <w:pPr>
        <w:shd w:val="clear" w:color="auto" w:fill="FFFFFF" w:themeFill="background1"/>
        <w:spacing w:after="160" w:line="256" w:lineRule="auto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 xml:space="preserve">Alle tillitsvalgte som skal delta </w:t>
      </w:r>
      <w:r w:rsidR="00A83961">
        <w:rPr>
          <w:rFonts w:ascii="Arial" w:hAnsi="Arial" w:cs="Arial"/>
          <w:i/>
          <w:szCs w:val="24"/>
        </w:rPr>
        <w:t>i forhandlinger skal gjennomføre kurs i forhandlingsteknikk.</w:t>
      </w:r>
    </w:p>
    <w:p w14:paraId="1D88F3ED" w14:textId="0403BC8A" w:rsidR="003C32C2" w:rsidRPr="00C90F7E" w:rsidRDefault="003C32C2" w:rsidP="003C32C2">
      <w:pPr>
        <w:shd w:val="clear" w:color="auto" w:fill="FFFFFF" w:themeFill="background1"/>
        <w:spacing w:after="160" w:line="256" w:lineRule="auto"/>
        <w:rPr>
          <w:rFonts w:ascii="Arial" w:hAnsi="Arial" w:cs="Arial"/>
          <w:i/>
          <w:szCs w:val="24"/>
        </w:rPr>
      </w:pPr>
      <w:r w:rsidRPr="00C90F7E">
        <w:rPr>
          <w:rFonts w:ascii="Arial" w:hAnsi="Arial" w:cs="Arial"/>
          <w:i/>
          <w:szCs w:val="24"/>
        </w:rPr>
        <w:t>Beskrivelse av i hvilken grad målet er nådd:</w:t>
      </w:r>
      <w:r w:rsidR="00A83961">
        <w:rPr>
          <w:rFonts w:ascii="Arial" w:hAnsi="Arial" w:cs="Arial"/>
          <w:i/>
          <w:szCs w:val="24"/>
        </w:rPr>
        <w:t xml:space="preserve"> På grunn av pandemien ble det ikke lokale forhandlinger. Og dermed heller ikke kurs i forhandlingsteknikk.</w:t>
      </w:r>
    </w:p>
    <w:p w14:paraId="2A0293A1" w14:textId="0B5FED85" w:rsidR="005210C2" w:rsidRDefault="005210C2">
      <w:pPr>
        <w:spacing w:after="160" w:line="259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br w:type="page"/>
      </w:r>
    </w:p>
    <w:p w14:paraId="0333B092" w14:textId="0EB875B0" w:rsidR="003C32C2" w:rsidRPr="005210C2" w:rsidRDefault="003C32C2" w:rsidP="005210C2">
      <w:pPr>
        <w:pStyle w:val="Overskrift3"/>
        <w:rPr>
          <w:i/>
          <w:sz w:val="28"/>
          <w:szCs w:val="28"/>
        </w:rPr>
      </w:pPr>
      <w:bookmarkStart w:id="99" w:name="_Toc17705678"/>
      <w:bookmarkStart w:id="100" w:name="_Toc21021034"/>
      <w:bookmarkStart w:id="101" w:name="_Toc52971164"/>
      <w:bookmarkStart w:id="102" w:name="_Toc53472382"/>
      <w:r w:rsidRPr="005210C2">
        <w:rPr>
          <w:sz w:val="28"/>
          <w:szCs w:val="28"/>
        </w:rPr>
        <w:lastRenderedPageBreak/>
        <w:t>Offentlige tjenester i egenregi</w:t>
      </w:r>
      <w:bookmarkEnd w:id="99"/>
      <w:bookmarkEnd w:id="100"/>
      <w:bookmarkEnd w:id="101"/>
      <w:bookmarkEnd w:id="102"/>
      <w:r w:rsidRPr="005210C2">
        <w:rPr>
          <w:sz w:val="28"/>
          <w:szCs w:val="28"/>
        </w:rPr>
        <w:br/>
      </w:r>
      <w:bookmarkStart w:id="103" w:name="_Toc426548819"/>
    </w:p>
    <w:bookmarkEnd w:id="103"/>
    <w:p w14:paraId="71099572" w14:textId="77777777" w:rsidR="003C32C2" w:rsidRPr="00A21307" w:rsidRDefault="003C32C2" w:rsidP="003C32C2">
      <w:pPr>
        <w:rPr>
          <w:rFonts w:ascii="Arial" w:hAnsi="Arial" w:cs="Arial"/>
          <w:b/>
          <w:szCs w:val="24"/>
        </w:rPr>
      </w:pPr>
      <w:r w:rsidRPr="00A21307">
        <w:rPr>
          <w:rFonts w:ascii="Arial" w:hAnsi="Arial" w:cs="Arial"/>
          <w:b/>
          <w:szCs w:val="24"/>
        </w:rPr>
        <w:t xml:space="preserve">Mål 2020 </w:t>
      </w:r>
    </w:p>
    <w:p w14:paraId="17B73067" w14:textId="77777777" w:rsidR="003C32C2" w:rsidRPr="00A21307" w:rsidRDefault="003C32C2" w:rsidP="003C32C2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Bekjempe </w:t>
      </w:r>
      <w:r w:rsidRPr="00A21307">
        <w:rPr>
          <w:rFonts w:ascii="Arial" w:hAnsi="Arial" w:cs="Arial"/>
          <w:color w:val="auto"/>
        </w:rPr>
        <w:t xml:space="preserve">konkurranseutsetting, privatisering og sosial dumping gjennom påvirkningsarbeid, kartlegging, kunnskapsoppbygging og tillitsvalgtskolering. </w:t>
      </w:r>
    </w:p>
    <w:p w14:paraId="5084182C" w14:textId="77777777" w:rsidR="003C32C2" w:rsidRPr="00A21307" w:rsidRDefault="003C32C2" w:rsidP="003C32C2">
      <w:pPr>
        <w:pStyle w:val="Default"/>
        <w:jc w:val="both"/>
        <w:rPr>
          <w:rFonts w:ascii="Arial" w:hAnsi="Arial" w:cs="Arial"/>
          <w:color w:val="auto"/>
        </w:rPr>
      </w:pPr>
      <w:proofErr w:type="spellStart"/>
      <w:r w:rsidRPr="00A21307">
        <w:rPr>
          <w:rFonts w:ascii="Arial" w:hAnsi="Arial" w:cs="Arial"/>
          <w:color w:val="auto"/>
        </w:rPr>
        <w:t>Rekommunalisere</w:t>
      </w:r>
      <w:proofErr w:type="spellEnd"/>
      <w:r w:rsidRPr="00A21307">
        <w:rPr>
          <w:rFonts w:ascii="Arial" w:hAnsi="Arial" w:cs="Arial"/>
          <w:color w:val="auto"/>
        </w:rPr>
        <w:t xml:space="preserve"> en større andel offentlige tjenester. </w:t>
      </w:r>
    </w:p>
    <w:p w14:paraId="76A0222D" w14:textId="77777777" w:rsidR="003C32C2" w:rsidRPr="00A21307" w:rsidRDefault="003C32C2" w:rsidP="003C32C2">
      <w:pPr>
        <w:rPr>
          <w:rFonts w:ascii="Arial" w:hAnsi="Arial" w:cs="Arial"/>
          <w:szCs w:val="24"/>
        </w:rPr>
      </w:pPr>
    </w:p>
    <w:p w14:paraId="784C2283" w14:textId="77777777" w:rsidR="003C32C2" w:rsidRPr="00A21307" w:rsidRDefault="003C32C2" w:rsidP="003C32C2">
      <w:pPr>
        <w:rPr>
          <w:rFonts w:ascii="Arial" w:hAnsi="Arial" w:cs="Arial"/>
          <w:b/>
          <w:szCs w:val="24"/>
        </w:rPr>
      </w:pPr>
      <w:r w:rsidRPr="00A21307">
        <w:rPr>
          <w:rFonts w:ascii="Arial" w:hAnsi="Arial" w:cs="Arial"/>
          <w:b/>
          <w:szCs w:val="24"/>
        </w:rPr>
        <w:t>Strategier</w:t>
      </w:r>
    </w:p>
    <w:p w14:paraId="1BD4F9B2" w14:textId="77777777" w:rsidR="003C32C2" w:rsidRPr="00A21307" w:rsidRDefault="003C32C2" w:rsidP="003C32C2">
      <w:pPr>
        <w:pStyle w:val="Default"/>
        <w:jc w:val="both"/>
        <w:rPr>
          <w:rFonts w:ascii="Arial" w:hAnsi="Arial" w:cs="Arial"/>
          <w:color w:val="auto"/>
        </w:rPr>
      </w:pPr>
      <w:r w:rsidRPr="00A21307">
        <w:rPr>
          <w:rFonts w:ascii="Arial" w:hAnsi="Arial" w:cs="Arial"/>
          <w:color w:val="auto"/>
        </w:rPr>
        <w:t>Synliggjøre fordeler og muligheter med drift i egenregi.</w:t>
      </w:r>
    </w:p>
    <w:p w14:paraId="31B76932" w14:textId="77777777" w:rsidR="003C32C2" w:rsidRPr="00A21307" w:rsidRDefault="003C32C2" w:rsidP="003C32C2">
      <w:pPr>
        <w:pStyle w:val="Default"/>
        <w:jc w:val="both"/>
        <w:rPr>
          <w:rFonts w:ascii="Arial" w:hAnsi="Arial" w:cs="Arial"/>
          <w:color w:val="auto"/>
        </w:rPr>
      </w:pPr>
      <w:r w:rsidRPr="00A21307">
        <w:rPr>
          <w:rFonts w:ascii="Arial" w:hAnsi="Arial" w:cs="Arial"/>
          <w:color w:val="auto"/>
        </w:rPr>
        <w:t xml:space="preserve">Synliggjøre kostnader og ulemper ved konkurranseutsetting og privatisering, og vise sammenhengene mellom konkurranseutsetting, sosial dumping og større forskjeller i samfunnet. </w:t>
      </w:r>
    </w:p>
    <w:p w14:paraId="3B194E4D" w14:textId="77777777" w:rsidR="003C32C2" w:rsidRPr="00A21307" w:rsidRDefault="003C32C2" w:rsidP="003C32C2">
      <w:pPr>
        <w:pStyle w:val="Default"/>
        <w:jc w:val="both"/>
        <w:rPr>
          <w:rFonts w:ascii="Arial" w:hAnsi="Arial" w:cs="Arial"/>
          <w:color w:val="auto"/>
        </w:rPr>
      </w:pPr>
      <w:r w:rsidRPr="00A21307">
        <w:rPr>
          <w:rFonts w:ascii="Arial" w:hAnsi="Arial" w:cs="Arial"/>
          <w:color w:val="auto"/>
        </w:rPr>
        <w:t xml:space="preserve">Følge opp og forplikte politiske partier lokalt, regionalt og nasjonalt til drift av offentlige tjenester i egenregi. </w:t>
      </w:r>
    </w:p>
    <w:p w14:paraId="56CCCDA6" w14:textId="77777777" w:rsidR="003C32C2" w:rsidRPr="00A21307" w:rsidRDefault="003C32C2" w:rsidP="003C32C2">
      <w:pPr>
        <w:pStyle w:val="Default"/>
        <w:jc w:val="both"/>
        <w:rPr>
          <w:rFonts w:ascii="Arial" w:hAnsi="Arial" w:cs="Arial"/>
          <w:color w:val="auto"/>
        </w:rPr>
      </w:pPr>
      <w:r w:rsidRPr="00A21307">
        <w:rPr>
          <w:rFonts w:ascii="Arial" w:hAnsi="Arial" w:cs="Arial"/>
          <w:color w:val="auto"/>
        </w:rPr>
        <w:t xml:space="preserve">Ta initiativ til vedtak om trepartssamarbeid i kommuner og fylkeskommuner. </w:t>
      </w:r>
    </w:p>
    <w:p w14:paraId="62E9F1AD" w14:textId="77777777" w:rsidR="003C32C2" w:rsidRDefault="003C32C2" w:rsidP="003C32C2">
      <w:pPr>
        <w:pStyle w:val="Default"/>
        <w:jc w:val="both"/>
        <w:rPr>
          <w:rFonts w:ascii="Arial" w:hAnsi="Arial" w:cs="Arial"/>
          <w:color w:val="auto"/>
        </w:rPr>
      </w:pPr>
      <w:r w:rsidRPr="00A21307">
        <w:rPr>
          <w:rFonts w:ascii="Arial" w:hAnsi="Arial" w:cs="Arial"/>
          <w:color w:val="auto"/>
        </w:rPr>
        <w:t xml:space="preserve">Bruke det faglig-politiske samarbeidet til å iverksette tiltaksplaner mot sosial dumping og arbeidsmarkedskriminalitet. </w:t>
      </w:r>
    </w:p>
    <w:p w14:paraId="43E95749" w14:textId="77777777" w:rsidR="003C48AE" w:rsidRDefault="003C48AE" w:rsidP="003C32C2">
      <w:pPr>
        <w:pStyle w:val="Default"/>
        <w:jc w:val="both"/>
        <w:rPr>
          <w:rFonts w:ascii="Arial" w:hAnsi="Arial" w:cs="Arial"/>
          <w:color w:val="auto"/>
        </w:rPr>
      </w:pPr>
    </w:p>
    <w:p w14:paraId="7EA5D318" w14:textId="77777777" w:rsidR="003C32C2" w:rsidRPr="00A21307" w:rsidRDefault="003C32C2" w:rsidP="003C32C2">
      <w:pPr>
        <w:rPr>
          <w:rFonts w:ascii="Arial" w:hAnsi="Arial" w:cs="Arial"/>
          <w:b/>
          <w:szCs w:val="24"/>
        </w:rPr>
      </w:pPr>
      <w:r w:rsidRPr="00A21307">
        <w:rPr>
          <w:rFonts w:ascii="Arial" w:hAnsi="Arial" w:cs="Arial"/>
          <w:b/>
          <w:szCs w:val="24"/>
        </w:rPr>
        <w:t>Tiltak</w:t>
      </w:r>
    </w:p>
    <w:p w14:paraId="3AA03A74" w14:textId="77777777" w:rsidR="003C32C2" w:rsidRPr="00A21307" w:rsidRDefault="003C32C2" w:rsidP="003C32C2">
      <w:pPr>
        <w:pStyle w:val="Default"/>
        <w:jc w:val="both"/>
        <w:rPr>
          <w:rFonts w:ascii="Arial" w:hAnsi="Arial" w:cs="Arial"/>
          <w:color w:val="auto"/>
        </w:rPr>
      </w:pPr>
      <w:r w:rsidRPr="00A21307">
        <w:rPr>
          <w:rFonts w:ascii="Arial" w:hAnsi="Arial" w:cs="Arial"/>
          <w:color w:val="auto"/>
        </w:rPr>
        <w:t xml:space="preserve">Kreve at egenregi utredes, blant annet i forbindelse med nye anbudsrunder, og sikre ansattes lønns- og arbeidsvilkår ved konkurranseutsetting. </w:t>
      </w:r>
    </w:p>
    <w:p w14:paraId="2FEF3C00" w14:textId="77777777" w:rsidR="003C32C2" w:rsidRPr="00A21307" w:rsidRDefault="003C32C2" w:rsidP="003C32C2">
      <w:pPr>
        <w:pStyle w:val="Default"/>
        <w:jc w:val="both"/>
        <w:rPr>
          <w:rFonts w:ascii="Arial" w:hAnsi="Arial" w:cs="Arial"/>
          <w:color w:val="auto"/>
        </w:rPr>
      </w:pPr>
    </w:p>
    <w:p w14:paraId="07DD86E6" w14:textId="77777777" w:rsidR="003C32C2" w:rsidRPr="00A21307" w:rsidRDefault="003C32C2" w:rsidP="003C32C2">
      <w:pPr>
        <w:shd w:val="clear" w:color="auto" w:fill="FFFFFF" w:themeFill="background1"/>
        <w:spacing w:after="160" w:line="256" w:lineRule="auto"/>
        <w:rPr>
          <w:rFonts w:ascii="Arial" w:hAnsi="Arial" w:cs="Arial"/>
          <w:b/>
          <w:szCs w:val="24"/>
        </w:rPr>
      </w:pPr>
      <w:r w:rsidRPr="00A21307">
        <w:rPr>
          <w:rFonts w:ascii="Arial" w:hAnsi="Arial" w:cs="Arial"/>
          <w:b/>
          <w:szCs w:val="24"/>
        </w:rPr>
        <w:t xml:space="preserve">Fagforeningens målsetting </w:t>
      </w:r>
    </w:p>
    <w:p w14:paraId="588CD030" w14:textId="4ED0B6C8" w:rsidR="003C32C2" w:rsidRPr="00C90F7E" w:rsidRDefault="00A83961" w:rsidP="003C32C2">
      <w:pPr>
        <w:shd w:val="clear" w:color="auto" w:fill="FFFFFF" w:themeFill="background1"/>
        <w:spacing w:after="160" w:line="256" w:lineRule="auto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>Medvirke til at Vestby kommune fortsetter med drift i egenregi.</w:t>
      </w:r>
    </w:p>
    <w:p w14:paraId="2D1BA8D7" w14:textId="72FF6DD8" w:rsidR="003C32C2" w:rsidRPr="00C90F7E" w:rsidRDefault="003C32C2" w:rsidP="003C32C2">
      <w:pPr>
        <w:shd w:val="clear" w:color="auto" w:fill="FFFFFF" w:themeFill="background1"/>
        <w:spacing w:after="160" w:line="256" w:lineRule="auto"/>
        <w:rPr>
          <w:rFonts w:ascii="Arial" w:hAnsi="Arial" w:cs="Arial"/>
          <w:i/>
          <w:szCs w:val="24"/>
        </w:rPr>
      </w:pPr>
      <w:r w:rsidRPr="00C90F7E">
        <w:rPr>
          <w:rFonts w:ascii="Arial" w:hAnsi="Arial" w:cs="Arial"/>
          <w:i/>
          <w:szCs w:val="24"/>
        </w:rPr>
        <w:t>Beskrivelse av i hvilken grad målet er nådd:</w:t>
      </w:r>
      <w:r w:rsidR="00A83961">
        <w:rPr>
          <w:rFonts w:ascii="Arial" w:hAnsi="Arial" w:cs="Arial"/>
          <w:i/>
          <w:szCs w:val="24"/>
        </w:rPr>
        <w:t xml:space="preserve"> I Vestby kommune drives det meste i egenregi.</w:t>
      </w:r>
    </w:p>
    <w:p w14:paraId="19290D0F" w14:textId="1EABA3AD" w:rsidR="003C32C2" w:rsidRDefault="003C32C2" w:rsidP="003C32C2">
      <w:pPr>
        <w:ind w:left="357"/>
        <w:contextualSpacing/>
        <w:rPr>
          <w:rFonts w:ascii="Arial" w:hAnsi="Arial" w:cs="Arial"/>
          <w:szCs w:val="24"/>
        </w:rPr>
      </w:pPr>
    </w:p>
    <w:p w14:paraId="39B2D7A0" w14:textId="77777777" w:rsidR="005210C2" w:rsidRPr="00A21307" w:rsidRDefault="005210C2" w:rsidP="003C32C2">
      <w:pPr>
        <w:ind w:left="357"/>
        <w:contextualSpacing/>
        <w:rPr>
          <w:rFonts w:ascii="Arial" w:hAnsi="Arial" w:cs="Arial"/>
          <w:szCs w:val="24"/>
        </w:rPr>
      </w:pPr>
    </w:p>
    <w:p w14:paraId="3C68DA72" w14:textId="77777777" w:rsidR="003C32C2" w:rsidRPr="00A21307" w:rsidRDefault="003C48AE" w:rsidP="003C32C2">
      <w:pPr>
        <w:contextualSpacing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Motvirke konkurranseutsetting og privatisering gjennom aktivt fagligpolitisk samarbeid.</w:t>
      </w:r>
    </w:p>
    <w:p w14:paraId="60A7AF76" w14:textId="77777777" w:rsidR="003C32C2" w:rsidRPr="00A21307" w:rsidRDefault="003C32C2" w:rsidP="003C32C2">
      <w:pPr>
        <w:pStyle w:val="Default"/>
        <w:jc w:val="both"/>
        <w:rPr>
          <w:rFonts w:ascii="Arial" w:hAnsi="Arial" w:cs="Arial"/>
          <w:color w:val="auto"/>
        </w:rPr>
      </w:pPr>
    </w:p>
    <w:p w14:paraId="1C0323A7" w14:textId="77777777" w:rsidR="003C32C2" w:rsidRPr="00A21307" w:rsidRDefault="003C32C2" w:rsidP="003C32C2">
      <w:pPr>
        <w:shd w:val="clear" w:color="auto" w:fill="FFFFFF" w:themeFill="background1"/>
        <w:spacing w:after="160" w:line="256" w:lineRule="auto"/>
        <w:rPr>
          <w:rFonts w:ascii="Arial" w:hAnsi="Arial" w:cs="Arial"/>
          <w:b/>
          <w:szCs w:val="24"/>
        </w:rPr>
      </w:pPr>
      <w:r w:rsidRPr="00A21307">
        <w:rPr>
          <w:rFonts w:ascii="Arial" w:hAnsi="Arial" w:cs="Arial"/>
          <w:b/>
          <w:szCs w:val="24"/>
        </w:rPr>
        <w:t xml:space="preserve">Fagforeningens målsetting </w:t>
      </w:r>
    </w:p>
    <w:p w14:paraId="3F7B72B8" w14:textId="1B20F2CB" w:rsidR="003C32C2" w:rsidRPr="00C90F7E" w:rsidRDefault="00A83961" w:rsidP="003C32C2">
      <w:pPr>
        <w:shd w:val="clear" w:color="auto" w:fill="FFFFFF" w:themeFill="background1"/>
        <w:spacing w:after="160" w:line="256" w:lineRule="auto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>Opprettholde dialogen og samarbeidet med de politiske partiene. Være tydelig på Fagforbundets politikk.</w:t>
      </w:r>
    </w:p>
    <w:p w14:paraId="7DECC765" w14:textId="5F7AFA56" w:rsidR="003C32C2" w:rsidRPr="00C90F7E" w:rsidRDefault="003C32C2" w:rsidP="003C32C2">
      <w:pPr>
        <w:shd w:val="clear" w:color="auto" w:fill="FFFFFF" w:themeFill="background1"/>
        <w:spacing w:after="160" w:line="256" w:lineRule="auto"/>
        <w:rPr>
          <w:rFonts w:ascii="Arial" w:hAnsi="Arial" w:cs="Arial"/>
          <w:i/>
          <w:szCs w:val="24"/>
        </w:rPr>
      </w:pPr>
      <w:r w:rsidRPr="00C90F7E">
        <w:rPr>
          <w:rFonts w:ascii="Arial" w:hAnsi="Arial" w:cs="Arial"/>
          <w:i/>
          <w:szCs w:val="24"/>
        </w:rPr>
        <w:t>Beskrivelse av i hvilken grad målet er nådd:</w:t>
      </w:r>
      <w:r w:rsidR="00A83961">
        <w:rPr>
          <w:rFonts w:ascii="Arial" w:hAnsi="Arial" w:cs="Arial"/>
          <w:i/>
          <w:szCs w:val="24"/>
        </w:rPr>
        <w:t xml:space="preserve"> Dialog og samarbeid er opprettholdt selv om pandemien har gitt oss utford</w:t>
      </w:r>
      <w:r w:rsidR="00DF0451">
        <w:rPr>
          <w:rFonts w:ascii="Arial" w:hAnsi="Arial" w:cs="Arial"/>
          <w:i/>
          <w:szCs w:val="24"/>
        </w:rPr>
        <w:t>ringer.</w:t>
      </w:r>
    </w:p>
    <w:p w14:paraId="7FAA63A0" w14:textId="77777777" w:rsidR="003C32C2" w:rsidRPr="00A21307" w:rsidRDefault="003C32C2" w:rsidP="003C32C2">
      <w:pPr>
        <w:ind w:left="357"/>
        <w:contextualSpacing/>
        <w:rPr>
          <w:rFonts w:ascii="Arial" w:hAnsi="Arial" w:cs="Arial"/>
          <w:szCs w:val="24"/>
        </w:rPr>
      </w:pPr>
    </w:p>
    <w:p w14:paraId="46BCEDBB" w14:textId="77777777" w:rsidR="003C32C2" w:rsidRPr="00A21307" w:rsidRDefault="003C32C2" w:rsidP="003C32C2">
      <w:pPr>
        <w:ind w:left="357"/>
        <w:contextualSpacing/>
        <w:rPr>
          <w:rFonts w:ascii="Arial" w:hAnsi="Arial" w:cs="Arial"/>
          <w:szCs w:val="24"/>
        </w:rPr>
      </w:pPr>
    </w:p>
    <w:p w14:paraId="1D8114F2" w14:textId="77777777" w:rsidR="003C48AE" w:rsidRPr="00C90F7E" w:rsidRDefault="003C48AE" w:rsidP="003C32C2">
      <w:pPr>
        <w:shd w:val="clear" w:color="auto" w:fill="FFFFFF" w:themeFill="background1"/>
        <w:spacing w:after="160" w:line="256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Kreve tiltaksplan mot sosial dumping og arbeidskriminalitet, gjerne i samarbeid med andre LO-forbund.</w:t>
      </w:r>
    </w:p>
    <w:p w14:paraId="225600E2" w14:textId="77777777" w:rsidR="003C32C2" w:rsidRPr="00A21307" w:rsidRDefault="003C32C2" w:rsidP="003C32C2">
      <w:pPr>
        <w:pStyle w:val="Default"/>
        <w:jc w:val="both"/>
        <w:rPr>
          <w:rFonts w:ascii="Arial" w:hAnsi="Arial" w:cs="Arial"/>
          <w:color w:val="auto"/>
        </w:rPr>
      </w:pPr>
    </w:p>
    <w:p w14:paraId="586C99AB" w14:textId="77777777" w:rsidR="003C32C2" w:rsidRPr="00A21307" w:rsidRDefault="003C32C2" w:rsidP="003C32C2">
      <w:pPr>
        <w:shd w:val="clear" w:color="auto" w:fill="FFFFFF" w:themeFill="background1"/>
        <w:spacing w:after="160" w:line="256" w:lineRule="auto"/>
        <w:rPr>
          <w:rFonts w:ascii="Arial" w:hAnsi="Arial" w:cs="Arial"/>
          <w:b/>
          <w:szCs w:val="24"/>
        </w:rPr>
      </w:pPr>
      <w:r w:rsidRPr="00A21307">
        <w:rPr>
          <w:rFonts w:ascii="Arial" w:hAnsi="Arial" w:cs="Arial"/>
          <w:b/>
          <w:szCs w:val="24"/>
        </w:rPr>
        <w:t xml:space="preserve">Fagforeningens målsetting </w:t>
      </w:r>
    </w:p>
    <w:p w14:paraId="59501E78" w14:textId="1FABCF9B" w:rsidR="003C32C2" w:rsidRPr="00C90F7E" w:rsidRDefault="003C32C2" w:rsidP="003C32C2">
      <w:pPr>
        <w:shd w:val="clear" w:color="auto" w:fill="FFFFFF" w:themeFill="background1"/>
        <w:spacing w:after="160" w:line="256" w:lineRule="auto"/>
        <w:rPr>
          <w:rFonts w:ascii="Arial" w:hAnsi="Arial" w:cs="Arial"/>
          <w:i/>
          <w:szCs w:val="24"/>
        </w:rPr>
      </w:pPr>
      <w:r w:rsidRPr="00C90F7E">
        <w:rPr>
          <w:rFonts w:ascii="Arial" w:hAnsi="Arial" w:cs="Arial"/>
          <w:i/>
          <w:szCs w:val="24"/>
        </w:rPr>
        <w:t>Konkretisering av tiltaket</w:t>
      </w:r>
      <w:r w:rsidR="00DF0451">
        <w:rPr>
          <w:rFonts w:ascii="Arial" w:hAnsi="Arial" w:cs="Arial"/>
          <w:i/>
          <w:szCs w:val="24"/>
        </w:rPr>
        <w:t>: Kommunens plan mot sosial dumping må følges</w:t>
      </w:r>
    </w:p>
    <w:p w14:paraId="265BDBF0" w14:textId="443FBAA3" w:rsidR="005210C2" w:rsidRDefault="003C32C2" w:rsidP="008E3989">
      <w:pPr>
        <w:shd w:val="clear" w:color="auto" w:fill="FFFFFF" w:themeFill="background1"/>
        <w:spacing w:after="160" w:line="256" w:lineRule="auto"/>
        <w:rPr>
          <w:rFonts w:ascii="Arial" w:hAnsi="Arial" w:cs="Arial"/>
          <w:i/>
          <w:szCs w:val="24"/>
        </w:rPr>
      </w:pPr>
      <w:r w:rsidRPr="00C90F7E">
        <w:rPr>
          <w:rFonts w:ascii="Arial" w:hAnsi="Arial" w:cs="Arial"/>
          <w:i/>
          <w:szCs w:val="24"/>
        </w:rPr>
        <w:t>Beskrivelse av i hvilken grad målet er nådd:</w:t>
      </w:r>
      <w:r w:rsidR="00DF0451">
        <w:rPr>
          <w:rFonts w:ascii="Arial" w:hAnsi="Arial" w:cs="Arial"/>
          <w:i/>
          <w:szCs w:val="24"/>
        </w:rPr>
        <w:t xml:space="preserve"> Planen følges.</w:t>
      </w:r>
      <w:r w:rsidR="005210C2">
        <w:rPr>
          <w:rFonts w:ascii="Arial" w:hAnsi="Arial" w:cs="Arial"/>
          <w:i/>
          <w:szCs w:val="24"/>
        </w:rPr>
        <w:br w:type="page"/>
      </w:r>
    </w:p>
    <w:p w14:paraId="74E4095A" w14:textId="08033ADA" w:rsidR="003C32C2" w:rsidRDefault="003C32C2" w:rsidP="005210C2">
      <w:pPr>
        <w:pStyle w:val="Overskrift3"/>
      </w:pPr>
      <w:bookmarkStart w:id="104" w:name="_Toc426548827"/>
      <w:bookmarkStart w:id="105" w:name="_Toc426548862"/>
      <w:bookmarkStart w:id="106" w:name="_Toc426548897"/>
      <w:bookmarkStart w:id="107" w:name="_Toc426548932"/>
      <w:bookmarkStart w:id="108" w:name="_Toc426549119"/>
      <w:bookmarkStart w:id="109" w:name="_Toc426623854"/>
      <w:bookmarkStart w:id="110" w:name="_Toc426623889"/>
      <w:bookmarkStart w:id="111" w:name="_Toc426623918"/>
      <w:bookmarkStart w:id="112" w:name="_Toc426623946"/>
      <w:bookmarkStart w:id="113" w:name="_Toc426623987"/>
      <w:bookmarkStart w:id="114" w:name="_Toc426624016"/>
      <w:bookmarkStart w:id="115" w:name="_Toc426624093"/>
      <w:bookmarkStart w:id="116" w:name="_Toc426624125"/>
      <w:bookmarkStart w:id="117" w:name="_Toc426626139"/>
      <w:bookmarkStart w:id="118" w:name="_Toc426626372"/>
      <w:bookmarkStart w:id="119" w:name="_Toc426626603"/>
      <w:bookmarkStart w:id="120" w:name="_Toc426626912"/>
      <w:bookmarkStart w:id="121" w:name="_Toc430090942"/>
      <w:bookmarkStart w:id="122" w:name="_Toc432326513"/>
      <w:bookmarkStart w:id="123" w:name="_Toc432329298"/>
      <w:bookmarkStart w:id="124" w:name="_Toc432329700"/>
      <w:bookmarkStart w:id="125" w:name="_Toc432329718"/>
      <w:bookmarkStart w:id="126" w:name="_Toc432329872"/>
      <w:bookmarkStart w:id="127" w:name="_Toc432330062"/>
      <w:bookmarkStart w:id="128" w:name="_Toc432330081"/>
      <w:bookmarkStart w:id="129" w:name="_Toc464564511"/>
      <w:bookmarkStart w:id="130" w:name="_Toc464564530"/>
      <w:bookmarkStart w:id="131" w:name="_Toc464565014"/>
      <w:bookmarkStart w:id="132" w:name="_Toc466454903"/>
      <w:bookmarkStart w:id="133" w:name="_Toc466981650"/>
      <w:bookmarkStart w:id="134" w:name="_Toc467237394"/>
      <w:bookmarkStart w:id="135" w:name="_Toc467481386"/>
      <w:bookmarkStart w:id="136" w:name="_Toc496533296"/>
      <w:bookmarkStart w:id="137" w:name="_Toc496533347"/>
      <w:bookmarkStart w:id="138" w:name="_Toc496533398"/>
      <w:bookmarkStart w:id="139" w:name="_Toc501373142"/>
      <w:bookmarkStart w:id="140" w:name="_Toc501373178"/>
      <w:bookmarkStart w:id="141" w:name="_Toc501373216"/>
      <w:bookmarkStart w:id="142" w:name="_Toc501374447"/>
      <w:bookmarkStart w:id="143" w:name="_Toc501374477"/>
      <w:bookmarkStart w:id="144" w:name="_Toc501374507"/>
      <w:bookmarkStart w:id="145" w:name="_Toc501374555"/>
      <w:bookmarkStart w:id="146" w:name="_Toc501374585"/>
      <w:bookmarkStart w:id="147" w:name="_Toc501374816"/>
      <w:bookmarkStart w:id="148" w:name="_Toc501375034"/>
      <w:bookmarkStart w:id="149" w:name="_Toc501375088"/>
      <w:bookmarkStart w:id="150" w:name="_Toc501375143"/>
      <w:bookmarkStart w:id="151" w:name="_Toc501375189"/>
      <w:bookmarkStart w:id="152" w:name="_Toc501375231"/>
      <w:bookmarkStart w:id="153" w:name="_Toc501375285"/>
      <w:bookmarkStart w:id="154" w:name="_Toc524961126"/>
      <w:bookmarkStart w:id="155" w:name="_Toc524961169"/>
      <w:bookmarkStart w:id="156" w:name="_Toc524961233"/>
      <w:bookmarkStart w:id="157" w:name="_Toc524961307"/>
      <w:bookmarkStart w:id="158" w:name="_Toc524961378"/>
      <w:bookmarkStart w:id="159" w:name="_Toc524961432"/>
      <w:bookmarkStart w:id="160" w:name="_Toc524961585"/>
      <w:bookmarkStart w:id="161" w:name="_Toc524961738"/>
      <w:bookmarkStart w:id="162" w:name="_Toc524962326"/>
      <w:bookmarkStart w:id="163" w:name="_Toc524962427"/>
      <w:bookmarkStart w:id="164" w:name="_Toc17705679"/>
      <w:bookmarkStart w:id="165" w:name="_Toc21021035"/>
      <w:bookmarkStart w:id="166" w:name="_Toc52971165"/>
      <w:bookmarkStart w:id="167" w:name="_Toc5347238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r w:rsidRPr="00A21307">
        <w:lastRenderedPageBreak/>
        <w:t>Organisasjonsbygging og tariffmakt</w:t>
      </w:r>
      <w:bookmarkEnd w:id="164"/>
      <w:bookmarkEnd w:id="165"/>
      <w:bookmarkEnd w:id="166"/>
      <w:bookmarkEnd w:id="167"/>
      <w:r w:rsidRPr="00A21307">
        <w:t xml:space="preserve"> </w:t>
      </w:r>
      <w:bookmarkStart w:id="168" w:name="_Toc17703520"/>
      <w:bookmarkStart w:id="169" w:name="_Toc17703550"/>
      <w:bookmarkStart w:id="170" w:name="_Toc17703699"/>
      <w:bookmarkStart w:id="171" w:name="_Toc17703778"/>
      <w:bookmarkStart w:id="172" w:name="_Toc17703969"/>
      <w:bookmarkStart w:id="173" w:name="_Toc17704114"/>
      <w:bookmarkStart w:id="174" w:name="_Toc17704242"/>
      <w:bookmarkStart w:id="175" w:name="_Toc17704326"/>
      <w:bookmarkStart w:id="176" w:name="_Toc17705680"/>
      <w:bookmarkStart w:id="177" w:name="_Toc19792832"/>
      <w:bookmarkStart w:id="178" w:name="_Toc21021036"/>
      <w:bookmarkStart w:id="179" w:name="_Toc36547527"/>
      <w:bookmarkStart w:id="180" w:name="_Toc36547581"/>
      <w:bookmarkStart w:id="181" w:name="_Toc36547635"/>
      <w:bookmarkStart w:id="182" w:name="_Toc36547689"/>
      <w:bookmarkStart w:id="183" w:name="_Toc36818538"/>
      <w:bookmarkStart w:id="184" w:name="_Toc36818591"/>
      <w:bookmarkStart w:id="185" w:name="_Toc39135666"/>
      <w:bookmarkStart w:id="186" w:name="_Toc49409605"/>
      <w:bookmarkStart w:id="187" w:name="_Toc51235235"/>
      <w:bookmarkStart w:id="188" w:name="_Toc52828020"/>
      <w:bookmarkStart w:id="189" w:name="_Toc52828062"/>
      <w:bookmarkStart w:id="190" w:name="_Toc52828104"/>
      <w:bookmarkStart w:id="191" w:name="_Toc52829263"/>
      <w:bookmarkStart w:id="192" w:name="_Toc52970992"/>
      <w:bookmarkStart w:id="193" w:name="_Toc52971032"/>
      <w:bookmarkStart w:id="194" w:name="_Toc52971126"/>
      <w:bookmarkStart w:id="195" w:name="_Toc52971166"/>
      <w:bookmarkStart w:id="196" w:name="_Toc53472384"/>
      <w:bookmarkStart w:id="197" w:name="_Toc426548828"/>
      <w:bookmarkStart w:id="198" w:name="_Toc426548863"/>
      <w:bookmarkStart w:id="199" w:name="_Toc426548898"/>
      <w:bookmarkStart w:id="200" w:name="_Toc426548933"/>
      <w:bookmarkStart w:id="201" w:name="_Toc426549120"/>
      <w:bookmarkStart w:id="202" w:name="_Toc426623855"/>
      <w:bookmarkStart w:id="203" w:name="_Toc426623890"/>
      <w:bookmarkStart w:id="204" w:name="_Toc426623919"/>
      <w:bookmarkStart w:id="205" w:name="_Toc426623947"/>
      <w:bookmarkStart w:id="206" w:name="_Toc426623988"/>
      <w:bookmarkStart w:id="207" w:name="_Toc426624017"/>
      <w:bookmarkStart w:id="208" w:name="_Toc426624094"/>
      <w:bookmarkStart w:id="209" w:name="_Toc426624126"/>
      <w:bookmarkStart w:id="210" w:name="_Toc426626140"/>
      <w:bookmarkStart w:id="211" w:name="_Toc426626373"/>
      <w:bookmarkStart w:id="212" w:name="_Toc426626604"/>
      <w:bookmarkStart w:id="213" w:name="_Toc426626913"/>
      <w:bookmarkStart w:id="214" w:name="_Toc430090943"/>
      <w:bookmarkStart w:id="215" w:name="_Toc432326514"/>
      <w:bookmarkStart w:id="216" w:name="_Toc432329299"/>
      <w:bookmarkStart w:id="217" w:name="_Toc432329701"/>
      <w:bookmarkStart w:id="218" w:name="_Toc432329719"/>
      <w:bookmarkStart w:id="219" w:name="_Toc432329873"/>
      <w:bookmarkStart w:id="220" w:name="_Toc432330063"/>
      <w:bookmarkStart w:id="221" w:name="_Toc432330082"/>
      <w:bookmarkStart w:id="222" w:name="_Toc464564512"/>
      <w:bookmarkStart w:id="223" w:name="_Toc464564531"/>
      <w:bookmarkStart w:id="224" w:name="_Toc464565015"/>
      <w:bookmarkStart w:id="225" w:name="_Toc466454904"/>
      <w:bookmarkStart w:id="226" w:name="_Toc466981651"/>
      <w:bookmarkStart w:id="227" w:name="_Toc467237395"/>
      <w:bookmarkStart w:id="228" w:name="_Toc467481387"/>
      <w:bookmarkStart w:id="229" w:name="_Toc496533297"/>
      <w:bookmarkStart w:id="230" w:name="_Toc496533348"/>
      <w:bookmarkStart w:id="231" w:name="_Toc496533399"/>
      <w:bookmarkStart w:id="232" w:name="_Toc501373143"/>
      <w:bookmarkStart w:id="233" w:name="_Toc501373179"/>
      <w:bookmarkStart w:id="234" w:name="_Toc501373217"/>
      <w:bookmarkStart w:id="235" w:name="_Toc501374448"/>
      <w:bookmarkStart w:id="236" w:name="_Toc501374478"/>
      <w:bookmarkStart w:id="237" w:name="_Toc501374508"/>
      <w:bookmarkStart w:id="238" w:name="_Toc501374556"/>
      <w:bookmarkStart w:id="239" w:name="_Toc501374586"/>
      <w:bookmarkStart w:id="240" w:name="_Toc501374817"/>
      <w:bookmarkStart w:id="241" w:name="_Toc501375035"/>
      <w:bookmarkStart w:id="242" w:name="_Toc501375089"/>
      <w:bookmarkStart w:id="243" w:name="_Toc501375144"/>
      <w:bookmarkStart w:id="244" w:name="_Toc501375190"/>
      <w:bookmarkStart w:id="245" w:name="_Toc501375232"/>
      <w:bookmarkStart w:id="246" w:name="_Toc501375286"/>
      <w:bookmarkStart w:id="247" w:name="_Toc524961127"/>
      <w:bookmarkStart w:id="248" w:name="_Toc524961170"/>
      <w:bookmarkStart w:id="249" w:name="_Toc524961234"/>
      <w:bookmarkStart w:id="250" w:name="_Toc524961308"/>
      <w:bookmarkStart w:id="251" w:name="_Toc524961379"/>
      <w:bookmarkStart w:id="252" w:name="_Toc524961433"/>
      <w:bookmarkStart w:id="253" w:name="_Toc524961586"/>
      <w:bookmarkStart w:id="254" w:name="_Toc524961739"/>
      <w:bookmarkStart w:id="255" w:name="_Toc524962327"/>
      <w:bookmarkStart w:id="256" w:name="_Toc524962428"/>
      <w:bookmarkStart w:id="257" w:name="_Toc17703521"/>
      <w:bookmarkStart w:id="258" w:name="_Toc17703551"/>
      <w:bookmarkStart w:id="259" w:name="_Toc17703700"/>
      <w:bookmarkStart w:id="260" w:name="_Toc17703779"/>
      <w:bookmarkStart w:id="261" w:name="_Toc17703970"/>
      <w:bookmarkStart w:id="262" w:name="_Toc17704115"/>
      <w:bookmarkStart w:id="263" w:name="_Toc17704243"/>
      <w:bookmarkStart w:id="264" w:name="_Toc17704327"/>
      <w:bookmarkStart w:id="265" w:name="_Toc17705681"/>
      <w:bookmarkStart w:id="266" w:name="_Toc19792833"/>
      <w:bookmarkStart w:id="267" w:name="_Toc21021037"/>
      <w:bookmarkStart w:id="268" w:name="_Toc36547528"/>
      <w:bookmarkStart w:id="269" w:name="_Toc36547582"/>
      <w:bookmarkStart w:id="270" w:name="_Toc36547636"/>
      <w:bookmarkStart w:id="271" w:name="_Toc36547690"/>
      <w:bookmarkStart w:id="272" w:name="_Toc36818539"/>
      <w:bookmarkStart w:id="273" w:name="_Toc36818592"/>
      <w:bookmarkStart w:id="274" w:name="_Toc39135667"/>
      <w:bookmarkStart w:id="275" w:name="_Toc49409606"/>
      <w:bookmarkStart w:id="276" w:name="_Toc51235236"/>
      <w:bookmarkStart w:id="277" w:name="_Toc52828021"/>
      <w:bookmarkStart w:id="278" w:name="_Toc52828063"/>
      <w:bookmarkStart w:id="279" w:name="_Toc52828105"/>
      <w:bookmarkStart w:id="280" w:name="_Toc52829264"/>
      <w:bookmarkStart w:id="281" w:name="_Toc52970993"/>
      <w:bookmarkStart w:id="282" w:name="_Toc52971033"/>
      <w:bookmarkStart w:id="283" w:name="_Toc52971127"/>
      <w:bookmarkStart w:id="284" w:name="_Toc52971167"/>
      <w:bookmarkStart w:id="285" w:name="_Toc53472385"/>
      <w:bookmarkStart w:id="286" w:name="_Toc426548829"/>
      <w:bookmarkStart w:id="287" w:name="_Toc426548864"/>
      <w:bookmarkStart w:id="288" w:name="_Toc426548899"/>
      <w:bookmarkStart w:id="289" w:name="_Toc426548934"/>
      <w:bookmarkStart w:id="290" w:name="_Toc426549121"/>
      <w:bookmarkStart w:id="291" w:name="_Toc426623856"/>
      <w:bookmarkStart w:id="292" w:name="_Toc426623891"/>
      <w:bookmarkStart w:id="293" w:name="_Toc426623920"/>
      <w:bookmarkStart w:id="294" w:name="_Toc426623948"/>
      <w:bookmarkStart w:id="295" w:name="_Toc426623989"/>
      <w:bookmarkStart w:id="296" w:name="_Toc426624018"/>
      <w:bookmarkStart w:id="297" w:name="_Toc426624095"/>
      <w:bookmarkStart w:id="298" w:name="_Toc426624127"/>
      <w:bookmarkStart w:id="299" w:name="_Toc426626141"/>
      <w:bookmarkStart w:id="300" w:name="_Toc426626374"/>
      <w:bookmarkStart w:id="301" w:name="_Toc426626605"/>
      <w:bookmarkStart w:id="302" w:name="_Toc426626914"/>
      <w:bookmarkStart w:id="303" w:name="_Toc430090944"/>
      <w:bookmarkStart w:id="304" w:name="_Toc432326515"/>
      <w:bookmarkStart w:id="305" w:name="_Toc432329300"/>
      <w:bookmarkStart w:id="306" w:name="_Toc432329702"/>
      <w:bookmarkStart w:id="307" w:name="_Toc432329720"/>
      <w:bookmarkStart w:id="308" w:name="_Toc432329874"/>
      <w:bookmarkStart w:id="309" w:name="_Toc432330064"/>
      <w:bookmarkStart w:id="310" w:name="_Toc432330083"/>
      <w:bookmarkStart w:id="311" w:name="_Toc464564513"/>
      <w:bookmarkStart w:id="312" w:name="_Toc464564532"/>
      <w:bookmarkStart w:id="313" w:name="_Toc464565016"/>
      <w:bookmarkStart w:id="314" w:name="_Toc466454905"/>
      <w:bookmarkStart w:id="315" w:name="_Toc466981652"/>
      <w:bookmarkStart w:id="316" w:name="_Toc467237396"/>
      <w:bookmarkStart w:id="317" w:name="_Toc467481388"/>
      <w:bookmarkStart w:id="318" w:name="_Toc496533298"/>
      <w:bookmarkStart w:id="319" w:name="_Toc496533349"/>
      <w:bookmarkStart w:id="320" w:name="_Toc496533400"/>
      <w:bookmarkStart w:id="321" w:name="_Toc501373144"/>
      <w:bookmarkStart w:id="322" w:name="_Toc501373180"/>
      <w:bookmarkStart w:id="323" w:name="_Toc501373218"/>
      <w:bookmarkStart w:id="324" w:name="_Toc501374449"/>
      <w:bookmarkStart w:id="325" w:name="_Toc501374479"/>
      <w:bookmarkStart w:id="326" w:name="_Toc501374509"/>
      <w:bookmarkStart w:id="327" w:name="_Toc501374557"/>
      <w:bookmarkStart w:id="328" w:name="_Toc501374587"/>
      <w:bookmarkStart w:id="329" w:name="_Toc501374818"/>
      <w:bookmarkStart w:id="330" w:name="_Toc501375036"/>
      <w:bookmarkStart w:id="331" w:name="_Toc501375090"/>
      <w:bookmarkStart w:id="332" w:name="_Toc501375145"/>
      <w:bookmarkStart w:id="333" w:name="_Toc501375191"/>
      <w:bookmarkStart w:id="334" w:name="_Toc501375233"/>
      <w:bookmarkStart w:id="335" w:name="_Toc501375287"/>
      <w:bookmarkStart w:id="336" w:name="_Toc524961128"/>
      <w:bookmarkStart w:id="337" w:name="_Toc524961171"/>
      <w:bookmarkStart w:id="338" w:name="_Toc524961235"/>
      <w:bookmarkStart w:id="339" w:name="_Toc524961309"/>
      <w:bookmarkStart w:id="340" w:name="_Toc524961380"/>
      <w:bookmarkStart w:id="341" w:name="_Toc524961434"/>
      <w:bookmarkStart w:id="342" w:name="_Toc524961587"/>
      <w:bookmarkStart w:id="343" w:name="_Toc524961740"/>
      <w:bookmarkStart w:id="344" w:name="_Toc524962328"/>
      <w:bookmarkStart w:id="345" w:name="_Toc524962429"/>
      <w:bookmarkStart w:id="346" w:name="_Toc17703522"/>
      <w:bookmarkStart w:id="347" w:name="_Toc17703552"/>
      <w:bookmarkStart w:id="348" w:name="_Toc17703701"/>
      <w:bookmarkStart w:id="349" w:name="_Toc17703780"/>
      <w:bookmarkStart w:id="350" w:name="_Toc17703971"/>
      <w:bookmarkStart w:id="351" w:name="_Toc17704116"/>
      <w:bookmarkStart w:id="352" w:name="_Toc17704244"/>
      <w:bookmarkStart w:id="353" w:name="_Toc17704328"/>
      <w:bookmarkStart w:id="354" w:name="_Toc17705682"/>
      <w:bookmarkStart w:id="355" w:name="_Toc19792834"/>
      <w:bookmarkStart w:id="356" w:name="_Toc21021038"/>
      <w:bookmarkStart w:id="357" w:name="_Toc36547529"/>
      <w:bookmarkStart w:id="358" w:name="_Toc36547583"/>
      <w:bookmarkStart w:id="359" w:name="_Toc36547637"/>
      <w:bookmarkStart w:id="360" w:name="_Toc36547691"/>
      <w:bookmarkStart w:id="361" w:name="_Toc36818540"/>
      <w:bookmarkStart w:id="362" w:name="_Toc36818593"/>
      <w:bookmarkStart w:id="363" w:name="_Toc39135668"/>
      <w:bookmarkStart w:id="364" w:name="_Toc49409607"/>
      <w:bookmarkStart w:id="365" w:name="_Toc51235237"/>
      <w:bookmarkStart w:id="366" w:name="_Toc52828022"/>
      <w:bookmarkStart w:id="367" w:name="_Toc52828064"/>
      <w:bookmarkStart w:id="368" w:name="_Toc52828106"/>
      <w:bookmarkStart w:id="369" w:name="_Toc52829265"/>
      <w:bookmarkStart w:id="370" w:name="_Toc52970994"/>
      <w:bookmarkStart w:id="371" w:name="_Toc52971034"/>
      <w:bookmarkStart w:id="372" w:name="_Toc52971128"/>
      <w:bookmarkStart w:id="373" w:name="_Toc52971168"/>
      <w:bookmarkStart w:id="374" w:name="_Toc53472386"/>
      <w:bookmarkStart w:id="375" w:name="_Toc426548830"/>
      <w:bookmarkStart w:id="376" w:name="_Toc426548865"/>
      <w:bookmarkStart w:id="377" w:name="_Toc426548900"/>
      <w:bookmarkStart w:id="378" w:name="_Toc426548935"/>
      <w:bookmarkStart w:id="379" w:name="_Toc426549122"/>
      <w:bookmarkStart w:id="380" w:name="_Toc426623857"/>
      <w:bookmarkStart w:id="381" w:name="_Toc426623892"/>
      <w:bookmarkStart w:id="382" w:name="_Toc426623921"/>
      <w:bookmarkStart w:id="383" w:name="_Toc426623949"/>
      <w:bookmarkStart w:id="384" w:name="_Toc426623990"/>
      <w:bookmarkStart w:id="385" w:name="_Toc426624019"/>
      <w:bookmarkStart w:id="386" w:name="_Toc426624096"/>
      <w:bookmarkStart w:id="387" w:name="_Toc426624128"/>
      <w:bookmarkStart w:id="388" w:name="_Toc426626142"/>
      <w:bookmarkStart w:id="389" w:name="_Toc426626375"/>
      <w:bookmarkStart w:id="390" w:name="_Toc426626606"/>
      <w:bookmarkStart w:id="391" w:name="_Toc426626915"/>
      <w:bookmarkStart w:id="392" w:name="_Toc430090945"/>
      <w:bookmarkStart w:id="393" w:name="_Toc432326516"/>
      <w:bookmarkStart w:id="394" w:name="_Toc432329301"/>
      <w:bookmarkStart w:id="395" w:name="_Toc432329703"/>
      <w:bookmarkStart w:id="396" w:name="_Toc432329721"/>
      <w:bookmarkStart w:id="397" w:name="_Toc432329875"/>
      <w:bookmarkStart w:id="398" w:name="_Toc432330065"/>
      <w:bookmarkStart w:id="399" w:name="_Toc432330084"/>
      <w:bookmarkStart w:id="400" w:name="_Toc464564514"/>
      <w:bookmarkStart w:id="401" w:name="_Toc464564533"/>
      <w:bookmarkStart w:id="402" w:name="_Toc464565017"/>
      <w:bookmarkStart w:id="403" w:name="_Toc466454906"/>
      <w:bookmarkStart w:id="404" w:name="_Toc466981653"/>
      <w:bookmarkStart w:id="405" w:name="_Toc467237397"/>
      <w:bookmarkStart w:id="406" w:name="_Toc467481389"/>
      <w:bookmarkStart w:id="407" w:name="_Toc496533299"/>
      <w:bookmarkStart w:id="408" w:name="_Toc496533350"/>
      <w:bookmarkStart w:id="409" w:name="_Toc496533401"/>
      <w:bookmarkStart w:id="410" w:name="_Toc501373145"/>
      <w:bookmarkStart w:id="411" w:name="_Toc501373181"/>
      <w:bookmarkStart w:id="412" w:name="_Toc501373219"/>
      <w:bookmarkStart w:id="413" w:name="_Toc501374450"/>
      <w:bookmarkStart w:id="414" w:name="_Toc501374480"/>
      <w:bookmarkStart w:id="415" w:name="_Toc501374510"/>
      <w:bookmarkStart w:id="416" w:name="_Toc501374558"/>
      <w:bookmarkStart w:id="417" w:name="_Toc501374588"/>
      <w:bookmarkStart w:id="418" w:name="_Toc501374819"/>
      <w:bookmarkStart w:id="419" w:name="_Toc501375037"/>
      <w:bookmarkStart w:id="420" w:name="_Toc501375091"/>
      <w:bookmarkStart w:id="421" w:name="_Toc501375146"/>
      <w:bookmarkStart w:id="422" w:name="_Toc501375192"/>
      <w:bookmarkStart w:id="423" w:name="_Toc501375234"/>
      <w:bookmarkStart w:id="424" w:name="_Toc501375288"/>
      <w:bookmarkStart w:id="425" w:name="_Toc524961129"/>
      <w:bookmarkStart w:id="426" w:name="_Toc524961172"/>
      <w:bookmarkStart w:id="427" w:name="_Toc524961236"/>
      <w:bookmarkStart w:id="428" w:name="_Toc524961310"/>
      <w:bookmarkStart w:id="429" w:name="_Toc524961381"/>
      <w:bookmarkStart w:id="430" w:name="_Toc524961435"/>
      <w:bookmarkStart w:id="431" w:name="_Toc524961588"/>
      <w:bookmarkStart w:id="432" w:name="_Toc524961741"/>
      <w:bookmarkStart w:id="433" w:name="_Toc524962329"/>
      <w:bookmarkStart w:id="434" w:name="_Toc524962430"/>
      <w:bookmarkStart w:id="435" w:name="_Toc17703523"/>
      <w:bookmarkStart w:id="436" w:name="_Toc17703553"/>
      <w:bookmarkStart w:id="437" w:name="_Toc17703702"/>
      <w:bookmarkStart w:id="438" w:name="_Toc17703781"/>
      <w:bookmarkStart w:id="439" w:name="_Toc17703972"/>
      <w:bookmarkStart w:id="440" w:name="_Toc17704117"/>
      <w:bookmarkStart w:id="441" w:name="_Toc17704245"/>
      <w:bookmarkStart w:id="442" w:name="_Toc17704329"/>
      <w:bookmarkStart w:id="443" w:name="_Toc17705683"/>
      <w:bookmarkStart w:id="444" w:name="_Toc19792835"/>
      <w:bookmarkStart w:id="445" w:name="_Toc21021039"/>
      <w:bookmarkStart w:id="446" w:name="_Toc36547530"/>
      <w:bookmarkStart w:id="447" w:name="_Toc36547584"/>
      <w:bookmarkStart w:id="448" w:name="_Toc36547638"/>
      <w:bookmarkStart w:id="449" w:name="_Toc36547692"/>
      <w:bookmarkStart w:id="450" w:name="_Toc36818541"/>
      <w:bookmarkStart w:id="451" w:name="_Toc36818594"/>
      <w:bookmarkStart w:id="452" w:name="_Toc39135669"/>
      <w:bookmarkStart w:id="453" w:name="_Toc49409608"/>
      <w:bookmarkStart w:id="454" w:name="_Toc51235238"/>
      <w:bookmarkStart w:id="455" w:name="_Toc52828023"/>
      <w:bookmarkStart w:id="456" w:name="_Toc52828065"/>
      <w:bookmarkStart w:id="457" w:name="_Toc52828107"/>
      <w:bookmarkStart w:id="458" w:name="_Toc52829266"/>
      <w:bookmarkStart w:id="459" w:name="_Toc52970995"/>
      <w:bookmarkStart w:id="460" w:name="_Toc52971035"/>
      <w:bookmarkStart w:id="461" w:name="_Toc52971129"/>
      <w:bookmarkStart w:id="462" w:name="_Toc52971169"/>
      <w:bookmarkStart w:id="463" w:name="_Toc5347238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</w:p>
    <w:p w14:paraId="7EF56714" w14:textId="77777777" w:rsidR="005210C2" w:rsidRPr="005210C2" w:rsidRDefault="005210C2" w:rsidP="005210C2"/>
    <w:p w14:paraId="6B47A7BF" w14:textId="77777777" w:rsidR="003C32C2" w:rsidRPr="00A21307" w:rsidRDefault="003C32C2" w:rsidP="003C32C2">
      <w:pPr>
        <w:rPr>
          <w:rFonts w:ascii="Arial" w:hAnsi="Arial" w:cs="Arial"/>
          <w:b/>
          <w:szCs w:val="24"/>
        </w:rPr>
      </w:pPr>
      <w:r w:rsidRPr="00A21307">
        <w:rPr>
          <w:rFonts w:ascii="Arial" w:hAnsi="Arial" w:cs="Arial"/>
          <w:b/>
          <w:szCs w:val="24"/>
        </w:rPr>
        <w:t>Mål 2020</w:t>
      </w:r>
    </w:p>
    <w:p w14:paraId="36FB3383" w14:textId="77777777" w:rsidR="003C32C2" w:rsidRPr="00A21307" w:rsidRDefault="003C32C2" w:rsidP="003C32C2">
      <w:pPr>
        <w:pStyle w:val="Default"/>
        <w:jc w:val="both"/>
        <w:rPr>
          <w:rFonts w:ascii="Arial" w:hAnsi="Arial" w:cs="Arial"/>
          <w:color w:val="auto"/>
        </w:rPr>
      </w:pPr>
      <w:r w:rsidRPr="00A21307">
        <w:rPr>
          <w:rFonts w:ascii="Arial" w:hAnsi="Arial" w:cs="Arial"/>
          <w:color w:val="auto"/>
        </w:rPr>
        <w:t xml:space="preserve">Økt organisasjonsgrad i KS-området. </w:t>
      </w:r>
    </w:p>
    <w:p w14:paraId="5DF3FC6F" w14:textId="77777777" w:rsidR="003C32C2" w:rsidRPr="00A21307" w:rsidRDefault="003C32C2" w:rsidP="003C32C2">
      <w:pPr>
        <w:pStyle w:val="Default"/>
        <w:jc w:val="both"/>
        <w:rPr>
          <w:rFonts w:ascii="Arial" w:hAnsi="Arial" w:cs="Arial"/>
          <w:color w:val="auto"/>
        </w:rPr>
      </w:pPr>
    </w:p>
    <w:p w14:paraId="742811FA" w14:textId="77777777" w:rsidR="003C32C2" w:rsidRPr="00A21307" w:rsidRDefault="003C32C2" w:rsidP="003C32C2">
      <w:pPr>
        <w:pStyle w:val="Default"/>
        <w:jc w:val="both"/>
        <w:rPr>
          <w:rFonts w:ascii="Arial" w:hAnsi="Arial" w:cs="Arial"/>
          <w:color w:val="auto"/>
        </w:rPr>
      </w:pPr>
      <w:r w:rsidRPr="00A21307">
        <w:rPr>
          <w:rFonts w:ascii="Arial" w:hAnsi="Arial" w:cs="Arial"/>
          <w:color w:val="auto"/>
        </w:rPr>
        <w:t xml:space="preserve">Økt organisasjonsgrad i Spekter helse. </w:t>
      </w:r>
    </w:p>
    <w:p w14:paraId="404693FD" w14:textId="77777777" w:rsidR="003C32C2" w:rsidRPr="00A21307" w:rsidRDefault="003C32C2" w:rsidP="003C32C2">
      <w:pPr>
        <w:pStyle w:val="Default"/>
        <w:jc w:val="both"/>
        <w:rPr>
          <w:rFonts w:ascii="Arial" w:hAnsi="Arial" w:cs="Arial"/>
          <w:color w:val="auto"/>
        </w:rPr>
      </w:pPr>
    </w:p>
    <w:p w14:paraId="6EA8279A" w14:textId="77777777" w:rsidR="003C32C2" w:rsidRPr="00A21307" w:rsidRDefault="003C32C2" w:rsidP="003C32C2">
      <w:pPr>
        <w:pStyle w:val="Default"/>
        <w:jc w:val="both"/>
        <w:rPr>
          <w:rFonts w:ascii="Arial" w:hAnsi="Arial" w:cs="Arial"/>
          <w:color w:val="auto"/>
        </w:rPr>
      </w:pPr>
      <w:r w:rsidRPr="00A21307">
        <w:rPr>
          <w:rFonts w:ascii="Arial" w:hAnsi="Arial" w:cs="Arial"/>
          <w:color w:val="auto"/>
        </w:rPr>
        <w:t xml:space="preserve">Minst 5 prosent økning i antallet elever og lærlinger. </w:t>
      </w:r>
    </w:p>
    <w:p w14:paraId="44041EDB" w14:textId="77777777" w:rsidR="003C32C2" w:rsidRPr="00A21307" w:rsidRDefault="003C32C2" w:rsidP="003C32C2">
      <w:pPr>
        <w:pStyle w:val="Default"/>
        <w:jc w:val="both"/>
        <w:rPr>
          <w:rFonts w:ascii="Arial" w:hAnsi="Arial" w:cs="Arial"/>
          <w:color w:val="auto"/>
        </w:rPr>
      </w:pPr>
    </w:p>
    <w:p w14:paraId="6D207E37" w14:textId="77777777" w:rsidR="003C32C2" w:rsidRPr="00A21307" w:rsidRDefault="003C32C2" w:rsidP="003C32C2">
      <w:pPr>
        <w:pStyle w:val="Default"/>
        <w:jc w:val="both"/>
        <w:rPr>
          <w:rFonts w:ascii="Arial" w:hAnsi="Arial" w:cs="Arial"/>
          <w:color w:val="auto"/>
        </w:rPr>
      </w:pPr>
      <w:r w:rsidRPr="00A21307">
        <w:rPr>
          <w:rFonts w:ascii="Arial" w:hAnsi="Arial" w:cs="Arial"/>
          <w:color w:val="auto"/>
        </w:rPr>
        <w:t xml:space="preserve">Minst 5 prosent økning i antallet studenter. </w:t>
      </w:r>
    </w:p>
    <w:p w14:paraId="1296E8D6" w14:textId="77777777" w:rsidR="003C32C2" w:rsidRPr="00A21307" w:rsidRDefault="003C32C2" w:rsidP="003C32C2">
      <w:pPr>
        <w:pStyle w:val="Default"/>
        <w:jc w:val="both"/>
        <w:rPr>
          <w:rFonts w:ascii="Arial" w:hAnsi="Arial" w:cs="Arial"/>
          <w:color w:val="auto"/>
        </w:rPr>
      </w:pPr>
    </w:p>
    <w:p w14:paraId="426F201A" w14:textId="77777777" w:rsidR="003C32C2" w:rsidRPr="00A21307" w:rsidRDefault="003C32C2" w:rsidP="003C32C2">
      <w:pPr>
        <w:pStyle w:val="Default"/>
        <w:jc w:val="both"/>
        <w:rPr>
          <w:rFonts w:ascii="Arial" w:hAnsi="Arial" w:cs="Arial"/>
          <w:color w:val="auto"/>
        </w:rPr>
      </w:pPr>
      <w:r w:rsidRPr="00A21307">
        <w:rPr>
          <w:rFonts w:ascii="Arial" w:hAnsi="Arial" w:cs="Arial"/>
          <w:color w:val="auto"/>
        </w:rPr>
        <w:t xml:space="preserve">Tillitsvalgte på alle arbeidsplasser innen forbundets organisasjonsområde. </w:t>
      </w:r>
    </w:p>
    <w:p w14:paraId="3C2F4E6D" w14:textId="77777777" w:rsidR="003C32C2" w:rsidRPr="00A21307" w:rsidRDefault="003C32C2" w:rsidP="003C32C2">
      <w:pPr>
        <w:pStyle w:val="Default"/>
        <w:jc w:val="both"/>
        <w:rPr>
          <w:rFonts w:ascii="Arial" w:hAnsi="Arial" w:cs="Arial"/>
          <w:color w:val="auto"/>
        </w:rPr>
      </w:pPr>
    </w:p>
    <w:p w14:paraId="7DE08249" w14:textId="77777777" w:rsidR="003C32C2" w:rsidRPr="00A21307" w:rsidRDefault="003C32C2" w:rsidP="003C32C2">
      <w:pPr>
        <w:pStyle w:val="Default"/>
        <w:jc w:val="both"/>
        <w:rPr>
          <w:rFonts w:ascii="Arial" w:hAnsi="Arial" w:cs="Arial"/>
          <w:color w:val="auto"/>
        </w:rPr>
      </w:pPr>
      <w:r w:rsidRPr="00A21307">
        <w:rPr>
          <w:rFonts w:ascii="Arial" w:hAnsi="Arial" w:cs="Arial"/>
          <w:color w:val="auto"/>
        </w:rPr>
        <w:t xml:space="preserve">Tillitsvalgte skal benytte forbundets ulike kommunikasjonsplattformer i arbeidet. </w:t>
      </w:r>
    </w:p>
    <w:p w14:paraId="28F330CB" w14:textId="77777777" w:rsidR="003C32C2" w:rsidRPr="00A21307" w:rsidRDefault="003C32C2" w:rsidP="003C32C2">
      <w:pPr>
        <w:pStyle w:val="g1Artikler"/>
        <w:tabs>
          <w:tab w:val="clear" w:pos="300"/>
          <w:tab w:val="left" w:pos="170"/>
          <w:tab w:val="left" w:pos="397"/>
        </w:tabs>
        <w:spacing w:line="240" w:lineRule="auto"/>
        <w:rPr>
          <w:rFonts w:ascii="Arial" w:hAnsi="Arial" w:cs="Arial"/>
          <w:color w:val="auto"/>
          <w:sz w:val="24"/>
          <w:szCs w:val="24"/>
        </w:rPr>
      </w:pPr>
    </w:p>
    <w:p w14:paraId="14A3A268" w14:textId="77777777" w:rsidR="003C32C2" w:rsidRPr="00A21307" w:rsidRDefault="003C32C2" w:rsidP="003C32C2">
      <w:pPr>
        <w:rPr>
          <w:rFonts w:ascii="Arial" w:hAnsi="Arial" w:cs="Arial"/>
          <w:b/>
          <w:szCs w:val="24"/>
        </w:rPr>
      </w:pPr>
      <w:r w:rsidRPr="00A21307">
        <w:rPr>
          <w:rFonts w:ascii="Arial" w:hAnsi="Arial" w:cs="Arial"/>
          <w:b/>
          <w:szCs w:val="24"/>
        </w:rPr>
        <w:t>Strategier</w:t>
      </w:r>
    </w:p>
    <w:p w14:paraId="649A2E45" w14:textId="77777777" w:rsidR="003C32C2" w:rsidRPr="00A21307" w:rsidRDefault="003C32C2" w:rsidP="003C32C2">
      <w:pPr>
        <w:pStyle w:val="Default"/>
        <w:jc w:val="both"/>
        <w:rPr>
          <w:rFonts w:ascii="Arial" w:hAnsi="Arial" w:cs="Arial"/>
          <w:color w:val="auto"/>
        </w:rPr>
      </w:pPr>
      <w:r w:rsidRPr="00A21307">
        <w:rPr>
          <w:rFonts w:ascii="Arial" w:hAnsi="Arial" w:cs="Arial"/>
          <w:color w:val="auto"/>
        </w:rPr>
        <w:t xml:space="preserve">Bygge opp tillitsvalgtdekningen slik at alle arbeidsplasser er ivaretatt. </w:t>
      </w:r>
    </w:p>
    <w:p w14:paraId="09EDF9A4" w14:textId="77777777" w:rsidR="003C32C2" w:rsidRPr="00A21307" w:rsidRDefault="003C32C2" w:rsidP="003C32C2">
      <w:pPr>
        <w:pStyle w:val="Default"/>
        <w:jc w:val="both"/>
        <w:rPr>
          <w:rFonts w:ascii="Arial" w:hAnsi="Arial" w:cs="Arial"/>
          <w:color w:val="auto"/>
        </w:rPr>
      </w:pPr>
    </w:p>
    <w:p w14:paraId="098EC3A0" w14:textId="77777777" w:rsidR="003C32C2" w:rsidRPr="00A21307" w:rsidRDefault="003C32C2" w:rsidP="003C32C2">
      <w:pPr>
        <w:pStyle w:val="Default"/>
        <w:jc w:val="both"/>
        <w:rPr>
          <w:rFonts w:ascii="Arial" w:hAnsi="Arial" w:cs="Arial"/>
          <w:color w:val="auto"/>
        </w:rPr>
      </w:pPr>
      <w:r w:rsidRPr="00A21307">
        <w:rPr>
          <w:rFonts w:ascii="Arial" w:hAnsi="Arial" w:cs="Arial"/>
          <w:color w:val="auto"/>
        </w:rPr>
        <w:t xml:space="preserve">Verve arbeidstakere med høyskole- og universitetsutdanning. </w:t>
      </w:r>
    </w:p>
    <w:p w14:paraId="44F389B2" w14:textId="77777777" w:rsidR="003C32C2" w:rsidRPr="00A21307" w:rsidRDefault="003C32C2" w:rsidP="003C32C2">
      <w:pPr>
        <w:pStyle w:val="Default"/>
        <w:jc w:val="both"/>
        <w:rPr>
          <w:rFonts w:ascii="Arial" w:hAnsi="Arial" w:cs="Arial"/>
          <w:color w:val="auto"/>
        </w:rPr>
      </w:pPr>
    </w:p>
    <w:p w14:paraId="4DF650D3" w14:textId="77777777" w:rsidR="003C32C2" w:rsidRPr="00A21307" w:rsidRDefault="003C32C2" w:rsidP="003C32C2">
      <w:pPr>
        <w:pStyle w:val="Default"/>
        <w:jc w:val="both"/>
        <w:rPr>
          <w:rFonts w:ascii="Arial" w:hAnsi="Arial" w:cs="Arial"/>
          <w:color w:val="auto"/>
        </w:rPr>
      </w:pPr>
      <w:r w:rsidRPr="00A21307">
        <w:rPr>
          <w:rFonts w:ascii="Arial" w:hAnsi="Arial" w:cs="Arial"/>
          <w:color w:val="auto"/>
        </w:rPr>
        <w:t xml:space="preserve">Gjennomføre tillitsvalgtskolering for alle tillitsvalgte. </w:t>
      </w:r>
    </w:p>
    <w:p w14:paraId="7D877C59" w14:textId="77777777" w:rsidR="003C32C2" w:rsidRPr="00A21307" w:rsidRDefault="003C32C2" w:rsidP="003C32C2">
      <w:pPr>
        <w:pStyle w:val="Default"/>
        <w:jc w:val="both"/>
        <w:rPr>
          <w:rFonts w:ascii="Arial" w:hAnsi="Arial" w:cs="Arial"/>
          <w:color w:val="auto"/>
        </w:rPr>
      </w:pPr>
    </w:p>
    <w:p w14:paraId="51BA7065" w14:textId="77777777" w:rsidR="003C32C2" w:rsidRPr="00A21307" w:rsidRDefault="003C32C2" w:rsidP="003C32C2">
      <w:pPr>
        <w:pStyle w:val="Default"/>
        <w:jc w:val="both"/>
        <w:rPr>
          <w:rFonts w:ascii="Arial" w:hAnsi="Arial" w:cs="Arial"/>
          <w:color w:val="auto"/>
        </w:rPr>
      </w:pPr>
      <w:r w:rsidRPr="00A21307">
        <w:rPr>
          <w:rFonts w:ascii="Arial" w:hAnsi="Arial" w:cs="Arial"/>
          <w:color w:val="auto"/>
        </w:rPr>
        <w:t xml:space="preserve">Skolere plasstillitsvalgte som kan bistå medlemmer om aktuelle spørsmål som er viktige for Fagforbundet. </w:t>
      </w:r>
    </w:p>
    <w:p w14:paraId="7876BB83" w14:textId="77777777" w:rsidR="003C32C2" w:rsidRPr="00A21307" w:rsidRDefault="003C32C2" w:rsidP="003C32C2">
      <w:pPr>
        <w:pStyle w:val="Default"/>
        <w:jc w:val="both"/>
        <w:rPr>
          <w:rFonts w:ascii="Arial" w:hAnsi="Arial" w:cs="Arial"/>
          <w:color w:val="auto"/>
        </w:rPr>
      </w:pPr>
    </w:p>
    <w:p w14:paraId="7E049536" w14:textId="77777777" w:rsidR="003C32C2" w:rsidRPr="00A21307" w:rsidRDefault="003C32C2" w:rsidP="003C32C2">
      <w:pPr>
        <w:pStyle w:val="Default"/>
        <w:jc w:val="both"/>
        <w:rPr>
          <w:rFonts w:ascii="Arial" w:hAnsi="Arial" w:cs="Arial"/>
          <w:color w:val="auto"/>
        </w:rPr>
      </w:pPr>
      <w:r w:rsidRPr="00A21307">
        <w:rPr>
          <w:rFonts w:ascii="Arial" w:hAnsi="Arial" w:cs="Arial"/>
          <w:color w:val="auto"/>
        </w:rPr>
        <w:t xml:space="preserve">Styrke Fagforbundets yrkesprofilering gjennom digitale plattformer som gjør det mulig å kommunisere med yrkesgruppene. </w:t>
      </w:r>
    </w:p>
    <w:p w14:paraId="10DD25F1" w14:textId="77777777" w:rsidR="003C32C2" w:rsidRPr="00A21307" w:rsidRDefault="003C32C2" w:rsidP="003C32C2">
      <w:pPr>
        <w:pStyle w:val="Default"/>
        <w:jc w:val="both"/>
        <w:rPr>
          <w:rFonts w:ascii="Arial" w:hAnsi="Arial" w:cs="Arial"/>
          <w:color w:val="auto"/>
        </w:rPr>
      </w:pPr>
    </w:p>
    <w:p w14:paraId="0F0542A1" w14:textId="77777777" w:rsidR="003C32C2" w:rsidRPr="00A21307" w:rsidRDefault="003C32C2" w:rsidP="003C32C2">
      <w:pPr>
        <w:pStyle w:val="Default"/>
        <w:jc w:val="both"/>
        <w:rPr>
          <w:rFonts w:ascii="Arial" w:hAnsi="Arial" w:cs="Arial"/>
          <w:color w:val="auto"/>
        </w:rPr>
      </w:pPr>
      <w:r w:rsidRPr="00A21307">
        <w:rPr>
          <w:rFonts w:ascii="Arial" w:hAnsi="Arial" w:cs="Arial"/>
          <w:color w:val="auto"/>
        </w:rPr>
        <w:t>Tillitsvalgte skoleres i kommunikasjonsarbeid, med fokus på hvordan nå ut med budskapet i digitale kanaler.</w:t>
      </w:r>
    </w:p>
    <w:p w14:paraId="57D9D72E" w14:textId="77777777" w:rsidR="003C32C2" w:rsidRPr="00A21307" w:rsidRDefault="003C32C2" w:rsidP="003C32C2">
      <w:pPr>
        <w:rPr>
          <w:rFonts w:ascii="Arial" w:hAnsi="Arial" w:cs="Arial"/>
          <w:b/>
          <w:szCs w:val="24"/>
        </w:rPr>
      </w:pPr>
    </w:p>
    <w:p w14:paraId="5B20DE7E" w14:textId="77777777" w:rsidR="003C32C2" w:rsidRPr="00A21307" w:rsidRDefault="003C32C2" w:rsidP="003C32C2">
      <w:pPr>
        <w:rPr>
          <w:rFonts w:ascii="Arial" w:hAnsi="Arial" w:cs="Arial"/>
          <w:b/>
          <w:szCs w:val="24"/>
        </w:rPr>
      </w:pPr>
    </w:p>
    <w:p w14:paraId="17047F5D" w14:textId="77777777" w:rsidR="003C32C2" w:rsidRPr="00A21307" w:rsidRDefault="003C32C2" w:rsidP="003C32C2">
      <w:pPr>
        <w:rPr>
          <w:rFonts w:ascii="Arial" w:hAnsi="Arial" w:cs="Arial"/>
          <w:b/>
          <w:szCs w:val="24"/>
        </w:rPr>
      </w:pPr>
      <w:r w:rsidRPr="00A21307">
        <w:rPr>
          <w:rFonts w:ascii="Arial" w:hAnsi="Arial" w:cs="Arial"/>
          <w:b/>
          <w:szCs w:val="24"/>
        </w:rPr>
        <w:t>Tiltak</w:t>
      </w:r>
    </w:p>
    <w:p w14:paraId="2296C25E" w14:textId="77777777" w:rsidR="003C32C2" w:rsidRPr="00A21307" w:rsidRDefault="003C32C2" w:rsidP="003C32C2">
      <w:pPr>
        <w:pStyle w:val="Default"/>
        <w:jc w:val="both"/>
        <w:rPr>
          <w:rFonts w:ascii="Arial" w:hAnsi="Arial" w:cs="Arial"/>
          <w:color w:val="auto"/>
        </w:rPr>
      </w:pPr>
      <w:r w:rsidRPr="00A21307">
        <w:rPr>
          <w:rFonts w:ascii="Arial" w:hAnsi="Arial" w:cs="Arial"/>
          <w:color w:val="auto"/>
        </w:rPr>
        <w:t>Besøke alle arbeidsplasser der en har medlemmer i løpet av året. Medlemmer som ikke nås på arbeidsplassen må nås på andre måter.</w:t>
      </w:r>
    </w:p>
    <w:p w14:paraId="0CAB50BD" w14:textId="77777777" w:rsidR="003C32C2" w:rsidRPr="00A21307" w:rsidRDefault="003C32C2" w:rsidP="003C32C2">
      <w:pPr>
        <w:pStyle w:val="Default"/>
        <w:jc w:val="both"/>
        <w:rPr>
          <w:rFonts w:ascii="Arial" w:hAnsi="Arial" w:cs="Arial"/>
          <w:color w:val="auto"/>
        </w:rPr>
      </w:pPr>
      <w:r w:rsidRPr="00A21307">
        <w:rPr>
          <w:rFonts w:ascii="Arial" w:hAnsi="Arial" w:cs="Arial"/>
          <w:color w:val="auto"/>
        </w:rPr>
        <w:t xml:space="preserve"> </w:t>
      </w:r>
    </w:p>
    <w:p w14:paraId="23452C2B" w14:textId="77777777" w:rsidR="003C32C2" w:rsidRPr="00A21307" w:rsidRDefault="003C32C2" w:rsidP="003C32C2">
      <w:pPr>
        <w:shd w:val="clear" w:color="auto" w:fill="FFFFFF" w:themeFill="background1"/>
        <w:spacing w:after="160" w:line="256" w:lineRule="auto"/>
        <w:rPr>
          <w:rFonts w:ascii="Arial" w:hAnsi="Arial" w:cs="Arial"/>
          <w:b/>
          <w:szCs w:val="24"/>
        </w:rPr>
      </w:pPr>
      <w:r w:rsidRPr="00A21307">
        <w:rPr>
          <w:rFonts w:ascii="Arial" w:hAnsi="Arial" w:cs="Arial"/>
          <w:b/>
          <w:szCs w:val="24"/>
        </w:rPr>
        <w:t xml:space="preserve">Fagforeningens målsetting </w:t>
      </w:r>
    </w:p>
    <w:p w14:paraId="2FBC285E" w14:textId="3888AB2F" w:rsidR="003C32C2" w:rsidRPr="00C90F7E" w:rsidRDefault="00DF0451" w:rsidP="003C32C2">
      <w:pPr>
        <w:shd w:val="clear" w:color="auto" w:fill="FFFFFF" w:themeFill="background1"/>
        <w:spacing w:after="160" w:line="256" w:lineRule="auto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>Gjennomføre arbeidsplassbesøk.</w:t>
      </w:r>
    </w:p>
    <w:p w14:paraId="60656135" w14:textId="3F0482CD" w:rsidR="003C32C2" w:rsidRPr="00C90F7E" w:rsidRDefault="003C32C2" w:rsidP="003C32C2">
      <w:pPr>
        <w:shd w:val="clear" w:color="auto" w:fill="FFFFFF" w:themeFill="background1"/>
        <w:spacing w:after="160" w:line="256" w:lineRule="auto"/>
        <w:rPr>
          <w:rFonts w:ascii="Arial" w:hAnsi="Arial" w:cs="Arial"/>
          <w:i/>
          <w:szCs w:val="24"/>
        </w:rPr>
      </w:pPr>
      <w:r w:rsidRPr="00C90F7E">
        <w:rPr>
          <w:rFonts w:ascii="Arial" w:hAnsi="Arial" w:cs="Arial"/>
          <w:i/>
          <w:szCs w:val="24"/>
        </w:rPr>
        <w:t>Beskrivelse av i hvilken grad målet er nådd:</w:t>
      </w:r>
      <w:r w:rsidR="00DF0451">
        <w:rPr>
          <w:rFonts w:ascii="Arial" w:hAnsi="Arial" w:cs="Arial"/>
          <w:i/>
          <w:szCs w:val="24"/>
        </w:rPr>
        <w:t xml:space="preserve"> Gjennomført, men færre besøk på grunn av pandemien.</w:t>
      </w:r>
    </w:p>
    <w:p w14:paraId="2C4F1DE6" w14:textId="77777777" w:rsidR="003C32C2" w:rsidRPr="00A21307" w:rsidRDefault="003C32C2" w:rsidP="003C32C2">
      <w:pPr>
        <w:contextualSpacing/>
        <w:rPr>
          <w:rFonts w:ascii="Arial" w:hAnsi="Arial" w:cs="Arial"/>
          <w:szCs w:val="24"/>
        </w:rPr>
      </w:pPr>
    </w:p>
    <w:p w14:paraId="723ACCC1" w14:textId="77777777" w:rsidR="003C32C2" w:rsidRPr="00A21307" w:rsidRDefault="003C32C2" w:rsidP="003C32C2">
      <w:pPr>
        <w:contextualSpacing/>
        <w:rPr>
          <w:rFonts w:ascii="Arial" w:hAnsi="Arial" w:cs="Arial"/>
          <w:szCs w:val="24"/>
        </w:rPr>
      </w:pPr>
    </w:p>
    <w:p w14:paraId="54CDFDE6" w14:textId="77777777" w:rsidR="003C32C2" w:rsidRPr="00A21307" w:rsidRDefault="003C32C2" w:rsidP="003C32C2">
      <w:pPr>
        <w:pStyle w:val="Default"/>
        <w:jc w:val="both"/>
        <w:rPr>
          <w:rFonts w:ascii="Arial" w:hAnsi="Arial" w:cs="Arial"/>
          <w:color w:val="auto"/>
        </w:rPr>
      </w:pPr>
      <w:r w:rsidRPr="00A21307">
        <w:rPr>
          <w:rFonts w:ascii="Arial" w:hAnsi="Arial" w:cs="Arial"/>
          <w:color w:val="auto"/>
        </w:rPr>
        <w:t xml:space="preserve">Kartlegge vervepotensial på alle tariffområder. </w:t>
      </w:r>
    </w:p>
    <w:p w14:paraId="7D924F12" w14:textId="77777777" w:rsidR="003C32C2" w:rsidRPr="00A21307" w:rsidRDefault="003C32C2" w:rsidP="003C32C2">
      <w:pPr>
        <w:pStyle w:val="Default"/>
        <w:jc w:val="both"/>
        <w:rPr>
          <w:rFonts w:ascii="Arial" w:hAnsi="Arial" w:cs="Arial"/>
          <w:color w:val="auto"/>
        </w:rPr>
      </w:pPr>
    </w:p>
    <w:p w14:paraId="70F062AB" w14:textId="77777777" w:rsidR="003C32C2" w:rsidRPr="00A21307" w:rsidRDefault="003C32C2" w:rsidP="003C32C2">
      <w:pPr>
        <w:shd w:val="clear" w:color="auto" w:fill="FFFFFF" w:themeFill="background1"/>
        <w:spacing w:after="160" w:line="256" w:lineRule="auto"/>
        <w:rPr>
          <w:rFonts w:ascii="Arial" w:hAnsi="Arial" w:cs="Arial"/>
          <w:b/>
          <w:szCs w:val="24"/>
        </w:rPr>
      </w:pPr>
      <w:r w:rsidRPr="00A21307">
        <w:rPr>
          <w:rFonts w:ascii="Arial" w:hAnsi="Arial" w:cs="Arial"/>
          <w:b/>
          <w:szCs w:val="24"/>
        </w:rPr>
        <w:t xml:space="preserve">Fagforeningens målsetting </w:t>
      </w:r>
    </w:p>
    <w:p w14:paraId="51062126" w14:textId="5148359A" w:rsidR="003C32C2" w:rsidRPr="00A21307" w:rsidRDefault="009755CA" w:rsidP="003C32C2">
      <w:pPr>
        <w:shd w:val="clear" w:color="auto" w:fill="FFFFFF" w:themeFill="background1"/>
        <w:spacing w:after="160" w:line="256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Lage </w:t>
      </w:r>
      <w:proofErr w:type="spellStart"/>
      <w:r>
        <w:rPr>
          <w:rFonts w:ascii="Arial" w:hAnsi="Arial" w:cs="Arial"/>
          <w:szCs w:val="24"/>
        </w:rPr>
        <w:t>verveplan</w:t>
      </w:r>
      <w:proofErr w:type="spellEnd"/>
      <w:r>
        <w:rPr>
          <w:rFonts w:ascii="Arial" w:hAnsi="Arial" w:cs="Arial"/>
          <w:szCs w:val="24"/>
        </w:rPr>
        <w:t>.</w:t>
      </w:r>
    </w:p>
    <w:p w14:paraId="73327F5A" w14:textId="07675D03" w:rsidR="003C32C2" w:rsidRPr="00A21307" w:rsidRDefault="003C32C2" w:rsidP="003C32C2">
      <w:pPr>
        <w:shd w:val="clear" w:color="auto" w:fill="FFFFFF" w:themeFill="background1"/>
        <w:spacing w:after="160" w:line="256" w:lineRule="auto"/>
        <w:rPr>
          <w:rFonts w:ascii="Arial" w:hAnsi="Arial" w:cs="Arial"/>
          <w:i/>
          <w:szCs w:val="24"/>
        </w:rPr>
      </w:pPr>
      <w:r w:rsidRPr="00A21307">
        <w:rPr>
          <w:rFonts w:ascii="Arial" w:hAnsi="Arial" w:cs="Arial"/>
          <w:i/>
          <w:szCs w:val="24"/>
        </w:rPr>
        <w:t>Beskrivelse av i hvilken grad målet er nådd:</w:t>
      </w:r>
      <w:r w:rsidR="009755CA">
        <w:rPr>
          <w:rFonts w:ascii="Arial" w:hAnsi="Arial" w:cs="Arial"/>
          <w:i/>
          <w:szCs w:val="24"/>
        </w:rPr>
        <w:t xml:space="preserve"> Det ble ikke laget </w:t>
      </w:r>
      <w:proofErr w:type="spellStart"/>
      <w:r w:rsidR="009755CA">
        <w:rPr>
          <w:rFonts w:ascii="Arial" w:hAnsi="Arial" w:cs="Arial"/>
          <w:i/>
          <w:szCs w:val="24"/>
        </w:rPr>
        <w:t>verveplan</w:t>
      </w:r>
      <w:proofErr w:type="spellEnd"/>
      <w:r w:rsidR="009755CA">
        <w:rPr>
          <w:rFonts w:ascii="Arial" w:hAnsi="Arial" w:cs="Arial"/>
          <w:i/>
          <w:szCs w:val="24"/>
        </w:rPr>
        <w:t>.</w:t>
      </w:r>
    </w:p>
    <w:p w14:paraId="734C83A6" w14:textId="77777777" w:rsidR="003C32C2" w:rsidRPr="00A21307" w:rsidRDefault="003C32C2" w:rsidP="003C32C2">
      <w:pPr>
        <w:pStyle w:val="Default"/>
        <w:jc w:val="both"/>
        <w:rPr>
          <w:rFonts w:ascii="Arial" w:hAnsi="Arial" w:cs="Arial"/>
          <w:color w:val="auto"/>
        </w:rPr>
      </w:pPr>
    </w:p>
    <w:p w14:paraId="0884365B" w14:textId="77777777" w:rsidR="003C32C2" w:rsidRPr="00A21307" w:rsidRDefault="003C32C2" w:rsidP="003C32C2">
      <w:pPr>
        <w:contextualSpacing/>
        <w:rPr>
          <w:rFonts w:ascii="Arial" w:hAnsi="Arial" w:cs="Arial"/>
          <w:szCs w:val="24"/>
        </w:rPr>
      </w:pPr>
    </w:p>
    <w:p w14:paraId="5325ECF7" w14:textId="77777777" w:rsidR="003C32C2" w:rsidRPr="00A21307" w:rsidRDefault="003C32C2" w:rsidP="003C32C2">
      <w:pPr>
        <w:pStyle w:val="Default"/>
        <w:jc w:val="both"/>
        <w:rPr>
          <w:rFonts w:ascii="Arial" w:hAnsi="Arial" w:cs="Arial"/>
          <w:color w:val="auto"/>
        </w:rPr>
      </w:pPr>
      <w:r w:rsidRPr="00A21307">
        <w:rPr>
          <w:rFonts w:ascii="Arial" w:hAnsi="Arial" w:cs="Arial"/>
          <w:color w:val="auto"/>
        </w:rPr>
        <w:t xml:space="preserve">Etablere klubber på arbeidsplassene, og sørge for at alle medlemmer har en synlig tillitsvalgt. </w:t>
      </w:r>
    </w:p>
    <w:p w14:paraId="7100AA80" w14:textId="77777777" w:rsidR="003C32C2" w:rsidRPr="00A21307" w:rsidRDefault="003C32C2" w:rsidP="003C32C2">
      <w:pPr>
        <w:pStyle w:val="Default"/>
        <w:jc w:val="both"/>
        <w:rPr>
          <w:rFonts w:ascii="Arial" w:hAnsi="Arial" w:cs="Arial"/>
          <w:color w:val="auto"/>
        </w:rPr>
      </w:pPr>
    </w:p>
    <w:p w14:paraId="4199EA7C" w14:textId="77777777" w:rsidR="003C32C2" w:rsidRPr="00A21307" w:rsidRDefault="003C32C2" w:rsidP="003C32C2">
      <w:pPr>
        <w:shd w:val="clear" w:color="auto" w:fill="FFFFFF" w:themeFill="background1"/>
        <w:spacing w:after="160" w:line="256" w:lineRule="auto"/>
        <w:rPr>
          <w:rFonts w:ascii="Arial" w:hAnsi="Arial" w:cs="Arial"/>
          <w:b/>
          <w:szCs w:val="24"/>
        </w:rPr>
      </w:pPr>
      <w:r w:rsidRPr="00A21307">
        <w:rPr>
          <w:rFonts w:ascii="Arial" w:hAnsi="Arial" w:cs="Arial"/>
          <w:b/>
          <w:szCs w:val="24"/>
        </w:rPr>
        <w:t xml:space="preserve">Fagforeningens målsetting </w:t>
      </w:r>
    </w:p>
    <w:p w14:paraId="48C565CC" w14:textId="5EC6E51F" w:rsidR="003C32C2" w:rsidRPr="00A21307" w:rsidRDefault="009755CA" w:rsidP="003C32C2">
      <w:pPr>
        <w:shd w:val="clear" w:color="auto" w:fill="FFFFFF" w:themeFill="background1"/>
        <w:spacing w:after="160" w:line="256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Få klubbstrukturen opp og stå.</w:t>
      </w:r>
    </w:p>
    <w:p w14:paraId="57DF1947" w14:textId="0AE1A562" w:rsidR="003C32C2" w:rsidRPr="00A21307" w:rsidRDefault="003C32C2" w:rsidP="003C32C2">
      <w:pPr>
        <w:shd w:val="clear" w:color="auto" w:fill="FFFFFF" w:themeFill="background1"/>
        <w:spacing w:after="160" w:line="256" w:lineRule="auto"/>
        <w:rPr>
          <w:rFonts w:ascii="Arial" w:hAnsi="Arial" w:cs="Arial"/>
          <w:i/>
          <w:szCs w:val="24"/>
        </w:rPr>
      </w:pPr>
      <w:r w:rsidRPr="00A21307">
        <w:rPr>
          <w:rFonts w:ascii="Arial" w:hAnsi="Arial" w:cs="Arial"/>
          <w:i/>
          <w:szCs w:val="24"/>
        </w:rPr>
        <w:t>Beskrivelse av i hvilken grad målet er nådd:</w:t>
      </w:r>
      <w:r w:rsidR="009755CA">
        <w:rPr>
          <w:rFonts w:ascii="Arial" w:hAnsi="Arial" w:cs="Arial"/>
          <w:i/>
          <w:szCs w:val="24"/>
        </w:rPr>
        <w:t xml:space="preserve"> Situasjonen har ikke bedret seg i 2020.</w:t>
      </w:r>
    </w:p>
    <w:p w14:paraId="24D98E4A" w14:textId="77777777" w:rsidR="003C32C2" w:rsidRPr="00A21307" w:rsidRDefault="003C32C2" w:rsidP="003C32C2">
      <w:pPr>
        <w:contextualSpacing/>
        <w:rPr>
          <w:rFonts w:ascii="Arial" w:hAnsi="Arial" w:cs="Arial"/>
          <w:szCs w:val="24"/>
        </w:rPr>
      </w:pPr>
    </w:p>
    <w:p w14:paraId="49346A06" w14:textId="77777777" w:rsidR="003C32C2" w:rsidRPr="00A21307" w:rsidRDefault="003C32C2" w:rsidP="003C32C2">
      <w:pPr>
        <w:contextualSpacing/>
        <w:rPr>
          <w:rFonts w:ascii="Arial" w:hAnsi="Arial" w:cs="Arial"/>
          <w:szCs w:val="24"/>
        </w:rPr>
      </w:pPr>
    </w:p>
    <w:p w14:paraId="7AD44A68" w14:textId="77777777" w:rsidR="003C32C2" w:rsidRPr="00A21307" w:rsidRDefault="003C32C2" w:rsidP="003C32C2">
      <w:pPr>
        <w:pStyle w:val="Default"/>
        <w:jc w:val="both"/>
        <w:rPr>
          <w:rFonts w:ascii="Arial" w:hAnsi="Arial" w:cs="Arial"/>
          <w:color w:val="auto"/>
        </w:rPr>
      </w:pPr>
      <w:r w:rsidRPr="00A21307">
        <w:rPr>
          <w:rFonts w:ascii="Arial" w:hAnsi="Arial" w:cs="Arial"/>
          <w:color w:val="auto"/>
        </w:rPr>
        <w:t xml:space="preserve">Velge hvilke tiltak som skal prioriteres fra handlingsplanen for mangfold og inkludering for å nå målsettingen for arbeidet. </w:t>
      </w:r>
    </w:p>
    <w:p w14:paraId="3D377D01" w14:textId="77777777" w:rsidR="003C32C2" w:rsidRPr="00A21307" w:rsidRDefault="003C32C2" w:rsidP="003C32C2">
      <w:pPr>
        <w:pStyle w:val="Default"/>
        <w:jc w:val="both"/>
        <w:rPr>
          <w:rFonts w:ascii="Arial" w:hAnsi="Arial" w:cs="Arial"/>
          <w:color w:val="auto"/>
        </w:rPr>
      </w:pPr>
    </w:p>
    <w:p w14:paraId="14C367B5" w14:textId="77777777" w:rsidR="003C32C2" w:rsidRPr="00A21307" w:rsidRDefault="003C32C2" w:rsidP="003C32C2">
      <w:pPr>
        <w:shd w:val="clear" w:color="auto" w:fill="FFFFFF" w:themeFill="background1"/>
        <w:spacing w:after="160" w:line="256" w:lineRule="auto"/>
        <w:rPr>
          <w:rFonts w:ascii="Arial" w:hAnsi="Arial" w:cs="Arial"/>
          <w:b/>
          <w:szCs w:val="24"/>
        </w:rPr>
      </w:pPr>
      <w:r w:rsidRPr="00A21307">
        <w:rPr>
          <w:rFonts w:ascii="Arial" w:hAnsi="Arial" w:cs="Arial"/>
          <w:b/>
          <w:szCs w:val="24"/>
        </w:rPr>
        <w:t xml:space="preserve">Fagforeningens målsetting </w:t>
      </w:r>
    </w:p>
    <w:p w14:paraId="276E4427" w14:textId="3B6DC303" w:rsidR="003C32C2" w:rsidRPr="00A21307" w:rsidRDefault="009755CA" w:rsidP="003C32C2">
      <w:pPr>
        <w:shd w:val="clear" w:color="auto" w:fill="FFFFFF" w:themeFill="background1"/>
        <w:spacing w:after="160" w:line="256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Fortsette å rekruttere minoritetsgrupper som medlemmer og tillitsvalgte.</w:t>
      </w:r>
    </w:p>
    <w:p w14:paraId="4C3944E3" w14:textId="6653DB7B" w:rsidR="003C32C2" w:rsidRPr="00A21307" w:rsidRDefault="003C32C2" w:rsidP="003C32C2">
      <w:pPr>
        <w:shd w:val="clear" w:color="auto" w:fill="FFFFFF" w:themeFill="background1"/>
        <w:spacing w:after="160" w:line="256" w:lineRule="auto"/>
        <w:rPr>
          <w:rFonts w:ascii="Arial" w:hAnsi="Arial" w:cs="Arial"/>
          <w:i/>
          <w:szCs w:val="24"/>
        </w:rPr>
      </w:pPr>
      <w:r w:rsidRPr="00A21307">
        <w:rPr>
          <w:rFonts w:ascii="Arial" w:hAnsi="Arial" w:cs="Arial"/>
          <w:i/>
          <w:szCs w:val="24"/>
        </w:rPr>
        <w:t>Beskrivelse av i hvilken grad målet er nådd:</w:t>
      </w:r>
      <w:r w:rsidR="009755CA">
        <w:rPr>
          <w:rFonts w:ascii="Arial" w:hAnsi="Arial" w:cs="Arial"/>
          <w:i/>
          <w:szCs w:val="24"/>
        </w:rPr>
        <w:t xml:space="preserve"> Vi har fått mange nye medlemmer med minoritetsbakgrunn.</w:t>
      </w:r>
    </w:p>
    <w:p w14:paraId="4C14A58F" w14:textId="77777777" w:rsidR="003C32C2" w:rsidRPr="00A21307" w:rsidRDefault="003C32C2" w:rsidP="003C32C2">
      <w:pPr>
        <w:contextualSpacing/>
        <w:rPr>
          <w:rFonts w:ascii="Arial" w:hAnsi="Arial" w:cs="Arial"/>
          <w:szCs w:val="24"/>
        </w:rPr>
      </w:pPr>
    </w:p>
    <w:p w14:paraId="4F204AC5" w14:textId="77777777" w:rsidR="003C32C2" w:rsidRPr="00A21307" w:rsidRDefault="003C32C2" w:rsidP="003C32C2">
      <w:pPr>
        <w:contextualSpacing/>
        <w:rPr>
          <w:rFonts w:ascii="Arial" w:hAnsi="Arial" w:cs="Arial"/>
          <w:szCs w:val="24"/>
        </w:rPr>
      </w:pPr>
    </w:p>
    <w:p w14:paraId="24E15005" w14:textId="77777777" w:rsidR="003C32C2" w:rsidRPr="00A21307" w:rsidRDefault="003C32C2" w:rsidP="003C32C2">
      <w:pPr>
        <w:pStyle w:val="Default"/>
        <w:jc w:val="both"/>
        <w:rPr>
          <w:rFonts w:ascii="Arial" w:hAnsi="Arial" w:cs="Arial"/>
          <w:color w:val="auto"/>
        </w:rPr>
      </w:pPr>
      <w:r w:rsidRPr="00A21307">
        <w:rPr>
          <w:rFonts w:ascii="Arial" w:hAnsi="Arial" w:cs="Arial"/>
          <w:color w:val="auto"/>
        </w:rPr>
        <w:t xml:space="preserve">Være synlige i sosiale medier. </w:t>
      </w:r>
    </w:p>
    <w:p w14:paraId="72C78B3B" w14:textId="77777777" w:rsidR="003C32C2" w:rsidRPr="00A21307" w:rsidRDefault="003C32C2" w:rsidP="003C32C2">
      <w:pPr>
        <w:pStyle w:val="Default"/>
        <w:jc w:val="both"/>
        <w:rPr>
          <w:rFonts w:ascii="Arial" w:hAnsi="Arial" w:cs="Arial"/>
          <w:color w:val="auto"/>
        </w:rPr>
      </w:pPr>
    </w:p>
    <w:p w14:paraId="6C355835" w14:textId="77777777" w:rsidR="003C32C2" w:rsidRPr="00A21307" w:rsidRDefault="003C32C2" w:rsidP="003C32C2">
      <w:pPr>
        <w:shd w:val="clear" w:color="auto" w:fill="FFFFFF" w:themeFill="background1"/>
        <w:spacing w:after="160" w:line="256" w:lineRule="auto"/>
        <w:rPr>
          <w:rFonts w:ascii="Arial" w:hAnsi="Arial" w:cs="Arial"/>
          <w:b/>
          <w:szCs w:val="24"/>
        </w:rPr>
      </w:pPr>
      <w:r w:rsidRPr="00A21307">
        <w:rPr>
          <w:rFonts w:ascii="Arial" w:hAnsi="Arial" w:cs="Arial"/>
          <w:b/>
          <w:szCs w:val="24"/>
        </w:rPr>
        <w:t xml:space="preserve">Fagforeningens målsetting </w:t>
      </w:r>
    </w:p>
    <w:p w14:paraId="5585DA2B" w14:textId="472D163C" w:rsidR="003C32C2" w:rsidRPr="00A21307" w:rsidRDefault="004537DB" w:rsidP="003C32C2">
      <w:pPr>
        <w:shd w:val="clear" w:color="auto" w:fill="FFFFFF" w:themeFill="background1"/>
        <w:spacing w:after="160" w:line="256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Bruke </w:t>
      </w:r>
      <w:proofErr w:type="spellStart"/>
      <w:r>
        <w:rPr>
          <w:rFonts w:ascii="Arial" w:hAnsi="Arial" w:cs="Arial"/>
          <w:szCs w:val="24"/>
        </w:rPr>
        <w:t>facebook</w:t>
      </w:r>
      <w:proofErr w:type="spellEnd"/>
      <w:r>
        <w:rPr>
          <w:rFonts w:ascii="Arial" w:hAnsi="Arial" w:cs="Arial"/>
          <w:szCs w:val="24"/>
        </w:rPr>
        <w:t xml:space="preserve"> aktivt.</w:t>
      </w:r>
    </w:p>
    <w:p w14:paraId="0B0F99A3" w14:textId="72920F7B" w:rsidR="003C32C2" w:rsidRPr="00A21307" w:rsidRDefault="003C32C2" w:rsidP="003C32C2">
      <w:pPr>
        <w:shd w:val="clear" w:color="auto" w:fill="FFFFFF" w:themeFill="background1"/>
        <w:spacing w:after="160" w:line="256" w:lineRule="auto"/>
        <w:rPr>
          <w:rFonts w:ascii="Arial" w:hAnsi="Arial" w:cs="Arial"/>
          <w:i/>
          <w:szCs w:val="24"/>
        </w:rPr>
      </w:pPr>
      <w:r w:rsidRPr="00A21307">
        <w:rPr>
          <w:rFonts w:ascii="Arial" w:hAnsi="Arial" w:cs="Arial"/>
          <w:i/>
          <w:szCs w:val="24"/>
        </w:rPr>
        <w:t>Beskrivelse av i hvilken grad målet er nådd:</w:t>
      </w:r>
      <w:r w:rsidR="004537DB">
        <w:rPr>
          <w:rFonts w:ascii="Arial" w:hAnsi="Arial" w:cs="Arial"/>
          <w:i/>
          <w:szCs w:val="24"/>
        </w:rPr>
        <w:t xml:space="preserve"> Aktiviteten på </w:t>
      </w:r>
      <w:proofErr w:type="spellStart"/>
      <w:r w:rsidR="004537DB">
        <w:rPr>
          <w:rFonts w:ascii="Arial" w:hAnsi="Arial" w:cs="Arial"/>
          <w:i/>
          <w:szCs w:val="24"/>
        </w:rPr>
        <w:t>facebook</w:t>
      </w:r>
      <w:proofErr w:type="spellEnd"/>
      <w:r w:rsidR="004537DB">
        <w:rPr>
          <w:rFonts w:ascii="Arial" w:hAnsi="Arial" w:cs="Arial"/>
          <w:i/>
          <w:szCs w:val="24"/>
        </w:rPr>
        <w:t xml:space="preserve"> kan fortsatt bli bedre.</w:t>
      </w:r>
    </w:p>
    <w:p w14:paraId="7085B8E9" w14:textId="2D114C79" w:rsidR="005210C2" w:rsidRDefault="005210C2">
      <w:pPr>
        <w:spacing w:after="160" w:line="259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br w:type="page"/>
      </w:r>
    </w:p>
    <w:p w14:paraId="5513B369" w14:textId="77777777" w:rsidR="003C32C2" w:rsidRPr="00A21307" w:rsidRDefault="003C32C2" w:rsidP="003C32C2">
      <w:pPr>
        <w:pStyle w:val="Overskrift3"/>
        <w:rPr>
          <w:i/>
        </w:rPr>
      </w:pPr>
      <w:bookmarkStart w:id="464" w:name="_Toc17705684"/>
      <w:bookmarkStart w:id="465" w:name="_Toc21021040"/>
      <w:bookmarkStart w:id="466" w:name="_Toc52971170"/>
      <w:bookmarkStart w:id="467" w:name="_Toc53472388"/>
      <w:bookmarkStart w:id="468" w:name="_Toc467481394"/>
      <w:r w:rsidRPr="00A21307">
        <w:lastRenderedPageBreak/>
        <w:t>Fag-, yrkes- og kompetanseutvikling</w:t>
      </w:r>
      <w:bookmarkEnd w:id="464"/>
      <w:bookmarkEnd w:id="465"/>
      <w:bookmarkEnd w:id="466"/>
      <w:bookmarkEnd w:id="467"/>
      <w:r w:rsidRPr="00A21307">
        <w:t xml:space="preserve"> </w:t>
      </w:r>
    </w:p>
    <w:p w14:paraId="6FD6AB38" w14:textId="77777777" w:rsidR="003C32C2" w:rsidRPr="00A21307" w:rsidRDefault="003C32C2" w:rsidP="003C32C2">
      <w:pPr>
        <w:pStyle w:val="Overskrift2"/>
        <w:spacing w:before="0"/>
        <w:rPr>
          <w:sz w:val="24"/>
          <w:szCs w:val="24"/>
        </w:rPr>
      </w:pPr>
    </w:p>
    <w:p w14:paraId="197368A6" w14:textId="77777777" w:rsidR="003C32C2" w:rsidRPr="00A21307" w:rsidRDefault="003C32C2" w:rsidP="003C32C2">
      <w:pPr>
        <w:rPr>
          <w:rFonts w:ascii="Arial" w:hAnsi="Arial" w:cs="Arial"/>
          <w:b/>
          <w:szCs w:val="24"/>
        </w:rPr>
      </w:pPr>
      <w:r w:rsidRPr="00A21307">
        <w:rPr>
          <w:rFonts w:ascii="Arial" w:hAnsi="Arial" w:cs="Arial"/>
          <w:b/>
          <w:szCs w:val="24"/>
        </w:rPr>
        <w:t>Mål 2020</w:t>
      </w:r>
    </w:p>
    <w:p w14:paraId="7B8271F5" w14:textId="77777777" w:rsidR="003C32C2" w:rsidRPr="00A21307" w:rsidRDefault="003C32C2" w:rsidP="003C32C2">
      <w:pPr>
        <w:pStyle w:val="Default"/>
        <w:jc w:val="both"/>
        <w:rPr>
          <w:rFonts w:ascii="Arial" w:hAnsi="Arial" w:cs="Arial"/>
          <w:color w:val="auto"/>
        </w:rPr>
      </w:pPr>
      <w:r w:rsidRPr="00A21307">
        <w:rPr>
          <w:rFonts w:ascii="Arial" w:hAnsi="Arial" w:cs="Arial"/>
          <w:color w:val="auto"/>
        </w:rPr>
        <w:t xml:space="preserve">Fagforbundet bidrar til kompetanseutvikling på arbeidsplassen. </w:t>
      </w:r>
    </w:p>
    <w:p w14:paraId="565AB30C" w14:textId="77777777" w:rsidR="003C32C2" w:rsidRPr="00A21307" w:rsidRDefault="003C32C2" w:rsidP="003C32C2">
      <w:pPr>
        <w:pStyle w:val="Default"/>
        <w:jc w:val="both"/>
        <w:rPr>
          <w:rFonts w:ascii="Arial" w:hAnsi="Arial" w:cs="Arial"/>
          <w:color w:val="auto"/>
        </w:rPr>
      </w:pPr>
    </w:p>
    <w:p w14:paraId="7093B4B0" w14:textId="77777777" w:rsidR="003C32C2" w:rsidRPr="00A21307" w:rsidRDefault="003C32C2" w:rsidP="003C32C2">
      <w:pPr>
        <w:pStyle w:val="Default"/>
        <w:jc w:val="both"/>
        <w:rPr>
          <w:rFonts w:ascii="Arial" w:hAnsi="Arial" w:cs="Arial"/>
          <w:color w:val="auto"/>
        </w:rPr>
      </w:pPr>
      <w:r w:rsidRPr="00A21307">
        <w:rPr>
          <w:rFonts w:ascii="Arial" w:hAnsi="Arial" w:cs="Arial"/>
          <w:color w:val="auto"/>
        </w:rPr>
        <w:t xml:space="preserve">Relevant kompetanseheving gir uttelling i lønn. </w:t>
      </w:r>
    </w:p>
    <w:p w14:paraId="6D87C244" w14:textId="77777777" w:rsidR="003C32C2" w:rsidRPr="00A21307" w:rsidRDefault="003C32C2" w:rsidP="003C32C2">
      <w:pPr>
        <w:pStyle w:val="Default"/>
        <w:jc w:val="both"/>
        <w:rPr>
          <w:rFonts w:ascii="Arial" w:hAnsi="Arial" w:cs="Arial"/>
          <w:color w:val="auto"/>
        </w:rPr>
      </w:pPr>
    </w:p>
    <w:p w14:paraId="0C348E23" w14:textId="77777777" w:rsidR="003C32C2" w:rsidRPr="00A21307" w:rsidRDefault="003C32C2" w:rsidP="003C32C2">
      <w:pPr>
        <w:pStyle w:val="Default"/>
        <w:jc w:val="both"/>
        <w:rPr>
          <w:rFonts w:ascii="Arial" w:hAnsi="Arial" w:cs="Arial"/>
          <w:color w:val="auto"/>
        </w:rPr>
      </w:pPr>
      <w:r w:rsidRPr="00A21307">
        <w:rPr>
          <w:rFonts w:ascii="Arial" w:hAnsi="Arial" w:cs="Arial"/>
          <w:color w:val="auto"/>
        </w:rPr>
        <w:t xml:space="preserve">Rammebetingelsene for og anerkjennelsen av medlemmenes yrkesutøvelse styrkes. </w:t>
      </w:r>
    </w:p>
    <w:p w14:paraId="573D89B0" w14:textId="77777777" w:rsidR="003C32C2" w:rsidRPr="00A21307" w:rsidRDefault="003C32C2" w:rsidP="003C32C2">
      <w:pPr>
        <w:pStyle w:val="Default"/>
        <w:jc w:val="both"/>
        <w:rPr>
          <w:rFonts w:ascii="Arial" w:hAnsi="Arial" w:cs="Arial"/>
          <w:color w:val="auto"/>
        </w:rPr>
      </w:pPr>
    </w:p>
    <w:p w14:paraId="6ED80EE2" w14:textId="77777777" w:rsidR="003C32C2" w:rsidRPr="00A21307" w:rsidRDefault="003C32C2" w:rsidP="003C32C2">
      <w:pPr>
        <w:pStyle w:val="Default"/>
        <w:jc w:val="both"/>
        <w:rPr>
          <w:rFonts w:ascii="Arial" w:hAnsi="Arial" w:cs="Arial"/>
          <w:color w:val="auto"/>
        </w:rPr>
      </w:pPr>
      <w:r w:rsidRPr="00A21307">
        <w:rPr>
          <w:rFonts w:ascii="Arial" w:hAnsi="Arial" w:cs="Arial"/>
          <w:color w:val="auto"/>
        </w:rPr>
        <w:t xml:space="preserve">Økt antall læreplasser i alle sektorer. </w:t>
      </w:r>
    </w:p>
    <w:p w14:paraId="71BFEE28" w14:textId="77777777" w:rsidR="003C32C2" w:rsidRPr="00A21307" w:rsidRDefault="003C32C2" w:rsidP="003C32C2">
      <w:pPr>
        <w:pStyle w:val="Default"/>
        <w:jc w:val="both"/>
        <w:rPr>
          <w:rFonts w:ascii="Arial" w:hAnsi="Arial" w:cs="Arial"/>
          <w:color w:val="auto"/>
        </w:rPr>
      </w:pPr>
    </w:p>
    <w:p w14:paraId="6B2070AF" w14:textId="77777777" w:rsidR="003C32C2" w:rsidRPr="00A21307" w:rsidRDefault="003C32C2" w:rsidP="003C32C2">
      <w:pPr>
        <w:pStyle w:val="Default"/>
        <w:jc w:val="both"/>
        <w:rPr>
          <w:rFonts w:ascii="Arial" w:hAnsi="Arial" w:cs="Arial"/>
          <w:color w:val="auto"/>
        </w:rPr>
      </w:pPr>
      <w:r w:rsidRPr="00A21307">
        <w:rPr>
          <w:rFonts w:ascii="Arial" w:hAnsi="Arial" w:cs="Arial"/>
          <w:color w:val="auto"/>
        </w:rPr>
        <w:t xml:space="preserve">Fagforbundet er et naturlig valg for arbeidstakere med høyskole- og universitetsutdanning. </w:t>
      </w:r>
    </w:p>
    <w:p w14:paraId="568FE907" w14:textId="77777777" w:rsidR="003C32C2" w:rsidRPr="00A21307" w:rsidRDefault="003C32C2" w:rsidP="003C32C2">
      <w:pPr>
        <w:rPr>
          <w:rFonts w:ascii="Arial" w:hAnsi="Arial" w:cs="Arial"/>
          <w:szCs w:val="24"/>
        </w:rPr>
      </w:pPr>
    </w:p>
    <w:p w14:paraId="69EB8A55" w14:textId="77777777" w:rsidR="003C32C2" w:rsidRPr="00A21307" w:rsidRDefault="003C32C2" w:rsidP="003C32C2">
      <w:pPr>
        <w:rPr>
          <w:rFonts w:ascii="Arial" w:hAnsi="Arial" w:cs="Arial"/>
          <w:b/>
          <w:szCs w:val="24"/>
        </w:rPr>
      </w:pPr>
      <w:r w:rsidRPr="00A21307">
        <w:rPr>
          <w:rFonts w:ascii="Arial" w:hAnsi="Arial" w:cs="Arial"/>
          <w:b/>
          <w:szCs w:val="24"/>
        </w:rPr>
        <w:t>Strategier</w:t>
      </w:r>
    </w:p>
    <w:p w14:paraId="0C26C216" w14:textId="77777777" w:rsidR="003C32C2" w:rsidRPr="00A21307" w:rsidRDefault="003C32C2" w:rsidP="003C32C2">
      <w:pPr>
        <w:pStyle w:val="Default"/>
        <w:jc w:val="both"/>
        <w:rPr>
          <w:rFonts w:ascii="Arial" w:hAnsi="Arial" w:cs="Arial"/>
          <w:color w:val="auto"/>
        </w:rPr>
      </w:pPr>
      <w:r w:rsidRPr="00A21307">
        <w:rPr>
          <w:rFonts w:ascii="Arial" w:hAnsi="Arial" w:cs="Arial"/>
          <w:color w:val="auto"/>
        </w:rPr>
        <w:t xml:space="preserve">Bruke trepartssamarbeidet lokalt for å sikre faglig utvikling for alle medlemmer. </w:t>
      </w:r>
    </w:p>
    <w:p w14:paraId="45F08C5A" w14:textId="77777777" w:rsidR="003C32C2" w:rsidRPr="00A21307" w:rsidRDefault="003C32C2" w:rsidP="003C32C2">
      <w:pPr>
        <w:pStyle w:val="Default"/>
        <w:jc w:val="both"/>
        <w:rPr>
          <w:rFonts w:ascii="Arial" w:hAnsi="Arial" w:cs="Arial"/>
          <w:color w:val="auto"/>
        </w:rPr>
      </w:pPr>
    </w:p>
    <w:p w14:paraId="384521AD" w14:textId="77777777" w:rsidR="003C32C2" w:rsidRPr="00A21307" w:rsidRDefault="003C32C2" w:rsidP="003C32C2">
      <w:pPr>
        <w:pStyle w:val="Default"/>
        <w:jc w:val="both"/>
        <w:rPr>
          <w:rFonts w:ascii="Arial" w:hAnsi="Arial" w:cs="Arial"/>
          <w:color w:val="auto"/>
        </w:rPr>
      </w:pPr>
      <w:r w:rsidRPr="00A21307">
        <w:rPr>
          <w:rFonts w:ascii="Arial" w:hAnsi="Arial" w:cs="Arial"/>
          <w:color w:val="auto"/>
        </w:rPr>
        <w:t xml:space="preserve">Følge opp kompetanseplanene, sikre at disse iverksettes og kreve uttelling i lønn. </w:t>
      </w:r>
    </w:p>
    <w:p w14:paraId="4F29C08A" w14:textId="77777777" w:rsidR="003C32C2" w:rsidRPr="00A21307" w:rsidRDefault="003C32C2" w:rsidP="003C32C2">
      <w:pPr>
        <w:pStyle w:val="Default"/>
        <w:jc w:val="both"/>
        <w:rPr>
          <w:rFonts w:ascii="Arial" w:hAnsi="Arial" w:cs="Arial"/>
          <w:color w:val="auto"/>
        </w:rPr>
      </w:pPr>
    </w:p>
    <w:p w14:paraId="0FCC4E0B" w14:textId="77777777" w:rsidR="003C32C2" w:rsidRPr="00A21307" w:rsidRDefault="003C32C2" w:rsidP="003C32C2">
      <w:pPr>
        <w:pStyle w:val="Default"/>
        <w:jc w:val="both"/>
        <w:rPr>
          <w:rFonts w:ascii="Arial" w:hAnsi="Arial" w:cs="Arial"/>
          <w:color w:val="auto"/>
        </w:rPr>
      </w:pPr>
      <w:r w:rsidRPr="00A21307">
        <w:rPr>
          <w:rFonts w:ascii="Arial" w:hAnsi="Arial" w:cs="Arial"/>
          <w:color w:val="auto"/>
        </w:rPr>
        <w:t xml:space="preserve">Utvikle og tilrettelegge for ulike yrkesfaglige tilbud. </w:t>
      </w:r>
    </w:p>
    <w:p w14:paraId="2BDAC2A8" w14:textId="77777777" w:rsidR="003C32C2" w:rsidRPr="00A21307" w:rsidRDefault="003C32C2" w:rsidP="003C32C2">
      <w:pPr>
        <w:pStyle w:val="Default"/>
        <w:jc w:val="both"/>
        <w:rPr>
          <w:rFonts w:ascii="Arial" w:hAnsi="Arial" w:cs="Arial"/>
          <w:color w:val="auto"/>
        </w:rPr>
      </w:pPr>
    </w:p>
    <w:p w14:paraId="026A6587" w14:textId="77777777" w:rsidR="003C32C2" w:rsidRPr="00A21307" w:rsidRDefault="003C32C2" w:rsidP="003C32C2">
      <w:pPr>
        <w:pStyle w:val="Default"/>
        <w:jc w:val="both"/>
        <w:rPr>
          <w:rFonts w:ascii="Arial" w:hAnsi="Arial" w:cs="Arial"/>
          <w:color w:val="auto"/>
        </w:rPr>
      </w:pPr>
      <w:r w:rsidRPr="00A21307">
        <w:rPr>
          <w:rFonts w:ascii="Arial" w:hAnsi="Arial" w:cs="Arial"/>
          <w:color w:val="auto"/>
        </w:rPr>
        <w:t xml:space="preserve">Påvirke og bidra i tilretteleggingen for læreplasser i de enkelte virksomhetene, og følge opp Samfunnskontrakten. </w:t>
      </w:r>
    </w:p>
    <w:p w14:paraId="46C58BE3" w14:textId="77777777" w:rsidR="003C32C2" w:rsidRPr="00A21307" w:rsidRDefault="003C32C2" w:rsidP="003C32C2">
      <w:pPr>
        <w:pStyle w:val="Default"/>
        <w:jc w:val="both"/>
        <w:rPr>
          <w:rFonts w:ascii="Arial" w:hAnsi="Arial" w:cs="Arial"/>
          <w:color w:val="auto"/>
        </w:rPr>
      </w:pPr>
    </w:p>
    <w:p w14:paraId="239464E0" w14:textId="77777777" w:rsidR="003C32C2" w:rsidRPr="00A21307" w:rsidRDefault="003C32C2" w:rsidP="003C32C2">
      <w:pPr>
        <w:pStyle w:val="Default"/>
        <w:jc w:val="both"/>
        <w:rPr>
          <w:rFonts w:ascii="Arial" w:hAnsi="Arial" w:cs="Arial"/>
          <w:color w:val="auto"/>
        </w:rPr>
      </w:pPr>
      <w:r w:rsidRPr="00A21307">
        <w:rPr>
          <w:rFonts w:ascii="Arial" w:hAnsi="Arial" w:cs="Arial"/>
          <w:color w:val="auto"/>
        </w:rPr>
        <w:t xml:space="preserve">Videreutvikle Fagforbundets utdanningspolitikk. </w:t>
      </w:r>
    </w:p>
    <w:p w14:paraId="0EEEB4F4" w14:textId="77777777" w:rsidR="003C32C2" w:rsidRPr="00A21307" w:rsidRDefault="003C32C2" w:rsidP="003C32C2">
      <w:pPr>
        <w:pStyle w:val="Default"/>
        <w:jc w:val="both"/>
        <w:rPr>
          <w:rFonts w:ascii="Arial" w:hAnsi="Arial" w:cs="Arial"/>
          <w:color w:val="auto"/>
        </w:rPr>
      </w:pPr>
    </w:p>
    <w:p w14:paraId="76A0A45E" w14:textId="77777777" w:rsidR="003C32C2" w:rsidRPr="00A21307" w:rsidRDefault="003C32C2" w:rsidP="003C32C2">
      <w:pPr>
        <w:rPr>
          <w:rFonts w:ascii="Arial" w:hAnsi="Arial" w:cs="Arial"/>
          <w:b/>
          <w:szCs w:val="24"/>
        </w:rPr>
      </w:pPr>
    </w:p>
    <w:p w14:paraId="0BCE9F0A" w14:textId="77777777" w:rsidR="003C32C2" w:rsidRPr="00A21307" w:rsidRDefault="003C32C2" w:rsidP="003C32C2">
      <w:pPr>
        <w:rPr>
          <w:rFonts w:ascii="Arial" w:hAnsi="Arial" w:cs="Arial"/>
          <w:b/>
          <w:szCs w:val="24"/>
        </w:rPr>
      </w:pPr>
      <w:r w:rsidRPr="00A21307">
        <w:rPr>
          <w:rFonts w:ascii="Arial" w:hAnsi="Arial" w:cs="Arial"/>
          <w:b/>
          <w:szCs w:val="24"/>
        </w:rPr>
        <w:t>Tiltak</w:t>
      </w:r>
    </w:p>
    <w:p w14:paraId="6C833DAD" w14:textId="77777777" w:rsidR="003C32C2" w:rsidRPr="00A21307" w:rsidRDefault="003C32C2" w:rsidP="003C32C2">
      <w:pPr>
        <w:pStyle w:val="Default"/>
        <w:jc w:val="both"/>
        <w:rPr>
          <w:rFonts w:ascii="Arial" w:hAnsi="Arial" w:cs="Arial"/>
          <w:color w:val="auto"/>
        </w:rPr>
      </w:pPr>
      <w:r w:rsidRPr="00A21307">
        <w:rPr>
          <w:rFonts w:ascii="Arial" w:hAnsi="Arial" w:cs="Arial"/>
          <w:color w:val="auto"/>
        </w:rPr>
        <w:t xml:space="preserve">Jobbe for at flere tar fagbrev. </w:t>
      </w:r>
    </w:p>
    <w:p w14:paraId="01E202CC" w14:textId="77777777" w:rsidR="003C32C2" w:rsidRPr="00A21307" w:rsidRDefault="003C32C2" w:rsidP="003C32C2">
      <w:pPr>
        <w:pStyle w:val="Default"/>
        <w:jc w:val="both"/>
        <w:rPr>
          <w:rFonts w:ascii="Arial" w:hAnsi="Arial" w:cs="Arial"/>
          <w:color w:val="auto"/>
        </w:rPr>
      </w:pPr>
    </w:p>
    <w:p w14:paraId="569203C8" w14:textId="77777777" w:rsidR="003C32C2" w:rsidRPr="00A21307" w:rsidRDefault="003C32C2" w:rsidP="003C32C2">
      <w:pPr>
        <w:shd w:val="clear" w:color="auto" w:fill="FFFFFF" w:themeFill="background1"/>
        <w:spacing w:after="160" w:line="256" w:lineRule="auto"/>
        <w:rPr>
          <w:rFonts w:ascii="Arial" w:hAnsi="Arial" w:cs="Arial"/>
          <w:b/>
          <w:szCs w:val="24"/>
        </w:rPr>
      </w:pPr>
      <w:r w:rsidRPr="00A21307">
        <w:rPr>
          <w:rFonts w:ascii="Arial" w:hAnsi="Arial" w:cs="Arial"/>
          <w:b/>
          <w:szCs w:val="24"/>
        </w:rPr>
        <w:t xml:space="preserve">Fagforeningens målsetting </w:t>
      </w:r>
    </w:p>
    <w:p w14:paraId="3AA7E7ED" w14:textId="0D216BD9" w:rsidR="003C32C2" w:rsidRPr="00A21307" w:rsidRDefault="004537DB" w:rsidP="003C32C2">
      <w:pPr>
        <w:shd w:val="clear" w:color="auto" w:fill="FFFFFF" w:themeFill="background1"/>
        <w:spacing w:after="160" w:line="256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Informere medlemmer og tillitsvalgte om de ulike muligheter for å ta fagbrev.</w:t>
      </w:r>
    </w:p>
    <w:p w14:paraId="56793887" w14:textId="1FC7E1D8" w:rsidR="003C32C2" w:rsidRPr="00A21307" w:rsidRDefault="003C32C2" w:rsidP="003C32C2">
      <w:pPr>
        <w:shd w:val="clear" w:color="auto" w:fill="FFFFFF" w:themeFill="background1"/>
        <w:spacing w:after="160" w:line="256" w:lineRule="auto"/>
        <w:rPr>
          <w:rFonts w:ascii="Arial" w:hAnsi="Arial" w:cs="Arial"/>
          <w:i/>
          <w:szCs w:val="24"/>
        </w:rPr>
      </w:pPr>
      <w:r w:rsidRPr="00A21307">
        <w:rPr>
          <w:rFonts w:ascii="Arial" w:hAnsi="Arial" w:cs="Arial"/>
          <w:i/>
          <w:szCs w:val="24"/>
        </w:rPr>
        <w:t>Beskrivelse av i hvilken grad målet er nådd:</w:t>
      </w:r>
      <w:r w:rsidR="004537DB">
        <w:rPr>
          <w:rFonts w:ascii="Arial" w:hAnsi="Arial" w:cs="Arial"/>
          <w:i/>
          <w:szCs w:val="24"/>
        </w:rPr>
        <w:t xml:space="preserve"> Med</w:t>
      </w:r>
      <w:r w:rsidR="0089415C">
        <w:rPr>
          <w:rFonts w:ascii="Arial" w:hAnsi="Arial" w:cs="Arial"/>
          <w:i/>
          <w:szCs w:val="24"/>
        </w:rPr>
        <w:t>l</w:t>
      </w:r>
      <w:r w:rsidR="004537DB">
        <w:rPr>
          <w:rFonts w:ascii="Arial" w:hAnsi="Arial" w:cs="Arial"/>
          <w:i/>
          <w:szCs w:val="24"/>
        </w:rPr>
        <w:t>emmer informeres jevnlig om de kurstilbud som kommer.</w:t>
      </w:r>
    </w:p>
    <w:p w14:paraId="037A6D30" w14:textId="77777777" w:rsidR="003C32C2" w:rsidRPr="00A21307" w:rsidRDefault="003C32C2" w:rsidP="003C32C2">
      <w:pPr>
        <w:pStyle w:val="Default"/>
        <w:ind w:left="360"/>
        <w:jc w:val="both"/>
        <w:rPr>
          <w:rFonts w:ascii="Arial" w:hAnsi="Arial" w:cs="Arial"/>
          <w:color w:val="auto"/>
        </w:rPr>
      </w:pPr>
    </w:p>
    <w:p w14:paraId="0ABB6B42" w14:textId="77777777" w:rsidR="003C32C2" w:rsidRPr="00A21307" w:rsidRDefault="003C32C2" w:rsidP="003C32C2">
      <w:pPr>
        <w:pStyle w:val="Default"/>
        <w:ind w:left="360"/>
        <w:jc w:val="both"/>
        <w:rPr>
          <w:rFonts w:ascii="Arial" w:hAnsi="Arial" w:cs="Arial"/>
          <w:color w:val="auto"/>
        </w:rPr>
      </w:pPr>
    </w:p>
    <w:p w14:paraId="530E8BE2" w14:textId="77777777" w:rsidR="003C32C2" w:rsidRPr="00A21307" w:rsidRDefault="003C32C2" w:rsidP="003C32C2">
      <w:pPr>
        <w:pStyle w:val="Default"/>
        <w:jc w:val="both"/>
        <w:rPr>
          <w:rFonts w:ascii="Arial" w:hAnsi="Arial" w:cs="Arial"/>
          <w:color w:val="auto"/>
        </w:rPr>
      </w:pPr>
      <w:r w:rsidRPr="00A21307">
        <w:rPr>
          <w:rFonts w:ascii="Arial" w:hAnsi="Arial" w:cs="Arial"/>
          <w:color w:val="auto"/>
        </w:rPr>
        <w:t xml:space="preserve">Bidra med faglige argumenter i forbindelse med omstilling- og utskillingsprosesser. </w:t>
      </w:r>
    </w:p>
    <w:p w14:paraId="70192CD3" w14:textId="77777777" w:rsidR="003C32C2" w:rsidRPr="00A21307" w:rsidRDefault="003C32C2" w:rsidP="003C32C2">
      <w:pPr>
        <w:pStyle w:val="Default"/>
        <w:jc w:val="both"/>
        <w:rPr>
          <w:rFonts w:ascii="Arial" w:hAnsi="Arial" w:cs="Arial"/>
          <w:color w:val="auto"/>
        </w:rPr>
      </w:pPr>
    </w:p>
    <w:p w14:paraId="10D97EAF" w14:textId="77777777" w:rsidR="003C32C2" w:rsidRPr="00A21307" w:rsidRDefault="003C32C2" w:rsidP="003C32C2">
      <w:pPr>
        <w:shd w:val="clear" w:color="auto" w:fill="FFFFFF" w:themeFill="background1"/>
        <w:spacing w:after="160" w:line="256" w:lineRule="auto"/>
        <w:rPr>
          <w:rFonts w:ascii="Arial" w:hAnsi="Arial" w:cs="Arial"/>
          <w:b/>
          <w:szCs w:val="24"/>
        </w:rPr>
      </w:pPr>
      <w:r w:rsidRPr="00A21307">
        <w:rPr>
          <w:rFonts w:ascii="Arial" w:hAnsi="Arial" w:cs="Arial"/>
          <w:b/>
          <w:szCs w:val="24"/>
        </w:rPr>
        <w:t xml:space="preserve">Fagforeningens målsetting </w:t>
      </w:r>
    </w:p>
    <w:p w14:paraId="02DDC5F0" w14:textId="10694233" w:rsidR="003C32C2" w:rsidRPr="00A21307" w:rsidRDefault="004537DB" w:rsidP="003C32C2">
      <w:pPr>
        <w:shd w:val="clear" w:color="auto" w:fill="FFFFFF" w:themeFill="background1"/>
        <w:spacing w:after="160" w:line="256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Delta aktivt i omstillingsprosesser.</w:t>
      </w:r>
    </w:p>
    <w:p w14:paraId="10FF2ACF" w14:textId="5EF554E7" w:rsidR="003C32C2" w:rsidRPr="00A21307" w:rsidRDefault="003C32C2" w:rsidP="003C32C2">
      <w:pPr>
        <w:shd w:val="clear" w:color="auto" w:fill="FFFFFF" w:themeFill="background1"/>
        <w:spacing w:after="160" w:line="256" w:lineRule="auto"/>
        <w:rPr>
          <w:rFonts w:ascii="Arial" w:hAnsi="Arial" w:cs="Arial"/>
          <w:i/>
          <w:szCs w:val="24"/>
        </w:rPr>
      </w:pPr>
      <w:r w:rsidRPr="00A21307">
        <w:rPr>
          <w:rFonts w:ascii="Arial" w:hAnsi="Arial" w:cs="Arial"/>
          <w:i/>
          <w:szCs w:val="24"/>
        </w:rPr>
        <w:t>Beskrivelse av i hvilken grad målet er nådd:</w:t>
      </w:r>
      <w:r w:rsidR="004537DB">
        <w:rPr>
          <w:rFonts w:ascii="Arial" w:hAnsi="Arial" w:cs="Arial"/>
          <w:i/>
          <w:szCs w:val="24"/>
        </w:rPr>
        <w:t xml:space="preserve"> Vi har vært med i de omstillingsprosesser som har vært i 2020.</w:t>
      </w:r>
    </w:p>
    <w:p w14:paraId="2819F788" w14:textId="77777777" w:rsidR="003C32C2" w:rsidRPr="00A21307" w:rsidRDefault="003C32C2" w:rsidP="003C32C2">
      <w:pPr>
        <w:pStyle w:val="Default"/>
        <w:ind w:left="360"/>
        <w:jc w:val="both"/>
        <w:rPr>
          <w:rFonts w:ascii="Arial" w:hAnsi="Arial" w:cs="Arial"/>
          <w:color w:val="auto"/>
        </w:rPr>
      </w:pPr>
    </w:p>
    <w:p w14:paraId="0739ECF5" w14:textId="77777777" w:rsidR="003C32C2" w:rsidRPr="00A21307" w:rsidRDefault="003C32C2" w:rsidP="003C32C2">
      <w:pPr>
        <w:pStyle w:val="Default"/>
        <w:jc w:val="both"/>
        <w:rPr>
          <w:rFonts w:ascii="Arial" w:hAnsi="Arial" w:cs="Arial"/>
          <w:color w:val="auto"/>
        </w:rPr>
      </w:pPr>
    </w:p>
    <w:p w14:paraId="54443098" w14:textId="77777777" w:rsidR="003C32C2" w:rsidRPr="00A21307" w:rsidRDefault="003C32C2" w:rsidP="003C32C2">
      <w:pPr>
        <w:pStyle w:val="Default"/>
        <w:jc w:val="both"/>
        <w:rPr>
          <w:rFonts w:ascii="Arial" w:hAnsi="Arial" w:cs="Arial"/>
          <w:color w:val="auto"/>
        </w:rPr>
      </w:pPr>
      <w:r w:rsidRPr="00A21307">
        <w:rPr>
          <w:rFonts w:ascii="Arial" w:hAnsi="Arial" w:cs="Arial"/>
          <w:color w:val="auto"/>
        </w:rPr>
        <w:lastRenderedPageBreak/>
        <w:t xml:space="preserve">Samarbeide med arbeidsgiver for å øke antall læreplasser i alle virksomheter, spesielt i offentlig sektor, og bidra til at veileder har kompetanse til å gi et godt faglig opplæringstilbud til lærlingen. </w:t>
      </w:r>
    </w:p>
    <w:p w14:paraId="57091CE5" w14:textId="77777777" w:rsidR="003C32C2" w:rsidRPr="00A21307" w:rsidRDefault="003C32C2" w:rsidP="003C32C2">
      <w:pPr>
        <w:pStyle w:val="Default"/>
        <w:jc w:val="both"/>
        <w:rPr>
          <w:rFonts w:ascii="Arial" w:hAnsi="Arial" w:cs="Arial"/>
          <w:color w:val="auto"/>
        </w:rPr>
      </w:pPr>
    </w:p>
    <w:p w14:paraId="13A669B1" w14:textId="77777777" w:rsidR="003C32C2" w:rsidRPr="00A21307" w:rsidRDefault="003C32C2" w:rsidP="003C32C2">
      <w:pPr>
        <w:shd w:val="clear" w:color="auto" w:fill="FFFFFF" w:themeFill="background1"/>
        <w:spacing w:after="160" w:line="256" w:lineRule="auto"/>
        <w:rPr>
          <w:rFonts w:ascii="Arial" w:hAnsi="Arial" w:cs="Arial"/>
          <w:b/>
          <w:szCs w:val="24"/>
        </w:rPr>
      </w:pPr>
      <w:r w:rsidRPr="00A21307">
        <w:rPr>
          <w:rFonts w:ascii="Arial" w:hAnsi="Arial" w:cs="Arial"/>
          <w:b/>
          <w:szCs w:val="24"/>
        </w:rPr>
        <w:t xml:space="preserve">Fagforeningens målsetting </w:t>
      </w:r>
    </w:p>
    <w:p w14:paraId="72315F60" w14:textId="32E1D366" w:rsidR="003C32C2" w:rsidRPr="00A21307" w:rsidRDefault="0089415C" w:rsidP="003C32C2">
      <w:pPr>
        <w:shd w:val="clear" w:color="auto" w:fill="FFFFFF" w:themeFill="background1"/>
        <w:spacing w:after="160" w:line="256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Jobbe opp mot politikerne og ha en god dialog med arbeidsgiver.</w:t>
      </w:r>
    </w:p>
    <w:p w14:paraId="2F9CCEED" w14:textId="28F5B4BA" w:rsidR="003C32C2" w:rsidRDefault="003C32C2" w:rsidP="0089415C">
      <w:pPr>
        <w:shd w:val="clear" w:color="auto" w:fill="FFFFFF" w:themeFill="background1"/>
        <w:spacing w:after="160" w:line="256" w:lineRule="auto"/>
        <w:rPr>
          <w:rFonts w:ascii="Arial" w:hAnsi="Arial" w:cs="Arial"/>
          <w:i/>
          <w:szCs w:val="24"/>
        </w:rPr>
      </w:pPr>
      <w:r w:rsidRPr="00A21307">
        <w:rPr>
          <w:rFonts w:ascii="Arial" w:hAnsi="Arial" w:cs="Arial"/>
          <w:i/>
          <w:szCs w:val="24"/>
        </w:rPr>
        <w:t>Beskrivelse av i hvilken grad målet er nådd:</w:t>
      </w:r>
      <w:r w:rsidR="0089415C">
        <w:rPr>
          <w:rFonts w:ascii="Arial" w:hAnsi="Arial" w:cs="Arial"/>
          <w:i/>
          <w:szCs w:val="24"/>
        </w:rPr>
        <w:t xml:space="preserve"> Antall læreplasser er fortsatt for lavt. Lærlingene får et godt faglig tilbud. </w:t>
      </w:r>
    </w:p>
    <w:p w14:paraId="75231145" w14:textId="77777777" w:rsidR="0089415C" w:rsidRPr="0089415C" w:rsidRDefault="0089415C" w:rsidP="0089415C">
      <w:pPr>
        <w:shd w:val="clear" w:color="auto" w:fill="FFFFFF" w:themeFill="background1"/>
        <w:spacing w:after="160" w:line="256" w:lineRule="auto"/>
        <w:rPr>
          <w:rFonts w:ascii="Arial" w:hAnsi="Arial" w:cs="Arial"/>
          <w:i/>
          <w:szCs w:val="24"/>
        </w:rPr>
      </w:pPr>
    </w:p>
    <w:p w14:paraId="2DBB2ED8" w14:textId="77777777" w:rsidR="003C32C2" w:rsidRPr="00A21307" w:rsidRDefault="003C32C2" w:rsidP="003C32C2">
      <w:pPr>
        <w:contextualSpacing/>
        <w:rPr>
          <w:rFonts w:ascii="Arial" w:hAnsi="Arial" w:cs="Arial"/>
          <w:szCs w:val="24"/>
        </w:rPr>
      </w:pPr>
      <w:r w:rsidRPr="00A21307">
        <w:rPr>
          <w:rFonts w:ascii="Arial" w:hAnsi="Arial" w:cs="Arial"/>
          <w:szCs w:val="24"/>
        </w:rPr>
        <w:t>Sikre at medlemmene får faglige tilbud.</w:t>
      </w:r>
    </w:p>
    <w:p w14:paraId="0100D8A8" w14:textId="77777777" w:rsidR="003C32C2" w:rsidRPr="00A21307" w:rsidRDefault="003C32C2" w:rsidP="003C32C2">
      <w:pPr>
        <w:contextualSpacing/>
        <w:rPr>
          <w:rFonts w:ascii="Arial" w:hAnsi="Arial" w:cs="Arial"/>
          <w:szCs w:val="24"/>
        </w:rPr>
      </w:pPr>
    </w:p>
    <w:p w14:paraId="188463C0" w14:textId="77777777" w:rsidR="003C32C2" w:rsidRPr="00A21307" w:rsidRDefault="003C32C2" w:rsidP="003C32C2">
      <w:pPr>
        <w:shd w:val="clear" w:color="auto" w:fill="FFFFFF" w:themeFill="background1"/>
        <w:spacing w:after="160" w:line="256" w:lineRule="auto"/>
        <w:rPr>
          <w:rFonts w:ascii="Arial" w:hAnsi="Arial" w:cs="Arial"/>
          <w:b/>
          <w:szCs w:val="24"/>
        </w:rPr>
      </w:pPr>
      <w:r w:rsidRPr="00A21307">
        <w:rPr>
          <w:rFonts w:ascii="Arial" w:hAnsi="Arial" w:cs="Arial"/>
          <w:b/>
          <w:szCs w:val="24"/>
        </w:rPr>
        <w:t xml:space="preserve">Fagforeningens målsetting </w:t>
      </w:r>
    </w:p>
    <w:p w14:paraId="29F37181" w14:textId="62A1FDB9" w:rsidR="003C32C2" w:rsidRPr="00A21307" w:rsidRDefault="0089415C" w:rsidP="003C32C2">
      <w:pPr>
        <w:shd w:val="clear" w:color="auto" w:fill="FFFFFF" w:themeFill="background1"/>
        <w:spacing w:after="160" w:line="256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Videreformidle kurstilbud fra Na</w:t>
      </w:r>
      <w:r w:rsidR="00650301">
        <w:rPr>
          <w:rFonts w:ascii="Arial" w:hAnsi="Arial" w:cs="Arial"/>
          <w:szCs w:val="24"/>
        </w:rPr>
        <w:t>sjonalt og Regionalt nivå. Arrangere egne temakvelder.</w:t>
      </w:r>
    </w:p>
    <w:p w14:paraId="70150299" w14:textId="2C06309E" w:rsidR="005210C2" w:rsidRDefault="003C32C2" w:rsidP="003A229B">
      <w:pPr>
        <w:shd w:val="clear" w:color="auto" w:fill="FFFFFF" w:themeFill="background1"/>
        <w:spacing w:after="160" w:line="256" w:lineRule="auto"/>
        <w:rPr>
          <w:rFonts w:ascii="Arial" w:hAnsi="Arial" w:cs="Arial"/>
          <w:i/>
          <w:szCs w:val="24"/>
        </w:rPr>
      </w:pPr>
      <w:r w:rsidRPr="00A21307">
        <w:rPr>
          <w:rFonts w:ascii="Arial" w:hAnsi="Arial" w:cs="Arial"/>
          <w:i/>
          <w:szCs w:val="24"/>
        </w:rPr>
        <w:t>Beskrivelse av i hvilken grad målet er nådd:</w:t>
      </w:r>
      <w:r w:rsidR="00650301">
        <w:rPr>
          <w:rFonts w:ascii="Arial" w:hAnsi="Arial" w:cs="Arial"/>
          <w:i/>
          <w:szCs w:val="24"/>
        </w:rPr>
        <w:t xml:space="preserve"> Kurstilbudet ble sterkt redusert på grunn av pandemien.</w:t>
      </w:r>
      <w:bookmarkEnd w:id="468"/>
      <w:r w:rsidR="001B29D2">
        <w:rPr>
          <w:rFonts w:ascii="Arial" w:hAnsi="Arial" w:cs="Arial"/>
          <w:i/>
          <w:szCs w:val="24"/>
        </w:rPr>
        <w:t xml:space="preserve"> Tilbudet om digitale kurs har vært bra, men kan ikke erstatte normal kurs aktivitet. </w:t>
      </w:r>
    </w:p>
    <w:p w14:paraId="0483EA0E" w14:textId="77777777" w:rsidR="005210C2" w:rsidRDefault="005210C2">
      <w:pPr>
        <w:spacing w:after="160" w:line="259" w:lineRule="auto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br w:type="page"/>
      </w:r>
    </w:p>
    <w:p w14:paraId="7111AC0D" w14:textId="77777777" w:rsidR="003C32C2" w:rsidRPr="00D15470" w:rsidRDefault="003C32C2" w:rsidP="003C32C2">
      <w:pPr>
        <w:pStyle w:val="Overskrift1"/>
        <w:rPr>
          <w:rFonts w:asciiTheme="majorHAnsi" w:hAnsiTheme="majorHAnsi"/>
          <w:color w:val="2E74B5" w:themeColor="accent1" w:themeShade="BF"/>
        </w:rPr>
      </w:pPr>
      <w:bookmarkStart w:id="469" w:name="_Toc374538458"/>
      <w:bookmarkStart w:id="470" w:name="_Toc464550204"/>
      <w:bookmarkStart w:id="471" w:name="_Toc52971173"/>
      <w:bookmarkStart w:id="472" w:name="_Toc53472391"/>
      <w:bookmarkEnd w:id="87"/>
      <w:bookmarkEnd w:id="88"/>
      <w:r w:rsidRPr="00D15470">
        <w:rPr>
          <w:rFonts w:asciiTheme="majorHAnsi" w:hAnsiTheme="majorHAnsi"/>
          <w:color w:val="2E74B5" w:themeColor="accent1" w:themeShade="BF"/>
        </w:rPr>
        <w:lastRenderedPageBreak/>
        <w:t>Representasjon</w:t>
      </w:r>
      <w:bookmarkEnd w:id="469"/>
      <w:bookmarkEnd w:id="470"/>
      <w:bookmarkEnd w:id="471"/>
      <w:bookmarkEnd w:id="472"/>
    </w:p>
    <w:p w14:paraId="4E027452" w14:textId="77777777" w:rsidR="003C32C2" w:rsidRPr="00A21307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  <w:r w:rsidRPr="00A21307">
        <w:rPr>
          <w:rFonts w:ascii="Arial" w:hAnsi="Arial" w:cs="Arial"/>
          <w:szCs w:val="24"/>
        </w:rPr>
        <w:t>Oversikt over hvilke verv fagforeningen har hatt medlemmer i:</w:t>
      </w:r>
    </w:p>
    <w:p w14:paraId="4F354288" w14:textId="77777777" w:rsidR="003C32C2" w:rsidRPr="00A21307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</w:p>
    <w:p w14:paraId="494645F4" w14:textId="01CAEAD9" w:rsidR="003C32C2" w:rsidRPr="00A21307" w:rsidRDefault="003C32C2" w:rsidP="003C32C2">
      <w:pPr>
        <w:pStyle w:val="Overskrift3"/>
        <w:rPr>
          <w:i/>
        </w:rPr>
      </w:pPr>
      <w:bookmarkStart w:id="473" w:name="_Toc52971174"/>
      <w:bookmarkStart w:id="474" w:name="_Toc53472392"/>
      <w:r w:rsidRPr="00A21307">
        <w:t>Forbundsregionen</w:t>
      </w:r>
      <w:bookmarkEnd w:id="473"/>
      <w:bookmarkEnd w:id="474"/>
      <w:r w:rsidR="003A229B">
        <w:t>: Fagforbundet Viken</w:t>
      </w:r>
    </w:p>
    <w:p w14:paraId="27F686B8" w14:textId="2AD51AFE" w:rsidR="003C32C2" w:rsidRPr="00A21307" w:rsidRDefault="003C32C2" w:rsidP="003C32C2">
      <w:pPr>
        <w:pStyle w:val="Listeavsnitt"/>
        <w:numPr>
          <w:ilvl w:val="0"/>
          <w:numId w:val="2"/>
        </w:numPr>
        <w:rPr>
          <w:rFonts w:ascii="Arial" w:hAnsi="Arial" w:cs="Arial"/>
          <w:szCs w:val="24"/>
        </w:rPr>
      </w:pPr>
      <w:proofErr w:type="spellStart"/>
      <w:r w:rsidRPr="00A21307">
        <w:rPr>
          <w:rFonts w:ascii="Arial" w:hAnsi="Arial" w:cs="Arial"/>
          <w:szCs w:val="24"/>
        </w:rPr>
        <w:t>Regionsstyret</w:t>
      </w:r>
      <w:proofErr w:type="spellEnd"/>
      <w:r w:rsidR="00650D5C">
        <w:rPr>
          <w:rFonts w:ascii="Arial" w:hAnsi="Arial" w:cs="Arial"/>
          <w:szCs w:val="24"/>
        </w:rPr>
        <w:t>: Marie Knutsen</w:t>
      </w:r>
    </w:p>
    <w:p w14:paraId="379B1BF5" w14:textId="5B12C8D8" w:rsidR="003C32C2" w:rsidRPr="00A21307" w:rsidRDefault="003C32C2" w:rsidP="003C32C2">
      <w:pPr>
        <w:pStyle w:val="Listeavsnitt"/>
        <w:numPr>
          <w:ilvl w:val="0"/>
          <w:numId w:val="2"/>
        </w:numPr>
        <w:rPr>
          <w:rFonts w:ascii="Arial" w:hAnsi="Arial" w:cs="Arial"/>
          <w:szCs w:val="24"/>
        </w:rPr>
      </w:pPr>
      <w:r w:rsidRPr="00A21307">
        <w:rPr>
          <w:rFonts w:ascii="Arial" w:hAnsi="Arial" w:cs="Arial"/>
          <w:szCs w:val="24"/>
        </w:rPr>
        <w:t>Yrkesseksjoner</w:t>
      </w:r>
      <w:r w:rsidR="00650D5C">
        <w:rPr>
          <w:rFonts w:ascii="Arial" w:hAnsi="Arial" w:cs="Arial"/>
          <w:szCs w:val="24"/>
        </w:rPr>
        <w:t>: Leder Yrkesseksjon</w:t>
      </w:r>
      <w:r w:rsidR="003A229B">
        <w:rPr>
          <w:rFonts w:ascii="Arial" w:hAnsi="Arial" w:cs="Arial"/>
          <w:szCs w:val="24"/>
        </w:rPr>
        <w:t xml:space="preserve"> Helse og Sosial: Nina Simonsen</w:t>
      </w:r>
    </w:p>
    <w:p w14:paraId="278DBB6B" w14:textId="420096A2" w:rsidR="003C32C2" w:rsidRDefault="003C32C2" w:rsidP="001B29D2">
      <w:pPr>
        <w:ind w:left="360"/>
        <w:rPr>
          <w:rFonts w:ascii="Arial" w:hAnsi="Arial" w:cs="Arial"/>
          <w:szCs w:val="24"/>
        </w:rPr>
      </w:pPr>
    </w:p>
    <w:p w14:paraId="2B9FACB4" w14:textId="77777777" w:rsidR="00821928" w:rsidRPr="001B29D2" w:rsidRDefault="00821928" w:rsidP="001B29D2">
      <w:pPr>
        <w:ind w:left="360"/>
        <w:rPr>
          <w:rFonts w:ascii="Arial" w:hAnsi="Arial" w:cs="Arial"/>
          <w:szCs w:val="24"/>
        </w:rPr>
      </w:pPr>
    </w:p>
    <w:p w14:paraId="035BCC78" w14:textId="77777777" w:rsidR="003C32C2" w:rsidRPr="00D0689E" w:rsidRDefault="003C32C2" w:rsidP="003C32C2">
      <w:pPr>
        <w:spacing w:after="160" w:line="259" w:lineRule="auto"/>
        <w:rPr>
          <w:rFonts w:ascii="Arial" w:hAnsi="Arial" w:cs="Arial"/>
          <w:b/>
          <w:bCs/>
          <w:kern w:val="32"/>
          <w:szCs w:val="24"/>
        </w:rPr>
      </w:pPr>
      <w:bookmarkStart w:id="475" w:name="_Toc374538462"/>
      <w:bookmarkStart w:id="476" w:name="_Toc464550208"/>
      <w:r w:rsidRPr="00D0689E">
        <w:rPr>
          <w:rFonts w:ascii="Arial" w:hAnsi="Arial" w:cs="Arial"/>
          <w:b/>
          <w:szCs w:val="24"/>
        </w:rPr>
        <w:t>Faglig/politisk utvalg</w:t>
      </w:r>
      <w:bookmarkEnd w:id="475"/>
      <w:bookmarkEnd w:id="476"/>
    </w:p>
    <w:p w14:paraId="73BFCDD7" w14:textId="77777777" w:rsidR="003C32C2" w:rsidRDefault="003C32C2" w:rsidP="003C32C2">
      <w:pPr>
        <w:rPr>
          <w:rFonts w:ascii="Arial" w:hAnsi="Arial" w:cs="Arial"/>
          <w:szCs w:val="24"/>
        </w:rPr>
      </w:pPr>
      <w:r w:rsidRPr="00227D1E">
        <w:rPr>
          <w:rFonts w:ascii="Arial" w:hAnsi="Arial" w:cs="Arial"/>
          <w:szCs w:val="24"/>
        </w:rPr>
        <w:t>Er samarbeidsavtalen mellom Fagforbundet og Arbeiderpartiet fulgt opp med lokal avtale og aktivitet? Er det inngått avtale med andre politiske partier i så tilfelle hvilke.</w:t>
      </w:r>
      <w:r>
        <w:rPr>
          <w:rFonts w:ascii="Arial" w:hAnsi="Arial" w:cs="Arial"/>
          <w:szCs w:val="24"/>
        </w:rPr>
        <w:t xml:space="preserve"> </w:t>
      </w:r>
    </w:p>
    <w:p w14:paraId="20489E6E" w14:textId="77777777" w:rsidR="003C32C2" w:rsidRDefault="003C32C2" w:rsidP="003C32C2">
      <w:pPr>
        <w:rPr>
          <w:rFonts w:ascii="Arial" w:hAnsi="Arial" w:cs="Arial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08"/>
        <w:gridCol w:w="2265"/>
        <w:gridCol w:w="2265"/>
      </w:tblGrid>
      <w:tr w:rsidR="005210C2" w:rsidRPr="0030630B" w14:paraId="77871A16" w14:textId="27B6A72C" w:rsidTr="005B1FD6">
        <w:tc>
          <w:tcPr>
            <w:tcW w:w="2208" w:type="dxa"/>
          </w:tcPr>
          <w:p w14:paraId="1CF2960A" w14:textId="77777777" w:rsidR="005210C2" w:rsidRPr="0030630B" w:rsidRDefault="005210C2" w:rsidP="005210C2">
            <w:pPr>
              <w:rPr>
                <w:rFonts w:ascii="Arial" w:hAnsi="Arial" w:cs="Arial"/>
                <w:szCs w:val="24"/>
              </w:rPr>
            </w:pPr>
            <w:r w:rsidRPr="0030630B">
              <w:rPr>
                <w:rFonts w:ascii="Arial" w:hAnsi="Arial" w:cs="Arial"/>
                <w:szCs w:val="24"/>
              </w:rPr>
              <w:t>Har fagforeningen samarbeidsavtale med AP?</w:t>
            </w:r>
          </w:p>
        </w:tc>
        <w:tc>
          <w:tcPr>
            <w:tcW w:w="2265" w:type="dxa"/>
          </w:tcPr>
          <w:p w14:paraId="25381166" w14:textId="6BA5E137" w:rsidR="005210C2" w:rsidRPr="0030630B" w:rsidRDefault="005210C2" w:rsidP="005210C2">
            <w:pPr>
              <w:spacing w:after="160" w:line="259" w:lineRule="auto"/>
            </w:pPr>
            <w:r w:rsidRPr="0030630B">
              <w:rPr>
                <w:rFonts w:ascii="Arial" w:hAnsi="Arial" w:cs="Arial"/>
                <w:szCs w:val="24"/>
              </w:rPr>
              <w:t>Har fagforeningen inngått avtale med andre politiske partier?</w:t>
            </w:r>
          </w:p>
        </w:tc>
        <w:tc>
          <w:tcPr>
            <w:tcW w:w="2265" w:type="dxa"/>
          </w:tcPr>
          <w:p w14:paraId="7300400B" w14:textId="55BDDCE9" w:rsidR="005210C2" w:rsidRPr="0030630B" w:rsidRDefault="005210C2" w:rsidP="005210C2">
            <w:pPr>
              <w:spacing w:after="160" w:line="259" w:lineRule="auto"/>
            </w:pPr>
            <w:r w:rsidRPr="0030630B">
              <w:rPr>
                <w:rFonts w:ascii="Arial" w:hAnsi="Arial" w:cs="Arial"/>
                <w:szCs w:val="24"/>
              </w:rPr>
              <w:t>Hvis ja, sett inn hvilke politiske partier.</w:t>
            </w:r>
          </w:p>
        </w:tc>
      </w:tr>
      <w:tr w:rsidR="005210C2" w:rsidRPr="0030630B" w14:paraId="71E757BC" w14:textId="6FD0C011" w:rsidTr="005B1FD6">
        <w:tc>
          <w:tcPr>
            <w:tcW w:w="2208" w:type="dxa"/>
          </w:tcPr>
          <w:p w14:paraId="1500A506" w14:textId="2EE475BF" w:rsidR="005210C2" w:rsidRPr="0030630B" w:rsidRDefault="005210C2" w:rsidP="005210C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Ja</w:t>
            </w:r>
          </w:p>
        </w:tc>
        <w:tc>
          <w:tcPr>
            <w:tcW w:w="2265" w:type="dxa"/>
          </w:tcPr>
          <w:p w14:paraId="36653BD2" w14:textId="035C77F1" w:rsidR="005210C2" w:rsidRPr="0030630B" w:rsidRDefault="005210C2" w:rsidP="005210C2">
            <w:pPr>
              <w:spacing w:after="160" w:line="259" w:lineRule="auto"/>
            </w:pPr>
            <w:r>
              <w:rPr>
                <w:rFonts w:ascii="Arial" w:hAnsi="Arial" w:cs="Arial"/>
                <w:szCs w:val="24"/>
              </w:rPr>
              <w:t>Ja</w:t>
            </w:r>
          </w:p>
        </w:tc>
        <w:tc>
          <w:tcPr>
            <w:tcW w:w="2265" w:type="dxa"/>
          </w:tcPr>
          <w:p w14:paraId="64B4B3A4" w14:textId="0D721878" w:rsidR="005210C2" w:rsidRPr="0030630B" w:rsidRDefault="005210C2" w:rsidP="005210C2">
            <w:pPr>
              <w:spacing w:after="160" w:line="259" w:lineRule="auto"/>
            </w:pPr>
            <w:r>
              <w:rPr>
                <w:rFonts w:ascii="Arial" w:hAnsi="Arial" w:cs="Arial"/>
                <w:szCs w:val="24"/>
              </w:rPr>
              <w:t>Vestby SV</w:t>
            </w:r>
          </w:p>
        </w:tc>
      </w:tr>
    </w:tbl>
    <w:p w14:paraId="531DC819" w14:textId="77777777" w:rsidR="003C32C2" w:rsidRPr="0030630B" w:rsidRDefault="003C32C2" w:rsidP="003C32C2">
      <w:pPr>
        <w:rPr>
          <w:rFonts w:ascii="Arial" w:hAnsi="Arial" w:cs="Arial"/>
          <w:szCs w:val="24"/>
        </w:rPr>
      </w:pPr>
    </w:p>
    <w:p w14:paraId="213F0C66" w14:textId="77777777" w:rsidR="003C32C2" w:rsidRPr="00A21307" w:rsidRDefault="003C32C2" w:rsidP="003C32C2">
      <w:pPr>
        <w:rPr>
          <w:rFonts w:ascii="Arial" w:hAnsi="Arial" w:cs="Arial"/>
          <w:szCs w:val="24"/>
        </w:rPr>
      </w:pPr>
    </w:p>
    <w:p w14:paraId="0ACB5CCE" w14:textId="77777777" w:rsidR="003C32C2" w:rsidRPr="00D15470" w:rsidRDefault="003C32C2" w:rsidP="003C32C2">
      <w:pPr>
        <w:pStyle w:val="Overskrift1"/>
        <w:rPr>
          <w:rFonts w:asciiTheme="majorHAnsi" w:hAnsiTheme="majorHAnsi"/>
          <w:i/>
          <w:color w:val="2E74B5" w:themeColor="accent1" w:themeShade="BF"/>
        </w:rPr>
      </w:pPr>
      <w:bookmarkStart w:id="477" w:name="_Toc464550210"/>
      <w:bookmarkStart w:id="478" w:name="_Toc52971175"/>
      <w:bookmarkStart w:id="479" w:name="_Toc53472393"/>
      <w:r w:rsidRPr="00D15470">
        <w:rPr>
          <w:rFonts w:asciiTheme="majorHAnsi" w:hAnsiTheme="majorHAnsi"/>
          <w:color w:val="2E74B5" w:themeColor="accent1" w:themeShade="BF"/>
        </w:rPr>
        <w:t>Andre utvalg</w:t>
      </w:r>
      <w:bookmarkEnd w:id="477"/>
      <w:bookmarkEnd w:id="478"/>
      <w:bookmarkEnd w:id="479"/>
    </w:p>
    <w:p w14:paraId="32FF0B6D" w14:textId="6F65FED0" w:rsidR="003C32C2" w:rsidRPr="00A21307" w:rsidRDefault="00355E9E" w:rsidP="003C32C2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AMU Vestby kommune Stig</w:t>
      </w:r>
      <w:r w:rsidR="008E3989">
        <w:rPr>
          <w:rFonts w:ascii="Arial" w:hAnsi="Arial" w:cs="Arial"/>
          <w:szCs w:val="24"/>
        </w:rPr>
        <w:t xml:space="preserve"> Øverås</w:t>
      </w:r>
      <w:r>
        <w:rPr>
          <w:rFonts w:ascii="Arial" w:hAnsi="Arial" w:cs="Arial"/>
          <w:szCs w:val="24"/>
        </w:rPr>
        <w:t xml:space="preserve"> Randi </w:t>
      </w:r>
      <w:r w:rsidR="008E3989">
        <w:rPr>
          <w:rFonts w:ascii="Arial" w:hAnsi="Arial" w:cs="Arial"/>
          <w:szCs w:val="24"/>
        </w:rPr>
        <w:t xml:space="preserve">Rygg Sikstrøm og </w:t>
      </w:r>
      <w:r>
        <w:rPr>
          <w:rFonts w:ascii="Arial" w:hAnsi="Arial" w:cs="Arial"/>
          <w:szCs w:val="24"/>
        </w:rPr>
        <w:t xml:space="preserve">Christoffer </w:t>
      </w:r>
      <w:r w:rsidR="008E3989">
        <w:rPr>
          <w:rFonts w:ascii="Arial" w:hAnsi="Arial" w:cs="Arial"/>
          <w:szCs w:val="24"/>
        </w:rPr>
        <w:t>Jensen</w:t>
      </w:r>
    </w:p>
    <w:p w14:paraId="7D6611D0" w14:textId="77777777" w:rsidR="003C32C2" w:rsidRPr="00A21307" w:rsidRDefault="003C32C2" w:rsidP="003C32C2">
      <w:pPr>
        <w:rPr>
          <w:rFonts w:ascii="Arial" w:hAnsi="Arial" w:cs="Arial"/>
          <w:szCs w:val="24"/>
        </w:rPr>
      </w:pPr>
      <w:bookmarkStart w:id="480" w:name="_Toc464550211"/>
    </w:p>
    <w:p w14:paraId="4FC641C3" w14:textId="77777777" w:rsidR="003C32C2" w:rsidRPr="00D15470" w:rsidRDefault="003C32C2" w:rsidP="003C32C2">
      <w:pPr>
        <w:pStyle w:val="Overskrift1"/>
        <w:rPr>
          <w:rFonts w:asciiTheme="majorHAnsi" w:hAnsiTheme="majorHAnsi"/>
          <w:color w:val="2E74B5" w:themeColor="accent1" w:themeShade="BF"/>
        </w:rPr>
      </w:pPr>
      <w:bookmarkStart w:id="481" w:name="_Toc52971176"/>
      <w:bookmarkStart w:id="482" w:name="_Toc53472394"/>
      <w:r w:rsidRPr="00D15470">
        <w:rPr>
          <w:rFonts w:asciiTheme="majorHAnsi" w:hAnsiTheme="majorHAnsi"/>
          <w:color w:val="2E74B5" w:themeColor="accent1" w:themeShade="BF"/>
        </w:rPr>
        <w:t>Kurs og konferanser</w:t>
      </w:r>
      <w:bookmarkEnd w:id="481"/>
      <w:bookmarkEnd w:id="482"/>
      <w:r w:rsidRPr="00D15470">
        <w:rPr>
          <w:rFonts w:asciiTheme="majorHAnsi" w:hAnsiTheme="majorHAnsi"/>
          <w:color w:val="2E74B5" w:themeColor="accent1" w:themeShade="BF"/>
        </w:rPr>
        <w:t xml:space="preserve"> </w:t>
      </w:r>
    </w:p>
    <w:p w14:paraId="03D5B095" w14:textId="77777777" w:rsidR="003C32C2" w:rsidRPr="009A0FB9" w:rsidRDefault="003C32C2" w:rsidP="003C32C2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9A0FB9">
        <w:rPr>
          <w:rFonts w:ascii="Arial" w:hAnsi="Arial" w:cs="Arial"/>
          <w:b/>
          <w:bCs/>
          <w:sz w:val="22"/>
          <w:szCs w:val="22"/>
        </w:rPr>
        <w:t xml:space="preserve">Planlagte kurs og konferanser for tillitsvalgte valgt etter </w:t>
      </w:r>
      <w:r w:rsidRPr="00F153EA">
        <w:rPr>
          <w:rFonts w:ascii="Arial" w:hAnsi="Arial" w:cs="Arial"/>
          <w:b/>
          <w:bCs/>
          <w:sz w:val="22"/>
          <w:szCs w:val="22"/>
          <w:u w:val="single"/>
        </w:rPr>
        <w:t>hovedavtalene.</w:t>
      </w:r>
      <w:r w:rsidRPr="009A0FB9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37E3F655" w14:textId="77777777" w:rsidR="003C32C2" w:rsidRPr="00A21307" w:rsidRDefault="003C32C2" w:rsidP="003C32C2">
      <w:pPr>
        <w:rPr>
          <w:rFonts w:ascii="Arial" w:hAnsi="Arial" w:cs="Arial"/>
          <w:szCs w:val="24"/>
        </w:rPr>
      </w:pPr>
    </w:p>
    <w:tbl>
      <w:tblPr>
        <w:tblStyle w:val="Tabellrutenett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44"/>
        <w:gridCol w:w="1701"/>
        <w:gridCol w:w="1701"/>
        <w:gridCol w:w="2410"/>
      </w:tblGrid>
      <w:tr w:rsidR="003C32C2" w:rsidRPr="00A21307" w14:paraId="5CD071F6" w14:textId="77777777" w:rsidTr="003C48AE">
        <w:tc>
          <w:tcPr>
            <w:tcW w:w="3544" w:type="dxa"/>
            <w:shd w:val="clear" w:color="auto" w:fill="E7E6E6" w:themeFill="background2"/>
          </w:tcPr>
          <w:p w14:paraId="3F6DE92E" w14:textId="77777777" w:rsidR="003C32C2" w:rsidRPr="00A21307" w:rsidRDefault="003C32C2" w:rsidP="003C48AE">
            <w:pPr>
              <w:tabs>
                <w:tab w:val="center" w:pos="1664"/>
                <w:tab w:val="left" w:pos="1701"/>
                <w:tab w:val="left" w:pos="4536"/>
              </w:tabs>
              <w:rPr>
                <w:rFonts w:ascii="Arial" w:hAnsi="Arial" w:cs="Arial"/>
                <w:b/>
                <w:szCs w:val="24"/>
              </w:rPr>
            </w:pPr>
            <w:r w:rsidRPr="00A21307">
              <w:rPr>
                <w:rFonts w:ascii="Arial" w:hAnsi="Arial" w:cs="Arial"/>
                <w:b/>
                <w:szCs w:val="24"/>
              </w:rPr>
              <w:tab/>
              <w:t>Type kurs:</w:t>
            </w:r>
          </w:p>
        </w:tc>
        <w:tc>
          <w:tcPr>
            <w:tcW w:w="1701" w:type="dxa"/>
            <w:shd w:val="clear" w:color="auto" w:fill="E7E6E6" w:themeFill="background2"/>
          </w:tcPr>
          <w:p w14:paraId="76975C6E" w14:textId="77777777" w:rsidR="003C32C2" w:rsidRPr="00A21307" w:rsidRDefault="003C32C2" w:rsidP="003C48AE">
            <w:pPr>
              <w:tabs>
                <w:tab w:val="left" w:pos="1701"/>
                <w:tab w:val="left" w:pos="4536"/>
              </w:tabs>
              <w:jc w:val="center"/>
              <w:rPr>
                <w:rFonts w:ascii="Arial" w:hAnsi="Arial" w:cs="Arial"/>
                <w:b/>
                <w:szCs w:val="24"/>
              </w:rPr>
            </w:pPr>
            <w:r w:rsidRPr="00A21307">
              <w:rPr>
                <w:rFonts w:ascii="Arial" w:hAnsi="Arial" w:cs="Arial"/>
                <w:b/>
                <w:szCs w:val="24"/>
              </w:rPr>
              <w:t>Antall TV gjennomført</w:t>
            </w:r>
          </w:p>
        </w:tc>
        <w:tc>
          <w:tcPr>
            <w:tcW w:w="1701" w:type="dxa"/>
            <w:shd w:val="clear" w:color="auto" w:fill="E7E6E6" w:themeFill="background2"/>
          </w:tcPr>
          <w:p w14:paraId="27C1D62F" w14:textId="77777777" w:rsidR="003C32C2" w:rsidRPr="00A21307" w:rsidRDefault="003C32C2" w:rsidP="003C48AE">
            <w:pPr>
              <w:tabs>
                <w:tab w:val="left" w:pos="1701"/>
                <w:tab w:val="left" w:pos="4536"/>
              </w:tabs>
              <w:jc w:val="center"/>
              <w:rPr>
                <w:rFonts w:ascii="Arial" w:hAnsi="Arial" w:cs="Arial"/>
                <w:b/>
                <w:szCs w:val="24"/>
              </w:rPr>
            </w:pPr>
            <w:r w:rsidRPr="00A21307">
              <w:rPr>
                <w:rFonts w:ascii="Arial" w:hAnsi="Arial" w:cs="Arial"/>
                <w:b/>
                <w:szCs w:val="24"/>
              </w:rPr>
              <w:t>Dato gjennomført</w:t>
            </w:r>
          </w:p>
        </w:tc>
        <w:tc>
          <w:tcPr>
            <w:tcW w:w="2410" w:type="dxa"/>
            <w:shd w:val="clear" w:color="auto" w:fill="E7E6E6" w:themeFill="background2"/>
          </w:tcPr>
          <w:p w14:paraId="5242840B" w14:textId="77777777" w:rsidR="003C32C2" w:rsidRPr="00A21307" w:rsidRDefault="003C32C2" w:rsidP="003C48AE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A21307">
              <w:rPr>
                <w:rFonts w:ascii="Arial" w:hAnsi="Arial" w:cs="Arial"/>
                <w:b/>
                <w:szCs w:val="24"/>
              </w:rPr>
              <w:t>Registrert i AOF</w:t>
            </w:r>
          </w:p>
        </w:tc>
      </w:tr>
      <w:tr w:rsidR="003C32C2" w:rsidRPr="00A21307" w14:paraId="5EE2B154" w14:textId="77777777" w:rsidTr="003C48AE">
        <w:tc>
          <w:tcPr>
            <w:tcW w:w="3544" w:type="dxa"/>
          </w:tcPr>
          <w:p w14:paraId="43B0CDA6" w14:textId="77777777" w:rsidR="003C32C2" w:rsidRPr="00A21307" w:rsidRDefault="003C32C2" w:rsidP="003C48AE">
            <w:pPr>
              <w:tabs>
                <w:tab w:val="left" w:pos="1701"/>
                <w:tab w:val="left" w:pos="4536"/>
              </w:tabs>
              <w:rPr>
                <w:rFonts w:ascii="Arial" w:hAnsi="Arial" w:cs="Arial"/>
                <w:szCs w:val="24"/>
              </w:rPr>
            </w:pPr>
            <w:r w:rsidRPr="00A21307">
              <w:rPr>
                <w:rFonts w:ascii="Arial" w:hAnsi="Arial" w:cs="Arial"/>
                <w:szCs w:val="24"/>
              </w:rPr>
              <w:t>Fase 1</w:t>
            </w:r>
            <w:r w:rsidRPr="00A21307">
              <w:rPr>
                <w:rFonts w:ascii="Arial" w:hAnsi="Arial" w:cs="Arial"/>
                <w:szCs w:val="24"/>
              </w:rPr>
              <w:tab/>
            </w:r>
          </w:p>
        </w:tc>
        <w:tc>
          <w:tcPr>
            <w:tcW w:w="1701" w:type="dxa"/>
          </w:tcPr>
          <w:p w14:paraId="70CE26A1" w14:textId="74E32F8B" w:rsidR="003C32C2" w:rsidRPr="00A21307" w:rsidRDefault="00650301" w:rsidP="00650301">
            <w:pPr>
              <w:tabs>
                <w:tab w:val="left" w:pos="1701"/>
                <w:tab w:val="left" w:pos="4536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701" w:type="dxa"/>
          </w:tcPr>
          <w:p w14:paraId="2FACD9B6" w14:textId="77777777" w:rsidR="003C32C2" w:rsidRPr="00A21307" w:rsidRDefault="003C32C2" w:rsidP="00650301">
            <w:pPr>
              <w:tabs>
                <w:tab w:val="left" w:pos="1701"/>
                <w:tab w:val="left" w:pos="4536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410" w:type="dxa"/>
          </w:tcPr>
          <w:p w14:paraId="1528F243" w14:textId="77777777" w:rsidR="003C32C2" w:rsidRPr="00A21307" w:rsidRDefault="003C32C2" w:rsidP="00650301">
            <w:pPr>
              <w:tabs>
                <w:tab w:val="left" w:pos="1701"/>
                <w:tab w:val="left" w:pos="4536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3C32C2" w:rsidRPr="00A21307" w14:paraId="3437FE9D" w14:textId="77777777" w:rsidTr="003C48AE">
        <w:tc>
          <w:tcPr>
            <w:tcW w:w="3544" w:type="dxa"/>
          </w:tcPr>
          <w:p w14:paraId="39B9DE2D" w14:textId="77777777" w:rsidR="003C32C2" w:rsidRPr="00A21307" w:rsidRDefault="003C32C2" w:rsidP="003C48AE">
            <w:pPr>
              <w:tabs>
                <w:tab w:val="left" w:pos="1701"/>
                <w:tab w:val="left" w:pos="4536"/>
              </w:tabs>
              <w:rPr>
                <w:rFonts w:ascii="Arial" w:hAnsi="Arial" w:cs="Arial"/>
                <w:szCs w:val="24"/>
              </w:rPr>
            </w:pPr>
            <w:r w:rsidRPr="00A21307">
              <w:rPr>
                <w:rFonts w:ascii="Arial" w:hAnsi="Arial" w:cs="Arial"/>
                <w:szCs w:val="24"/>
              </w:rPr>
              <w:t>Fase 2</w:t>
            </w:r>
            <w:r w:rsidRPr="00A21307">
              <w:rPr>
                <w:rFonts w:ascii="Arial" w:hAnsi="Arial" w:cs="Arial"/>
                <w:szCs w:val="24"/>
              </w:rPr>
              <w:tab/>
            </w:r>
          </w:p>
        </w:tc>
        <w:tc>
          <w:tcPr>
            <w:tcW w:w="1701" w:type="dxa"/>
          </w:tcPr>
          <w:p w14:paraId="2A8D2516" w14:textId="4AA3D21E" w:rsidR="003C32C2" w:rsidRPr="00A21307" w:rsidRDefault="00650301" w:rsidP="00650301">
            <w:pPr>
              <w:tabs>
                <w:tab w:val="left" w:pos="1701"/>
                <w:tab w:val="left" w:pos="4536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701" w:type="dxa"/>
          </w:tcPr>
          <w:p w14:paraId="03D49470" w14:textId="77777777" w:rsidR="003C32C2" w:rsidRPr="00A21307" w:rsidRDefault="003C32C2" w:rsidP="00650301">
            <w:pPr>
              <w:tabs>
                <w:tab w:val="left" w:pos="1701"/>
                <w:tab w:val="left" w:pos="4536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410" w:type="dxa"/>
          </w:tcPr>
          <w:p w14:paraId="0D4F3F31" w14:textId="77777777" w:rsidR="003C32C2" w:rsidRPr="00A21307" w:rsidRDefault="003C32C2" w:rsidP="00650301">
            <w:pPr>
              <w:tabs>
                <w:tab w:val="left" w:pos="1701"/>
                <w:tab w:val="left" w:pos="4536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</w:tr>
    </w:tbl>
    <w:p w14:paraId="126BBFF5" w14:textId="77777777" w:rsidR="003C32C2" w:rsidRPr="009B74B5" w:rsidRDefault="003C32C2" w:rsidP="003C32C2">
      <w:pPr>
        <w:tabs>
          <w:tab w:val="left" w:pos="2127"/>
          <w:tab w:val="left" w:pos="3969"/>
          <w:tab w:val="left" w:pos="6237"/>
        </w:tabs>
        <w:rPr>
          <w:rFonts w:ascii="Arial" w:hAnsi="Arial" w:cs="Arial"/>
          <w:szCs w:val="24"/>
        </w:rPr>
      </w:pPr>
      <w:bookmarkStart w:id="483" w:name="_Toc373316234"/>
    </w:p>
    <w:p w14:paraId="5C1087AA" w14:textId="6527DD2C" w:rsidR="00F153EA" w:rsidRDefault="00650301" w:rsidP="00650D5C">
      <w:pPr>
        <w:pStyle w:val="Listeavsnitt"/>
        <w:numPr>
          <w:ilvl w:val="0"/>
          <w:numId w:val="33"/>
        </w:numPr>
        <w:tabs>
          <w:tab w:val="left" w:pos="3969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Ingen kurs ble gjennomført på grunn av pandemien.</w:t>
      </w:r>
    </w:p>
    <w:p w14:paraId="455CCFE1" w14:textId="77777777" w:rsidR="00650D5C" w:rsidRPr="00650D5C" w:rsidRDefault="00650D5C" w:rsidP="00650D5C">
      <w:pPr>
        <w:tabs>
          <w:tab w:val="left" w:pos="3969"/>
        </w:tabs>
        <w:rPr>
          <w:rFonts w:ascii="Arial" w:hAnsi="Arial" w:cs="Arial"/>
          <w:szCs w:val="24"/>
        </w:rPr>
      </w:pPr>
    </w:p>
    <w:p w14:paraId="013175AE" w14:textId="77777777" w:rsidR="00F153EA" w:rsidRDefault="00F153EA" w:rsidP="003C32C2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617C3D6B" w14:textId="77777777" w:rsidR="003C32C2" w:rsidRPr="009A0FB9" w:rsidRDefault="003C32C2" w:rsidP="003C32C2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9A0FB9">
        <w:rPr>
          <w:rFonts w:ascii="Arial" w:hAnsi="Arial" w:cs="Arial"/>
          <w:b/>
          <w:bCs/>
          <w:sz w:val="22"/>
          <w:szCs w:val="22"/>
        </w:rPr>
        <w:t xml:space="preserve">Planlagte kurs og konferanser for tillitsvalgte valgt etter </w:t>
      </w:r>
      <w:r w:rsidRPr="00F153EA">
        <w:rPr>
          <w:rFonts w:ascii="Arial" w:hAnsi="Arial" w:cs="Arial"/>
          <w:b/>
          <w:bCs/>
          <w:sz w:val="22"/>
          <w:szCs w:val="22"/>
          <w:u w:val="single"/>
        </w:rPr>
        <w:t>vedtektene</w:t>
      </w:r>
      <w:r w:rsidRPr="009A0FB9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764D2E53" w14:textId="77777777" w:rsidR="003C32C2" w:rsidRPr="00826405" w:rsidRDefault="003C32C2" w:rsidP="003C32C2">
      <w:pPr>
        <w:rPr>
          <w:rFonts w:ascii="Arial" w:hAnsi="Arial" w:cs="Arial"/>
          <w:szCs w:val="24"/>
        </w:rPr>
      </w:pPr>
    </w:p>
    <w:tbl>
      <w:tblPr>
        <w:tblStyle w:val="Tabellrutenett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44"/>
        <w:gridCol w:w="1701"/>
        <w:gridCol w:w="1701"/>
        <w:gridCol w:w="2410"/>
      </w:tblGrid>
      <w:tr w:rsidR="003C32C2" w:rsidRPr="00826405" w14:paraId="44F73AEE" w14:textId="77777777" w:rsidTr="003C48AE">
        <w:tc>
          <w:tcPr>
            <w:tcW w:w="3544" w:type="dxa"/>
            <w:shd w:val="clear" w:color="auto" w:fill="E7E6E6" w:themeFill="background2"/>
          </w:tcPr>
          <w:p w14:paraId="09F72682" w14:textId="77777777" w:rsidR="003C32C2" w:rsidRPr="00826405" w:rsidRDefault="003C32C2" w:rsidP="003C48AE">
            <w:pPr>
              <w:tabs>
                <w:tab w:val="center" w:pos="1664"/>
                <w:tab w:val="left" w:pos="1701"/>
                <w:tab w:val="left" w:pos="4536"/>
              </w:tabs>
              <w:rPr>
                <w:rFonts w:ascii="Arial" w:hAnsi="Arial" w:cs="Arial"/>
                <w:b/>
                <w:szCs w:val="24"/>
              </w:rPr>
            </w:pPr>
            <w:r w:rsidRPr="00826405">
              <w:rPr>
                <w:rFonts w:ascii="Arial" w:hAnsi="Arial" w:cs="Arial"/>
                <w:b/>
                <w:szCs w:val="24"/>
              </w:rPr>
              <w:tab/>
              <w:t>Type kurs:</w:t>
            </w:r>
          </w:p>
        </w:tc>
        <w:tc>
          <w:tcPr>
            <w:tcW w:w="1701" w:type="dxa"/>
            <w:shd w:val="clear" w:color="auto" w:fill="E7E6E6" w:themeFill="background2"/>
          </w:tcPr>
          <w:p w14:paraId="698D028B" w14:textId="77777777" w:rsidR="003C32C2" w:rsidRPr="00826405" w:rsidRDefault="003C32C2" w:rsidP="003C48AE">
            <w:pPr>
              <w:tabs>
                <w:tab w:val="left" w:pos="1701"/>
                <w:tab w:val="left" w:pos="4536"/>
              </w:tabs>
              <w:jc w:val="center"/>
              <w:rPr>
                <w:rFonts w:ascii="Arial" w:hAnsi="Arial" w:cs="Arial"/>
                <w:b/>
                <w:szCs w:val="24"/>
              </w:rPr>
            </w:pPr>
            <w:r w:rsidRPr="00826405">
              <w:rPr>
                <w:rFonts w:ascii="Arial" w:hAnsi="Arial" w:cs="Arial"/>
                <w:b/>
                <w:szCs w:val="24"/>
              </w:rPr>
              <w:t>Antall TV gjennomført</w:t>
            </w:r>
          </w:p>
        </w:tc>
        <w:tc>
          <w:tcPr>
            <w:tcW w:w="1701" w:type="dxa"/>
            <w:shd w:val="clear" w:color="auto" w:fill="E7E6E6" w:themeFill="background2"/>
          </w:tcPr>
          <w:p w14:paraId="61A78CF9" w14:textId="77777777" w:rsidR="003C32C2" w:rsidRPr="00826405" w:rsidRDefault="003C32C2" w:rsidP="003C48AE">
            <w:pPr>
              <w:tabs>
                <w:tab w:val="left" w:pos="1701"/>
                <w:tab w:val="left" w:pos="4536"/>
              </w:tabs>
              <w:jc w:val="center"/>
              <w:rPr>
                <w:rFonts w:ascii="Arial" w:hAnsi="Arial" w:cs="Arial"/>
                <w:b/>
                <w:szCs w:val="24"/>
              </w:rPr>
            </w:pPr>
            <w:r w:rsidRPr="00826405">
              <w:rPr>
                <w:rFonts w:ascii="Arial" w:hAnsi="Arial" w:cs="Arial"/>
                <w:b/>
                <w:szCs w:val="24"/>
              </w:rPr>
              <w:t>Dato gjennomført</w:t>
            </w:r>
          </w:p>
        </w:tc>
        <w:tc>
          <w:tcPr>
            <w:tcW w:w="2410" w:type="dxa"/>
            <w:shd w:val="clear" w:color="auto" w:fill="E7E6E6" w:themeFill="background2"/>
          </w:tcPr>
          <w:p w14:paraId="73D81DAC" w14:textId="77777777" w:rsidR="003C32C2" w:rsidRPr="00826405" w:rsidRDefault="003C32C2" w:rsidP="003C48AE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826405">
              <w:rPr>
                <w:rFonts w:ascii="Arial" w:hAnsi="Arial" w:cs="Arial"/>
                <w:b/>
                <w:szCs w:val="24"/>
              </w:rPr>
              <w:t>Registrert i AOF</w:t>
            </w:r>
          </w:p>
        </w:tc>
      </w:tr>
      <w:tr w:rsidR="003C32C2" w:rsidRPr="00826405" w14:paraId="65114498" w14:textId="77777777" w:rsidTr="003C48AE">
        <w:tc>
          <w:tcPr>
            <w:tcW w:w="3544" w:type="dxa"/>
          </w:tcPr>
          <w:p w14:paraId="5B9CA895" w14:textId="77777777" w:rsidR="003C32C2" w:rsidRPr="00826405" w:rsidRDefault="003C32C2" w:rsidP="003C48AE">
            <w:pPr>
              <w:tabs>
                <w:tab w:val="left" w:pos="1701"/>
                <w:tab w:val="left" w:pos="4536"/>
              </w:tabs>
              <w:rPr>
                <w:rFonts w:ascii="Arial" w:hAnsi="Arial" w:cs="Arial"/>
                <w:szCs w:val="24"/>
              </w:rPr>
            </w:pPr>
            <w:r w:rsidRPr="00826405">
              <w:rPr>
                <w:rFonts w:ascii="Arial" w:hAnsi="Arial" w:cs="Arial"/>
                <w:szCs w:val="24"/>
              </w:rPr>
              <w:t>Fase 1</w:t>
            </w:r>
            <w:r w:rsidRPr="00826405">
              <w:rPr>
                <w:rFonts w:ascii="Arial" w:hAnsi="Arial" w:cs="Arial"/>
                <w:szCs w:val="24"/>
              </w:rPr>
              <w:tab/>
            </w:r>
          </w:p>
        </w:tc>
        <w:tc>
          <w:tcPr>
            <w:tcW w:w="1701" w:type="dxa"/>
          </w:tcPr>
          <w:p w14:paraId="23FC3A17" w14:textId="6D7CA369" w:rsidR="003C32C2" w:rsidRPr="00826405" w:rsidRDefault="00650D5C" w:rsidP="00650D5C">
            <w:pPr>
              <w:tabs>
                <w:tab w:val="left" w:pos="1701"/>
                <w:tab w:val="left" w:pos="4536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701" w:type="dxa"/>
          </w:tcPr>
          <w:p w14:paraId="1E4D55A8" w14:textId="77777777" w:rsidR="003C32C2" w:rsidRPr="00826405" w:rsidRDefault="003C32C2" w:rsidP="00650D5C">
            <w:pPr>
              <w:tabs>
                <w:tab w:val="left" w:pos="1701"/>
                <w:tab w:val="left" w:pos="4536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410" w:type="dxa"/>
          </w:tcPr>
          <w:p w14:paraId="17DBC495" w14:textId="77777777" w:rsidR="003C32C2" w:rsidRPr="00826405" w:rsidRDefault="003C32C2" w:rsidP="00650D5C">
            <w:pPr>
              <w:tabs>
                <w:tab w:val="left" w:pos="1701"/>
                <w:tab w:val="left" w:pos="4536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3C32C2" w:rsidRPr="00826405" w14:paraId="645F5446" w14:textId="77777777" w:rsidTr="003C48AE">
        <w:tc>
          <w:tcPr>
            <w:tcW w:w="3544" w:type="dxa"/>
          </w:tcPr>
          <w:p w14:paraId="62816B76" w14:textId="77777777" w:rsidR="003C32C2" w:rsidRPr="00826405" w:rsidRDefault="003C32C2" w:rsidP="003C48AE">
            <w:pPr>
              <w:tabs>
                <w:tab w:val="left" w:pos="1701"/>
                <w:tab w:val="left" w:pos="4536"/>
              </w:tabs>
              <w:rPr>
                <w:rFonts w:ascii="Arial" w:hAnsi="Arial" w:cs="Arial"/>
                <w:szCs w:val="24"/>
              </w:rPr>
            </w:pPr>
            <w:r w:rsidRPr="00826405">
              <w:rPr>
                <w:rFonts w:ascii="Arial" w:hAnsi="Arial" w:cs="Arial"/>
                <w:szCs w:val="24"/>
              </w:rPr>
              <w:t>Fase 2</w:t>
            </w:r>
            <w:r w:rsidRPr="00826405">
              <w:rPr>
                <w:rFonts w:ascii="Arial" w:hAnsi="Arial" w:cs="Arial"/>
                <w:szCs w:val="24"/>
              </w:rPr>
              <w:tab/>
            </w:r>
          </w:p>
        </w:tc>
        <w:tc>
          <w:tcPr>
            <w:tcW w:w="1701" w:type="dxa"/>
          </w:tcPr>
          <w:p w14:paraId="1A046B75" w14:textId="6195DE97" w:rsidR="003C32C2" w:rsidRPr="00826405" w:rsidRDefault="00650D5C" w:rsidP="00650D5C">
            <w:pPr>
              <w:tabs>
                <w:tab w:val="left" w:pos="1701"/>
                <w:tab w:val="left" w:pos="4536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701" w:type="dxa"/>
          </w:tcPr>
          <w:p w14:paraId="369B15F6" w14:textId="77777777" w:rsidR="003C32C2" w:rsidRPr="00826405" w:rsidRDefault="003C32C2" w:rsidP="00650D5C">
            <w:pPr>
              <w:tabs>
                <w:tab w:val="left" w:pos="1701"/>
                <w:tab w:val="left" w:pos="4536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410" w:type="dxa"/>
          </w:tcPr>
          <w:p w14:paraId="76A64984" w14:textId="77777777" w:rsidR="003C32C2" w:rsidRPr="00826405" w:rsidRDefault="003C32C2" w:rsidP="00650D5C">
            <w:pPr>
              <w:tabs>
                <w:tab w:val="left" w:pos="1701"/>
                <w:tab w:val="left" w:pos="4536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650301" w:rsidRPr="00826405" w14:paraId="4AA445E3" w14:textId="77777777" w:rsidTr="003C48AE">
        <w:tc>
          <w:tcPr>
            <w:tcW w:w="3544" w:type="dxa"/>
          </w:tcPr>
          <w:p w14:paraId="3830DD11" w14:textId="0E4409EA" w:rsidR="00650301" w:rsidRPr="00826405" w:rsidRDefault="00650301" w:rsidP="00650301">
            <w:pPr>
              <w:tabs>
                <w:tab w:val="left" w:pos="1701"/>
                <w:tab w:val="left" w:pos="4536"/>
              </w:tabs>
              <w:rPr>
                <w:rFonts w:ascii="Arial" w:hAnsi="Arial" w:cs="Arial"/>
                <w:szCs w:val="24"/>
              </w:rPr>
            </w:pPr>
            <w:r w:rsidRPr="00826405">
              <w:rPr>
                <w:rFonts w:ascii="Arial" w:hAnsi="Arial" w:cs="Arial"/>
                <w:szCs w:val="24"/>
              </w:rPr>
              <w:t xml:space="preserve">Temakurs i </w:t>
            </w:r>
            <w:r>
              <w:rPr>
                <w:rFonts w:ascii="Arial" w:hAnsi="Arial" w:cs="Arial"/>
                <w:szCs w:val="24"/>
              </w:rPr>
              <w:t>veiledning fase 1</w:t>
            </w:r>
          </w:p>
        </w:tc>
        <w:tc>
          <w:tcPr>
            <w:tcW w:w="1701" w:type="dxa"/>
          </w:tcPr>
          <w:p w14:paraId="459DB4A2" w14:textId="6CF06675" w:rsidR="00650301" w:rsidRPr="00826405" w:rsidRDefault="00650301" w:rsidP="00650301">
            <w:pPr>
              <w:tabs>
                <w:tab w:val="left" w:pos="1701"/>
                <w:tab w:val="left" w:pos="4536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1701" w:type="dxa"/>
          </w:tcPr>
          <w:p w14:paraId="4E27946D" w14:textId="6DEF9439" w:rsidR="00650301" w:rsidRPr="00826405" w:rsidRDefault="00650301" w:rsidP="00650301">
            <w:pPr>
              <w:tabs>
                <w:tab w:val="left" w:pos="1701"/>
                <w:tab w:val="left" w:pos="4536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18.–19.02.20</w:t>
            </w:r>
          </w:p>
        </w:tc>
        <w:tc>
          <w:tcPr>
            <w:tcW w:w="2410" w:type="dxa"/>
          </w:tcPr>
          <w:p w14:paraId="5F75F0D0" w14:textId="3FE708F3" w:rsidR="00650301" w:rsidRPr="00826405" w:rsidRDefault="00650301" w:rsidP="00650301">
            <w:pPr>
              <w:tabs>
                <w:tab w:val="left" w:pos="1701"/>
                <w:tab w:val="left" w:pos="4536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Ja</w:t>
            </w:r>
          </w:p>
        </w:tc>
      </w:tr>
      <w:tr w:rsidR="00650301" w:rsidRPr="00A21307" w14:paraId="397C88C7" w14:textId="77777777" w:rsidTr="003C48AE">
        <w:tc>
          <w:tcPr>
            <w:tcW w:w="3544" w:type="dxa"/>
          </w:tcPr>
          <w:p w14:paraId="1B19E5A4" w14:textId="554CAA43" w:rsidR="00650301" w:rsidRPr="00A21307" w:rsidRDefault="00650301" w:rsidP="00650301">
            <w:pPr>
              <w:tabs>
                <w:tab w:val="left" w:pos="1701"/>
                <w:tab w:val="left" w:pos="4536"/>
              </w:tabs>
              <w:rPr>
                <w:rFonts w:ascii="Arial" w:hAnsi="Arial" w:cs="Arial"/>
                <w:szCs w:val="24"/>
              </w:rPr>
            </w:pPr>
            <w:r w:rsidRPr="00826405">
              <w:rPr>
                <w:rFonts w:ascii="Arial" w:hAnsi="Arial" w:cs="Arial"/>
                <w:szCs w:val="24"/>
              </w:rPr>
              <w:t>Temakurs</w:t>
            </w:r>
            <w:r>
              <w:rPr>
                <w:rFonts w:ascii="Arial" w:hAnsi="Arial" w:cs="Arial"/>
                <w:szCs w:val="24"/>
              </w:rPr>
              <w:t>: Beholde tjenester i egenregi.</w:t>
            </w:r>
          </w:p>
        </w:tc>
        <w:tc>
          <w:tcPr>
            <w:tcW w:w="1701" w:type="dxa"/>
          </w:tcPr>
          <w:p w14:paraId="4B8B85B1" w14:textId="792CB0AA" w:rsidR="00650301" w:rsidRPr="00A21307" w:rsidRDefault="00650301" w:rsidP="00650301">
            <w:pPr>
              <w:tabs>
                <w:tab w:val="left" w:pos="1701"/>
                <w:tab w:val="left" w:pos="4536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701" w:type="dxa"/>
          </w:tcPr>
          <w:p w14:paraId="4294AB38" w14:textId="704B435B" w:rsidR="00650301" w:rsidRPr="00A21307" w:rsidRDefault="00650301" w:rsidP="00650301">
            <w:pPr>
              <w:tabs>
                <w:tab w:val="left" w:pos="1701"/>
                <w:tab w:val="left" w:pos="4536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20.11.20</w:t>
            </w:r>
          </w:p>
        </w:tc>
        <w:tc>
          <w:tcPr>
            <w:tcW w:w="2410" w:type="dxa"/>
          </w:tcPr>
          <w:p w14:paraId="5C796DF7" w14:textId="31B46564" w:rsidR="00650301" w:rsidRPr="00A21307" w:rsidRDefault="00650D5C" w:rsidP="00650301">
            <w:pPr>
              <w:tabs>
                <w:tab w:val="left" w:pos="1701"/>
                <w:tab w:val="left" w:pos="4536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Ja</w:t>
            </w:r>
          </w:p>
        </w:tc>
      </w:tr>
    </w:tbl>
    <w:bookmarkEnd w:id="483"/>
    <w:p w14:paraId="24ADBE5B" w14:textId="77777777" w:rsidR="003C32C2" w:rsidRDefault="003C32C2" w:rsidP="003C32C2">
      <w:pPr>
        <w:rPr>
          <w:rFonts w:ascii="Arial" w:hAnsi="Arial" w:cs="Arial"/>
          <w:b/>
        </w:rPr>
      </w:pPr>
      <w:r w:rsidRPr="009A0FB9">
        <w:rPr>
          <w:rFonts w:ascii="Arial" w:hAnsi="Arial" w:cs="Arial"/>
          <w:b/>
        </w:rPr>
        <w:lastRenderedPageBreak/>
        <w:t>Yrkesfaglige kurs, fagdager og konferanser- medlemsrettet</w:t>
      </w:r>
    </w:p>
    <w:p w14:paraId="386C72A4" w14:textId="77777777" w:rsidR="003C32C2" w:rsidRPr="009A0FB9" w:rsidRDefault="003C32C2" w:rsidP="003C32C2">
      <w:pPr>
        <w:rPr>
          <w:rFonts w:ascii="Arial" w:hAnsi="Arial" w:cs="Arial"/>
          <w:b/>
        </w:rPr>
      </w:pPr>
    </w:p>
    <w:p w14:paraId="3376BF4B" w14:textId="01DFC8F4" w:rsidR="003C32C2" w:rsidRPr="00A21307" w:rsidRDefault="00650D5C" w:rsidP="003C32C2">
      <w:pPr>
        <w:tabs>
          <w:tab w:val="left" w:pos="3969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På grunn av pandemien</w:t>
      </w:r>
      <w:r w:rsidR="003C32C2" w:rsidRPr="00A21307">
        <w:rPr>
          <w:rFonts w:ascii="Arial" w:hAnsi="Arial" w:cs="Arial"/>
          <w:szCs w:val="24"/>
        </w:rPr>
        <w:t xml:space="preserve"> har</w:t>
      </w:r>
      <w:r>
        <w:rPr>
          <w:rFonts w:ascii="Arial" w:hAnsi="Arial" w:cs="Arial"/>
          <w:szCs w:val="24"/>
        </w:rPr>
        <w:t xml:space="preserve"> det</w:t>
      </w:r>
      <w:r w:rsidR="003C32C2" w:rsidRPr="00A21307">
        <w:rPr>
          <w:rFonts w:ascii="Arial" w:hAnsi="Arial" w:cs="Arial"/>
          <w:szCs w:val="24"/>
        </w:rPr>
        <w:t xml:space="preserve"> i løpet av året </w:t>
      </w:r>
      <w:r>
        <w:rPr>
          <w:rFonts w:ascii="Arial" w:hAnsi="Arial" w:cs="Arial"/>
          <w:szCs w:val="24"/>
        </w:rPr>
        <w:t xml:space="preserve">ikke blitt </w:t>
      </w:r>
      <w:r w:rsidR="003C32C2" w:rsidRPr="00A21307">
        <w:rPr>
          <w:rFonts w:ascii="Arial" w:hAnsi="Arial" w:cs="Arial"/>
          <w:szCs w:val="24"/>
        </w:rPr>
        <w:t xml:space="preserve">gjennomført </w:t>
      </w:r>
      <w:r>
        <w:rPr>
          <w:rFonts w:ascii="Arial" w:hAnsi="Arial" w:cs="Arial"/>
          <w:szCs w:val="24"/>
        </w:rPr>
        <w:t>noen</w:t>
      </w:r>
      <w:r w:rsidR="003C32C2" w:rsidRPr="00A21307">
        <w:rPr>
          <w:rFonts w:ascii="Arial" w:hAnsi="Arial" w:cs="Arial"/>
          <w:szCs w:val="24"/>
        </w:rPr>
        <w:t xml:space="preserve"> kurs, </w:t>
      </w:r>
      <w:r w:rsidR="003C32C2" w:rsidRPr="007E6758">
        <w:rPr>
          <w:rFonts w:ascii="Arial" w:hAnsi="Arial" w:cs="Arial"/>
          <w:szCs w:val="24"/>
        </w:rPr>
        <w:t>fagdager</w:t>
      </w:r>
      <w:r w:rsidR="003C32C2" w:rsidRPr="00A21307">
        <w:rPr>
          <w:rFonts w:ascii="Arial" w:hAnsi="Arial" w:cs="Arial"/>
          <w:szCs w:val="24"/>
        </w:rPr>
        <w:t xml:space="preserve"> og konferanser</w:t>
      </w:r>
      <w:r>
        <w:rPr>
          <w:rFonts w:ascii="Arial" w:hAnsi="Arial" w:cs="Arial"/>
          <w:szCs w:val="24"/>
        </w:rPr>
        <w:t>.</w:t>
      </w:r>
      <w:r w:rsidR="008E3989">
        <w:rPr>
          <w:rFonts w:ascii="Arial" w:hAnsi="Arial" w:cs="Arial"/>
          <w:szCs w:val="24"/>
        </w:rPr>
        <w:t xml:space="preserve"> Vi hadde avtale med Trond Finstad for temakveld om digitalisering og personvern. Møtet skulle vært i april, men ble avlyst på grunn av pandemien.</w:t>
      </w:r>
    </w:p>
    <w:p w14:paraId="48B7B78F" w14:textId="77777777" w:rsidR="003C32C2" w:rsidRDefault="003C32C2" w:rsidP="003C32C2">
      <w:pPr>
        <w:rPr>
          <w:rFonts w:ascii="Arial" w:hAnsi="Arial" w:cs="Arial"/>
          <w:szCs w:val="24"/>
        </w:rPr>
      </w:pPr>
    </w:p>
    <w:p w14:paraId="4B09BD8B" w14:textId="77777777" w:rsidR="003C32C2" w:rsidRPr="00D15470" w:rsidRDefault="003C32C2" w:rsidP="003C32C2">
      <w:pPr>
        <w:pStyle w:val="Overskrift1"/>
        <w:rPr>
          <w:rFonts w:asciiTheme="majorHAnsi" w:hAnsiTheme="majorHAnsi"/>
          <w:color w:val="2E74B5" w:themeColor="accent1" w:themeShade="BF"/>
        </w:rPr>
      </w:pPr>
      <w:bookmarkStart w:id="484" w:name="_Toc17466711"/>
      <w:bookmarkStart w:id="485" w:name="_Toc52971177"/>
      <w:bookmarkStart w:id="486" w:name="_Toc53472395"/>
      <w:r w:rsidRPr="00D15470">
        <w:rPr>
          <w:rFonts w:asciiTheme="majorHAnsi" w:hAnsiTheme="majorHAnsi"/>
          <w:color w:val="2E74B5" w:themeColor="accent1" w:themeShade="BF"/>
        </w:rPr>
        <w:t>Fagforeningens anvendelse av organisatorisk frikjøp/ «spleiselag»</w:t>
      </w:r>
      <w:bookmarkEnd w:id="484"/>
      <w:bookmarkEnd w:id="485"/>
      <w:bookmarkEnd w:id="486"/>
    </w:p>
    <w:p w14:paraId="4FB95A1B" w14:textId="77777777" w:rsidR="003C32C2" w:rsidRPr="00157430" w:rsidRDefault="003C32C2" w:rsidP="003C32C2"/>
    <w:p w14:paraId="14C2AB22" w14:textId="77777777" w:rsidR="003C32C2" w:rsidRPr="00521059" w:rsidRDefault="003C32C2" w:rsidP="003C32C2">
      <w:pPr>
        <w:rPr>
          <w:rFonts w:ascii="Arial" w:hAnsi="Arial" w:cs="Arial"/>
          <w:szCs w:val="24"/>
        </w:rPr>
      </w:pPr>
      <w:r w:rsidRPr="00521059">
        <w:rPr>
          <w:rFonts w:ascii="Arial" w:hAnsi="Arial" w:cs="Arial"/>
          <w:szCs w:val="24"/>
        </w:rPr>
        <w:t xml:space="preserve">Har fagforeningen søkt om økonomiske midler til organisatorisk frikjøp? </w:t>
      </w:r>
    </w:p>
    <w:p w14:paraId="03A33CBF" w14:textId="53F5F214" w:rsidR="003C32C2" w:rsidRPr="00050778" w:rsidRDefault="00650D5C" w:rsidP="00050778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Ja.</w:t>
      </w:r>
      <w:bookmarkEnd w:id="480"/>
      <w:r>
        <w:rPr>
          <w:rFonts w:ascii="Arial" w:hAnsi="Arial" w:cs="Arial"/>
          <w:szCs w:val="24"/>
        </w:rPr>
        <w:t xml:space="preserve"> Sammen med andre fagforbund i Follo, Fagforbundet Viken Fylkesforening og Fagforbundet Østfold Fylkesforening har vi engasjert Marie Knutsen i 80 % stilling til å drifte medlemsregisteret vårt. Fagforbundet Vestby dekker 14,3 % av disse utgiftene. Av dette får vi 5 % i tilskudd fra Fagforbundet Nasjonalt. </w:t>
      </w:r>
    </w:p>
    <w:p w14:paraId="116CBF23" w14:textId="77777777" w:rsidR="00F153EA" w:rsidRDefault="00F153EA" w:rsidP="00050778">
      <w:pPr>
        <w:tabs>
          <w:tab w:val="left" w:pos="3969"/>
        </w:tabs>
        <w:rPr>
          <w:rFonts w:ascii="Arial" w:hAnsi="Arial" w:cs="Arial"/>
          <w:b/>
          <w:bCs/>
          <w:szCs w:val="24"/>
        </w:rPr>
      </w:pPr>
    </w:p>
    <w:p w14:paraId="10C4F5D1" w14:textId="77777777" w:rsidR="003C32C2" w:rsidRPr="00A21307" w:rsidRDefault="003C32C2" w:rsidP="00050778">
      <w:pPr>
        <w:tabs>
          <w:tab w:val="left" w:pos="3969"/>
        </w:tabs>
        <w:rPr>
          <w:rFonts w:ascii="Arial" w:hAnsi="Arial" w:cs="Arial"/>
          <w:b/>
          <w:bCs/>
          <w:szCs w:val="24"/>
        </w:rPr>
      </w:pPr>
    </w:p>
    <w:p w14:paraId="6F17037A" w14:textId="77777777" w:rsidR="003C32C2" w:rsidRPr="00A21307" w:rsidRDefault="003C32C2" w:rsidP="003C32C2">
      <w:pPr>
        <w:tabs>
          <w:tab w:val="left" w:pos="3969"/>
        </w:tabs>
        <w:jc w:val="center"/>
        <w:rPr>
          <w:rFonts w:ascii="Arial" w:hAnsi="Arial" w:cs="Arial"/>
          <w:b/>
          <w:bCs/>
          <w:szCs w:val="24"/>
        </w:rPr>
      </w:pPr>
      <w:r w:rsidRPr="00A21307">
        <w:rPr>
          <w:rFonts w:ascii="Arial" w:hAnsi="Arial" w:cs="Arial"/>
          <w:b/>
          <w:bCs/>
          <w:szCs w:val="24"/>
        </w:rPr>
        <w:t>Sted og dato</w:t>
      </w:r>
    </w:p>
    <w:p w14:paraId="60ED5422" w14:textId="77777777" w:rsidR="003C32C2" w:rsidRPr="00A21307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</w:p>
    <w:p w14:paraId="0BC17D16" w14:textId="77777777" w:rsidR="003C32C2" w:rsidRPr="00A21307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20"/>
        <w:gridCol w:w="12"/>
        <w:gridCol w:w="3007"/>
        <w:gridCol w:w="3033"/>
      </w:tblGrid>
      <w:tr w:rsidR="003C32C2" w:rsidRPr="00A21307" w14:paraId="6840E9A6" w14:textId="77777777" w:rsidTr="003C48AE">
        <w:tc>
          <w:tcPr>
            <w:tcW w:w="3020" w:type="dxa"/>
          </w:tcPr>
          <w:p w14:paraId="18E87B94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019" w:type="dxa"/>
            <w:gridSpan w:val="2"/>
          </w:tcPr>
          <w:p w14:paraId="29D9944A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  <w:r w:rsidRPr="00A21307">
              <w:rPr>
                <w:rFonts w:ascii="Arial" w:hAnsi="Arial" w:cs="Arial"/>
                <w:szCs w:val="24"/>
              </w:rPr>
              <w:t>Fagforeningsleder</w:t>
            </w:r>
          </w:p>
        </w:tc>
        <w:tc>
          <w:tcPr>
            <w:tcW w:w="3033" w:type="dxa"/>
          </w:tcPr>
          <w:p w14:paraId="1B1AA537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3C32C2" w:rsidRPr="00A21307" w14:paraId="4E9A9E6A" w14:textId="77777777" w:rsidTr="003C48AE">
        <w:tc>
          <w:tcPr>
            <w:tcW w:w="3020" w:type="dxa"/>
          </w:tcPr>
          <w:p w14:paraId="1D5067C3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</w:p>
          <w:p w14:paraId="30A9713E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019" w:type="dxa"/>
            <w:gridSpan w:val="2"/>
          </w:tcPr>
          <w:p w14:paraId="6F6A2359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033" w:type="dxa"/>
          </w:tcPr>
          <w:p w14:paraId="55DB06A4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3C32C2" w:rsidRPr="00A21307" w14:paraId="3516E4D0" w14:textId="77777777" w:rsidTr="003C48AE">
        <w:tc>
          <w:tcPr>
            <w:tcW w:w="3020" w:type="dxa"/>
            <w:tcBorders>
              <w:bottom w:val="single" w:sz="4" w:space="0" w:color="auto"/>
            </w:tcBorders>
          </w:tcPr>
          <w:p w14:paraId="1CBC245F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019" w:type="dxa"/>
            <w:gridSpan w:val="2"/>
          </w:tcPr>
          <w:p w14:paraId="78CC1E82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033" w:type="dxa"/>
            <w:tcBorders>
              <w:bottom w:val="single" w:sz="4" w:space="0" w:color="auto"/>
            </w:tcBorders>
          </w:tcPr>
          <w:p w14:paraId="49BB64CD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3C32C2" w:rsidRPr="00A21307" w14:paraId="1C1FB2A2" w14:textId="77777777" w:rsidTr="003C48AE">
        <w:tc>
          <w:tcPr>
            <w:tcW w:w="3020" w:type="dxa"/>
            <w:tcBorders>
              <w:top w:val="single" w:sz="4" w:space="0" w:color="auto"/>
            </w:tcBorders>
          </w:tcPr>
          <w:p w14:paraId="4A54DF52" w14:textId="77777777" w:rsidR="003C32C2" w:rsidRPr="00A21307" w:rsidRDefault="003C32C2" w:rsidP="003C48AE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3019" w:type="dxa"/>
            <w:gridSpan w:val="2"/>
          </w:tcPr>
          <w:p w14:paraId="35082BE0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033" w:type="dxa"/>
            <w:tcBorders>
              <w:top w:val="single" w:sz="4" w:space="0" w:color="auto"/>
            </w:tcBorders>
          </w:tcPr>
          <w:p w14:paraId="1587F71C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3C32C2" w:rsidRPr="00A21307" w14:paraId="7E5328C7" w14:textId="77777777" w:rsidTr="003C48AE">
        <w:tc>
          <w:tcPr>
            <w:tcW w:w="3020" w:type="dxa"/>
          </w:tcPr>
          <w:p w14:paraId="0714B2F1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  <w:r w:rsidRPr="00A21307">
              <w:rPr>
                <w:rFonts w:ascii="Arial" w:hAnsi="Arial" w:cs="Arial"/>
                <w:szCs w:val="24"/>
              </w:rPr>
              <w:t>Nestleder</w:t>
            </w:r>
          </w:p>
        </w:tc>
        <w:tc>
          <w:tcPr>
            <w:tcW w:w="3019" w:type="dxa"/>
            <w:gridSpan w:val="2"/>
          </w:tcPr>
          <w:p w14:paraId="402182F8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033" w:type="dxa"/>
          </w:tcPr>
          <w:p w14:paraId="60AA3F81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  <w:r w:rsidRPr="00A21307">
              <w:rPr>
                <w:rFonts w:ascii="Arial" w:hAnsi="Arial" w:cs="Arial"/>
                <w:szCs w:val="24"/>
              </w:rPr>
              <w:t>Opplæringsansvarlig</w:t>
            </w:r>
          </w:p>
        </w:tc>
      </w:tr>
      <w:tr w:rsidR="003C32C2" w:rsidRPr="00A21307" w14:paraId="2F3CA83C" w14:textId="77777777" w:rsidTr="003C48AE">
        <w:tc>
          <w:tcPr>
            <w:tcW w:w="3020" w:type="dxa"/>
            <w:tcBorders>
              <w:bottom w:val="single" w:sz="4" w:space="0" w:color="auto"/>
            </w:tcBorders>
          </w:tcPr>
          <w:p w14:paraId="5750503B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</w:p>
          <w:p w14:paraId="3F22BDAD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019" w:type="dxa"/>
            <w:gridSpan w:val="2"/>
          </w:tcPr>
          <w:p w14:paraId="32D3724F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033" w:type="dxa"/>
            <w:tcBorders>
              <w:bottom w:val="single" w:sz="4" w:space="0" w:color="auto"/>
            </w:tcBorders>
          </w:tcPr>
          <w:p w14:paraId="74D52014" w14:textId="77777777" w:rsidR="003C32C2" w:rsidRPr="00A21307" w:rsidRDefault="003C32C2" w:rsidP="003C48AE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</w:p>
        </w:tc>
      </w:tr>
      <w:tr w:rsidR="003C32C2" w:rsidRPr="00A21307" w14:paraId="4423ED09" w14:textId="77777777" w:rsidTr="003C48AE">
        <w:tc>
          <w:tcPr>
            <w:tcW w:w="3020" w:type="dxa"/>
            <w:tcBorders>
              <w:bottom w:val="single" w:sz="4" w:space="0" w:color="auto"/>
            </w:tcBorders>
          </w:tcPr>
          <w:p w14:paraId="450EE122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  <w:r w:rsidRPr="00A21307">
              <w:rPr>
                <w:rFonts w:ascii="Arial" w:hAnsi="Arial" w:cs="Arial"/>
                <w:szCs w:val="24"/>
              </w:rPr>
              <w:t>Kasserer</w:t>
            </w:r>
          </w:p>
          <w:p w14:paraId="66DFBF4C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</w:p>
          <w:p w14:paraId="30BAC0AB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019" w:type="dxa"/>
            <w:gridSpan w:val="2"/>
          </w:tcPr>
          <w:p w14:paraId="077E35D8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033" w:type="dxa"/>
            <w:tcBorders>
              <w:bottom w:val="single" w:sz="4" w:space="0" w:color="auto"/>
            </w:tcBorders>
          </w:tcPr>
          <w:p w14:paraId="26EFA582" w14:textId="77777777" w:rsidR="003C32C2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  <w:r w:rsidRPr="00A21307">
              <w:rPr>
                <w:rFonts w:ascii="Arial" w:hAnsi="Arial" w:cs="Arial"/>
                <w:szCs w:val="24"/>
              </w:rPr>
              <w:t>Leder yrkesseksjon kirke, kultur og oppvekst</w:t>
            </w:r>
          </w:p>
          <w:p w14:paraId="59BF6A5E" w14:textId="77777777" w:rsidR="00050778" w:rsidRDefault="00050778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</w:p>
          <w:p w14:paraId="0FE44B28" w14:textId="52AD3462" w:rsidR="00050778" w:rsidRPr="00A21307" w:rsidRDefault="00050778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3C32C2" w:rsidRPr="00A21307" w14:paraId="299748C7" w14:textId="77777777" w:rsidTr="003C48AE">
        <w:tc>
          <w:tcPr>
            <w:tcW w:w="3020" w:type="dxa"/>
            <w:tcBorders>
              <w:top w:val="single" w:sz="4" w:space="0" w:color="auto"/>
            </w:tcBorders>
          </w:tcPr>
          <w:p w14:paraId="31495241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019" w:type="dxa"/>
            <w:gridSpan w:val="2"/>
          </w:tcPr>
          <w:p w14:paraId="64E5553D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  <w:r w:rsidRPr="00A21307"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3033" w:type="dxa"/>
            <w:tcBorders>
              <w:top w:val="single" w:sz="4" w:space="0" w:color="auto"/>
            </w:tcBorders>
          </w:tcPr>
          <w:p w14:paraId="4D03E5E4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3C32C2" w:rsidRPr="00A21307" w14:paraId="18757366" w14:textId="77777777" w:rsidTr="003C48AE">
        <w:tc>
          <w:tcPr>
            <w:tcW w:w="3020" w:type="dxa"/>
          </w:tcPr>
          <w:p w14:paraId="2BCFB1D1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  <w:r w:rsidRPr="00A21307">
              <w:rPr>
                <w:rFonts w:ascii="Arial" w:hAnsi="Arial" w:cs="Arial"/>
                <w:szCs w:val="24"/>
              </w:rPr>
              <w:t>Leder yrkesseksjon helse og sosial</w:t>
            </w:r>
          </w:p>
        </w:tc>
        <w:tc>
          <w:tcPr>
            <w:tcW w:w="3019" w:type="dxa"/>
            <w:gridSpan w:val="2"/>
          </w:tcPr>
          <w:p w14:paraId="59E56941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033" w:type="dxa"/>
          </w:tcPr>
          <w:p w14:paraId="5103C3A5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  <w:r w:rsidRPr="00A21307">
              <w:rPr>
                <w:rFonts w:ascii="Arial" w:hAnsi="Arial" w:cs="Arial"/>
                <w:szCs w:val="24"/>
              </w:rPr>
              <w:t>Leder yrkesseksjon kontor og administrasjon</w:t>
            </w:r>
          </w:p>
        </w:tc>
      </w:tr>
      <w:tr w:rsidR="003C32C2" w:rsidRPr="00A21307" w14:paraId="1E5ABE67" w14:textId="77777777" w:rsidTr="003C48AE">
        <w:tc>
          <w:tcPr>
            <w:tcW w:w="3020" w:type="dxa"/>
            <w:tcBorders>
              <w:bottom w:val="single" w:sz="4" w:space="0" w:color="auto"/>
            </w:tcBorders>
          </w:tcPr>
          <w:p w14:paraId="6CD8DD74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</w:p>
          <w:p w14:paraId="56B49D55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019" w:type="dxa"/>
            <w:gridSpan w:val="2"/>
          </w:tcPr>
          <w:p w14:paraId="6A0498D3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033" w:type="dxa"/>
            <w:tcBorders>
              <w:bottom w:val="single" w:sz="4" w:space="0" w:color="auto"/>
            </w:tcBorders>
          </w:tcPr>
          <w:p w14:paraId="4D67B36A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3C32C2" w:rsidRPr="00A21307" w14:paraId="272F1302" w14:textId="77777777" w:rsidTr="003C48AE">
        <w:tc>
          <w:tcPr>
            <w:tcW w:w="3020" w:type="dxa"/>
          </w:tcPr>
          <w:p w14:paraId="1A47478B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  <w:r w:rsidRPr="00A21307">
              <w:rPr>
                <w:rFonts w:ascii="Arial" w:hAnsi="Arial" w:cs="Arial"/>
                <w:szCs w:val="24"/>
              </w:rPr>
              <w:t>Leder yrkesseksjon samferdsel og teknisk</w:t>
            </w:r>
          </w:p>
        </w:tc>
        <w:tc>
          <w:tcPr>
            <w:tcW w:w="3019" w:type="dxa"/>
            <w:gridSpan w:val="2"/>
          </w:tcPr>
          <w:p w14:paraId="3B9055F8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033" w:type="dxa"/>
          </w:tcPr>
          <w:p w14:paraId="2B3EE6F5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  <w:r w:rsidRPr="00A21307">
              <w:rPr>
                <w:rFonts w:ascii="Arial" w:hAnsi="Arial" w:cs="Arial"/>
                <w:szCs w:val="24"/>
              </w:rPr>
              <w:t>Pensjonisttillitsvalgt</w:t>
            </w:r>
          </w:p>
        </w:tc>
      </w:tr>
      <w:tr w:rsidR="003C32C2" w:rsidRPr="00A21307" w14:paraId="5E54D7D4" w14:textId="77777777" w:rsidTr="003C48AE">
        <w:tc>
          <w:tcPr>
            <w:tcW w:w="3020" w:type="dxa"/>
            <w:tcBorders>
              <w:bottom w:val="single" w:sz="4" w:space="0" w:color="auto"/>
            </w:tcBorders>
          </w:tcPr>
          <w:p w14:paraId="53F8EA93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</w:p>
          <w:p w14:paraId="0F4BE1BF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019" w:type="dxa"/>
            <w:gridSpan w:val="2"/>
          </w:tcPr>
          <w:p w14:paraId="6D2015C8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033" w:type="dxa"/>
            <w:tcBorders>
              <w:bottom w:val="single" w:sz="4" w:space="0" w:color="auto"/>
            </w:tcBorders>
          </w:tcPr>
          <w:p w14:paraId="02F078BF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3C32C2" w:rsidRPr="00A21307" w14:paraId="7B280492" w14:textId="77777777" w:rsidTr="003C48AE">
        <w:tc>
          <w:tcPr>
            <w:tcW w:w="3020" w:type="dxa"/>
          </w:tcPr>
          <w:p w14:paraId="77E8D2CE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  <w:r w:rsidRPr="00A21307">
              <w:rPr>
                <w:rFonts w:ascii="Arial" w:hAnsi="Arial" w:cs="Arial"/>
                <w:szCs w:val="24"/>
              </w:rPr>
              <w:t>Ungdomstillitsvalgt</w:t>
            </w:r>
          </w:p>
        </w:tc>
        <w:tc>
          <w:tcPr>
            <w:tcW w:w="3019" w:type="dxa"/>
            <w:gridSpan w:val="2"/>
          </w:tcPr>
          <w:p w14:paraId="39EC242B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033" w:type="dxa"/>
          </w:tcPr>
          <w:p w14:paraId="33345EDD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  <w:r w:rsidRPr="00A21307">
              <w:rPr>
                <w:rFonts w:ascii="Arial" w:hAnsi="Arial" w:cs="Arial"/>
                <w:szCs w:val="24"/>
              </w:rPr>
              <w:t>Styremedlem</w:t>
            </w:r>
          </w:p>
        </w:tc>
      </w:tr>
      <w:tr w:rsidR="003C32C2" w:rsidRPr="00A21307" w14:paraId="047489BD" w14:textId="77777777" w:rsidTr="003C48AE">
        <w:tc>
          <w:tcPr>
            <w:tcW w:w="3020" w:type="dxa"/>
            <w:tcBorders>
              <w:bottom w:val="single" w:sz="4" w:space="0" w:color="auto"/>
            </w:tcBorders>
          </w:tcPr>
          <w:p w14:paraId="49444F66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</w:p>
          <w:p w14:paraId="5CA6C75B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019" w:type="dxa"/>
            <w:gridSpan w:val="2"/>
          </w:tcPr>
          <w:p w14:paraId="053ADCF5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033" w:type="dxa"/>
            <w:tcBorders>
              <w:bottom w:val="single" w:sz="4" w:space="0" w:color="auto"/>
            </w:tcBorders>
          </w:tcPr>
          <w:p w14:paraId="3E3B4FE3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3C32C2" w:rsidRPr="00A21307" w14:paraId="18A75CAB" w14:textId="77777777" w:rsidTr="003C48AE">
        <w:tc>
          <w:tcPr>
            <w:tcW w:w="3020" w:type="dxa"/>
          </w:tcPr>
          <w:p w14:paraId="05D4DC13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  <w:r w:rsidRPr="00A21307">
              <w:rPr>
                <w:rFonts w:ascii="Arial" w:hAnsi="Arial" w:cs="Arial"/>
                <w:szCs w:val="24"/>
              </w:rPr>
              <w:t>Styremedlem</w:t>
            </w:r>
          </w:p>
          <w:p w14:paraId="520B7229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019" w:type="dxa"/>
            <w:gridSpan w:val="2"/>
          </w:tcPr>
          <w:p w14:paraId="1C275DA6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033" w:type="dxa"/>
          </w:tcPr>
          <w:p w14:paraId="2D40591C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  <w:r w:rsidRPr="00A21307">
              <w:rPr>
                <w:rFonts w:ascii="Arial" w:hAnsi="Arial" w:cs="Arial"/>
                <w:szCs w:val="24"/>
              </w:rPr>
              <w:t>Styremedlem</w:t>
            </w:r>
          </w:p>
        </w:tc>
      </w:tr>
      <w:tr w:rsidR="003C32C2" w:rsidRPr="00A21307" w14:paraId="0271EBC0" w14:textId="77777777" w:rsidTr="003C48AE">
        <w:tc>
          <w:tcPr>
            <w:tcW w:w="3020" w:type="dxa"/>
            <w:tcBorders>
              <w:bottom w:val="single" w:sz="4" w:space="0" w:color="auto"/>
            </w:tcBorders>
          </w:tcPr>
          <w:p w14:paraId="679AC943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019" w:type="dxa"/>
            <w:gridSpan w:val="2"/>
          </w:tcPr>
          <w:p w14:paraId="3827F192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033" w:type="dxa"/>
            <w:tcBorders>
              <w:bottom w:val="single" w:sz="4" w:space="0" w:color="auto"/>
            </w:tcBorders>
          </w:tcPr>
          <w:p w14:paraId="6F6B4CE5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3C32C2" w:rsidRPr="00A21307" w14:paraId="571EBB2F" w14:textId="77777777" w:rsidTr="003C48AE">
        <w:tc>
          <w:tcPr>
            <w:tcW w:w="3032" w:type="dxa"/>
            <w:gridSpan w:val="2"/>
          </w:tcPr>
          <w:p w14:paraId="7ADC4873" w14:textId="1F607F07" w:rsidR="003C32C2" w:rsidRPr="00A21307" w:rsidRDefault="003C32C2" w:rsidP="00050778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  <w:r w:rsidRPr="00A21307">
              <w:rPr>
                <w:rFonts w:ascii="Arial" w:hAnsi="Arial" w:cs="Arial"/>
                <w:szCs w:val="24"/>
              </w:rPr>
              <w:t>Styremedlem</w:t>
            </w:r>
          </w:p>
        </w:tc>
        <w:tc>
          <w:tcPr>
            <w:tcW w:w="3007" w:type="dxa"/>
          </w:tcPr>
          <w:p w14:paraId="6FD46301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033" w:type="dxa"/>
          </w:tcPr>
          <w:p w14:paraId="41E707B0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  <w:r w:rsidRPr="00A21307">
              <w:rPr>
                <w:rFonts w:ascii="Arial" w:hAnsi="Arial" w:cs="Arial"/>
                <w:szCs w:val="24"/>
              </w:rPr>
              <w:t>Styremedlem</w:t>
            </w:r>
          </w:p>
        </w:tc>
      </w:tr>
    </w:tbl>
    <w:p w14:paraId="668D6652" w14:textId="77777777" w:rsidR="003C32C2" w:rsidRDefault="003C32C2"/>
    <w:sectPr w:rsidR="003C32C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BCB686" w14:textId="77777777" w:rsidR="005B1FD6" w:rsidRDefault="005B1FD6" w:rsidP="003C32C2">
      <w:r>
        <w:separator/>
      </w:r>
    </w:p>
  </w:endnote>
  <w:endnote w:type="continuationSeparator" w:id="0">
    <w:p w14:paraId="3655298D" w14:textId="77777777" w:rsidR="005B1FD6" w:rsidRDefault="005B1FD6" w:rsidP="003C3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he Sans">
    <w:altName w:val="The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eSans-B5Plain">
    <w:altName w:val="TheSans B5 Plai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4589474"/>
      <w:docPartObj>
        <w:docPartGallery w:val="Page Numbers (Bottom of Page)"/>
        <w:docPartUnique/>
      </w:docPartObj>
    </w:sdtPr>
    <w:sdtContent>
      <w:p w14:paraId="21559147" w14:textId="0040626C" w:rsidR="005B1FD6" w:rsidRDefault="005B1FD6">
        <w:pPr>
          <w:pStyle w:val="Bunnteks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076C">
          <w:rPr>
            <w:noProof/>
          </w:rPr>
          <w:t>18</w:t>
        </w:r>
        <w:r>
          <w:fldChar w:fldCharType="end"/>
        </w:r>
      </w:p>
    </w:sdtContent>
  </w:sdt>
  <w:p w14:paraId="6AB32456" w14:textId="77777777" w:rsidR="005B1FD6" w:rsidRDefault="005B1FD6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8E4E9C" w14:textId="77777777" w:rsidR="005B1FD6" w:rsidRDefault="005B1FD6" w:rsidP="003C32C2">
      <w:r>
        <w:separator/>
      </w:r>
    </w:p>
  </w:footnote>
  <w:footnote w:type="continuationSeparator" w:id="0">
    <w:p w14:paraId="26ECE02D" w14:textId="77777777" w:rsidR="005B1FD6" w:rsidRDefault="005B1FD6" w:rsidP="003C32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17F61"/>
    <w:multiLevelType w:val="hybridMultilevel"/>
    <w:tmpl w:val="0002A1E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F0C74"/>
    <w:multiLevelType w:val="hybridMultilevel"/>
    <w:tmpl w:val="D06E926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F200D"/>
    <w:multiLevelType w:val="hybridMultilevel"/>
    <w:tmpl w:val="5CBAC53E"/>
    <w:lvl w:ilvl="0" w:tplc="2752FA78"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924896"/>
    <w:multiLevelType w:val="hybridMultilevel"/>
    <w:tmpl w:val="BBF8CA24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7E76540"/>
    <w:multiLevelType w:val="hybridMultilevel"/>
    <w:tmpl w:val="0AB4F5F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AB0D36"/>
    <w:multiLevelType w:val="hybridMultilevel"/>
    <w:tmpl w:val="F9B8947E"/>
    <w:lvl w:ilvl="0" w:tplc="2752FA78"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DE37AFB"/>
    <w:multiLevelType w:val="hybridMultilevel"/>
    <w:tmpl w:val="82E6419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4C325F"/>
    <w:multiLevelType w:val="hybridMultilevel"/>
    <w:tmpl w:val="589A69E8"/>
    <w:lvl w:ilvl="0" w:tplc="C174F366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F16971"/>
    <w:multiLevelType w:val="multilevel"/>
    <w:tmpl w:val="D1BA75C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3"/>
      <w:numFmt w:val="decimal"/>
      <w:lvlText w:val="%2."/>
      <w:lvlJc w:val="left"/>
      <w:pPr>
        <w:ind w:left="576" w:hanging="576"/>
      </w:pPr>
    </w:lvl>
    <w:lvl w:ilvl="2">
      <w:start w:val="3"/>
      <w:numFmt w:val="none"/>
      <w:lvlText w:val="3.1.2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11C451DC"/>
    <w:multiLevelType w:val="hybridMultilevel"/>
    <w:tmpl w:val="5D1A4B1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201A14"/>
    <w:multiLevelType w:val="hybridMultilevel"/>
    <w:tmpl w:val="3DE2516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4148DB"/>
    <w:multiLevelType w:val="multilevel"/>
    <w:tmpl w:val="CAD02A4E"/>
    <w:lvl w:ilvl="0">
      <w:start w:val="1"/>
      <w:numFmt w:val="none"/>
      <w:lvlText w:val="3."/>
      <w:lvlJc w:val="left"/>
      <w:pPr>
        <w:tabs>
          <w:tab w:val="num" w:pos="786"/>
        </w:tabs>
        <w:ind w:left="426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3"/>
      <w:numFmt w:val="none"/>
      <w:lvlText w:val="3.1."/>
      <w:lvlJc w:val="left"/>
      <w:pPr>
        <w:tabs>
          <w:tab w:val="num" w:pos="928"/>
        </w:tabs>
        <w:ind w:left="568" w:firstLine="0"/>
      </w:pPr>
      <w:rPr>
        <w:rFonts w:ascii="Arial" w:hAnsi="Arial" w:cs="Times New Roman" w:hint="default"/>
        <w:sz w:val="24"/>
      </w:rPr>
    </w:lvl>
    <w:lvl w:ilvl="2">
      <w:start w:val="1"/>
      <w:numFmt w:val="decimal"/>
      <w:lvlText w:val="%3%13.1.2"/>
      <w:lvlJc w:val="left"/>
      <w:pPr>
        <w:tabs>
          <w:tab w:val="num" w:pos="1070"/>
        </w:tabs>
        <w:ind w:left="710" w:firstLine="0"/>
      </w:pPr>
      <w:rPr>
        <w:color w:val="auto"/>
      </w:rPr>
    </w:lvl>
    <w:lvl w:ilvl="3">
      <w:start w:val="1"/>
      <w:numFmt w:val="decimal"/>
      <w:lvlText w:val="%13.%3.%4.1"/>
      <w:lvlJc w:val="left"/>
      <w:pPr>
        <w:tabs>
          <w:tab w:val="num" w:pos="1212"/>
        </w:tabs>
        <w:ind w:left="852" w:firstLine="0"/>
      </w:pPr>
    </w:lvl>
    <w:lvl w:ilvl="4">
      <w:start w:val="1"/>
      <w:numFmt w:val="decimal"/>
      <w:lvlText w:val="%1.%2.%3.%4.%5."/>
      <w:lvlJc w:val="left"/>
      <w:pPr>
        <w:tabs>
          <w:tab w:val="num" w:pos="1354"/>
        </w:tabs>
        <w:ind w:left="994" w:firstLine="0"/>
      </w:pPr>
    </w:lvl>
    <w:lvl w:ilvl="5">
      <w:start w:val="1"/>
      <w:numFmt w:val="decimal"/>
      <w:lvlText w:val="%1.%2.%3.%4.%5.%6."/>
      <w:lvlJc w:val="left"/>
      <w:pPr>
        <w:tabs>
          <w:tab w:val="num" w:pos="1496"/>
        </w:tabs>
        <w:ind w:left="1136" w:firstLine="0"/>
      </w:pPr>
    </w:lvl>
    <w:lvl w:ilvl="6">
      <w:start w:val="1"/>
      <w:numFmt w:val="decimal"/>
      <w:lvlText w:val="%1.%2.%3.%4.%5.%6.%7."/>
      <w:lvlJc w:val="left"/>
      <w:pPr>
        <w:tabs>
          <w:tab w:val="num" w:pos="1638"/>
        </w:tabs>
        <w:ind w:left="1278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1780"/>
        </w:tabs>
        <w:ind w:left="142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1922"/>
        </w:tabs>
        <w:ind w:left="1562" w:firstLine="0"/>
      </w:pPr>
    </w:lvl>
  </w:abstractNum>
  <w:abstractNum w:abstractNumId="12" w15:restartNumberingAfterBreak="0">
    <w:nsid w:val="19307C40"/>
    <w:multiLevelType w:val="hybridMultilevel"/>
    <w:tmpl w:val="897863D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9C575A"/>
    <w:multiLevelType w:val="multilevel"/>
    <w:tmpl w:val="4B626934"/>
    <w:lvl w:ilvl="0">
      <w:numFmt w:val="bullet"/>
      <w:lvlText w:val="•"/>
      <w:lvlJc w:val="left"/>
      <w:pPr>
        <w:ind w:left="360" w:hanging="360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DDD5157"/>
    <w:multiLevelType w:val="hybridMultilevel"/>
    <w:tmpl w:val="83027C90"/>
    <w:lvl w:ilvl="0" w:tplc="2752FA78"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F9017DC"/>
    <w:multiLevelType w:val="hybridMultilevel"/>
    <w:tmpl w:val="3032686E"/>
    <w:lvl w:ilvl="0" w:tplc="6A48EDA4">
      <w:start w:val="1"/>
      <w:numFmt w:val="bullet"/>
      <w:lvlText w:val=""/>
      <w:lvlJc w:val="left"/>
      <w:pPr>
        <w:ind w:left="0" w:firstLine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235871"/>
    <w:multiLevelType w:val="hybridMultilevel"/>
    <w:tmpl w:val="5C163B7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98317F"/>
    <w:multiLevelType w:val="hybridMultilevel"/>
    <w:tmpl w:val="2EC495A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C2E20C1"/>
    <w:multiLevelType w:val="hybridMultilevel"/>
    <w:tmpl w:val="A11A07C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F162E58"/>
    <w:multiLevelType w:val="hybridMultilevel"/>
    <w:tmpl w:val="A96E5D7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230F27"/>
    <w:multiLevelType w:val="hybridMultilevel"/>
    <w:tmpl w:val="A704E38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FD53E0"/>
    <w:multiLevelType w:val="hybridMultilevel"/>
    <w:tmpl w:val="1C52E9C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50481C"/>
    <w:multiLevelType w:val="hybridMultilevel"/>
    <w:tmpl w:val="709C99C2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39361B7E"/>
    <w:multiLevelType w:val="hybridMultilevel"/>
    <w:tmpl w:val="CC22E1D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59E09D0"/>
    <w:multiLevelType w:val="hybridMultilevel"/>
    <w:tmpl w:val="47248B8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A80F8A"/>
    <w:multiLevelType w:val="hybridMultilevel"/>
    <w:tmpl w:val="69BCBA06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F166A2"/>
    <w:multiLevelType w:val="hybridMultilevel"/>
    <w:tmpl w:val="F1E4615A"/>
    <w:lvl w:ilvl="0" w:tplc="2752FA78"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2752FA78">
      <w:numFmt w:val="bullet"/>
      <w:lvlText w:val="•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FB810A3"/>
    <w:multiLevelType w:val="hybridMultilevel"/>
    <w:tmpl w:val="F9945C42"/>
    <w:lvl w:ilvl="0" w:tplc="ACDE499E">
      <w:start w:val="1"/>
      <w:numFmt w:val="bullet"/>
      <w:lvlText w:val=""/>
      <w:lvlJc w:val="left"/>
      <w:pPr>
        <w:ind w:left="0" w:firstLine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AB4448"/>
    <w:multiLevelType w:val="hybridMultilevel"/>
    <w:tmpl w:val="BCC440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FA741A"/>
    <w:multiLevelType w:val="hybridMultilevel"/>
    <w:tmpl w:val="24F89A48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CD6684"/>
    <w:multiLevelType w:val="hybridMultilevel"/>
    <w:tmpl w:val="1F485B4A"/>
    <w:lvl w:ilvl="0" w:tplc="FC644114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795B99"/>
    <w:multiLevelType w:val="hybridMultilevel"/>
    <w:tmpl w:val="961C1B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8733B8"/>
    <w:multiLevelType w:val="hybridMultilevel"/>
    <w:tmpl w:val="BCB6219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AC01DD"/>
    <w:multiLevelType w:val="hybridMultilevel"/>
    <w:tmpl w:val="417CBAE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6FD4735"/>
    <w:multiLevelType w:val="hybridMultilevel"/>
    <w:tmpl w:val="014AF22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9F81AA1"/>
    <w:multiLevelType w:val="hybridMultilevel"/>
    <w:tmpl w:val="00E80944"/>
    <w:lvl w:ilvl="0" w:tplc="2752FA78"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C0257A9"/>
    <w:multiLevelType w:val="hybridMultilevel"/>
    <w:tmpl w:val="5F3CF83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C264643"/>
    <w:multiLevelType w:val="hybridMultilevel"/>
    <w:tmpl w:val="875E942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C66410"/>
    <w:multiLevelType w:val="hybridMultilevel"/>
    <w:tmpl w:val="F824144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2A90B36"/>
    <w:multiLevelType w:val="hybridMultilevel"/>
    <w:tmpl w:val="0D64F23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394C08"/>
    <w:multiLevelType w:val="hybridMultilevel"/>
    <w:tmpl w:val="489295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88676A"/>
    <w:multiLevelType w:val="hybridMultilevel"/>
    <w:tmpl w:val="2F70341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09538A"/>
    <w:multiLevelType w:val="hybridMultilevel"/>
    <w:tmpl w:val="5734D5C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12"/>
  </w:num>
  <w:num w:numId="4">
    <w:abstractNumId w:val="1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</w:num>
  <w:num w:numId="6">
    <w:abstractNumId w:val="13"/>
  </w:num>
  <w:num w:numId="7">
    <w:abstractNumId w:val="17"/>
  </w:num>
  <w:num w:numId="8">
    <w:abstractNumId w:val="33"/>
  </w:num>
  <w:num w:numId="9">
    <w:abstractNumId w:val="26"/>
  </w:num>
  <w:num w:numId="10">
    <w:abstractNumId w:val="36"/>
  </w:num>
  <w:num w:numId="11">
    <w:abstractNumId w:val="8"/>
  </w:num>
  <w:num w:numId="12">
    <w:abstractNumId w:val="2"/>
  </w:num>
  <w:num w:numId="13">
    <w:abstractNumId w:val="38"/>
  </w:num>
  <w:num w:numId="14">
    <w:abstractNumId w:val="5"/>
  </w:num>
  <w:num w:numId="15">
    <w:abstractNumId w:val="35"/>
  </w:num>
  <w:num w:numId="16">
    <w:abstractNumId w:val="14"/>
  </w:num>
  <w:num w:numId="17">
    <w:abstractNumId w:val="18"/>
  </w:num>
  <w:num w:numId="18">
    <w:abstractNumId w:val="34"/>
  </w:num>
  <w:num w:numId="19">
    <w:abstractNumId w:val="23"/>
  </w:num>
  <w:num w:numId="20">
    <w:abstractNumId w:val="9"/>
  </w:num>
  <w:num w:numId="21">
    <w:abstractNumId w:val="40"/>
  </w:num>
  <w:num w:numId="22">
    <w:abstractNumId w:val="0"/>
  </w:num>
  <w:num w:numId="23">
    <w:abstractNumId w:val="16"/>
  </w:num>
  <w:num w:numId="24">
    <w:abstractNumId w:val="1"/>
  </w:num>
  <w:num w:numId="25">
    <w:abstractNumId w:val="39"/>
  </w:num>
  <w:num w:numId="26">
    <w:abstractNumId w:val="19"/>
  </w:num>
  <w:num w:numId="27">
    <w:abstractNumId w:val="22"/>
  </w:num>
  <w:num w:numId="28">
    <w:abstractNumId w:val="3"/>
  </w:num>
  <w:num w:numId="29">
    <w:abstractNumId w:val="11"/>
  </w:num>
  <w:num w:numId="30">
    <w:abstractNumId w:val="30"/>
  </w:num>
  <w:num w:numId="31">
    <w:abstractNumId w:val="29"/>
  </w:num>
  <w:num w:numId="32">
    <w:abstractNumId w:val="25"/>
  </w:num>
  <w:num w:numId="33">
    <w:abstractNumId w:val="20"/>
  </w:num>
  <w:num w:numId="34">
    <w:abstractNumId w:val="32"/>
  </w:num>
  <w:num w:numId="35">
    <w:abstractNumId w:val="6"/>
  </w:num>
  <w:num w:numId="36">
    <w:abstractNumId w:val="27"/>
  </w:num>
  <w:num w:numId="37">
    <w:abstractNumId w:val="7"/>
  </w:num>
  <w:num w:numId="38">
    <w:abstractNumId w:val="15"/>
  </w:num>
  <w:num w:numId="39">
    <w:abstractNumId w:val="41"/>
  </w:num>
  <w:num w:numId="40">
    <w:abstractNumId w:val="31"/>
  </w:num>
  <w:num w:numId="41">
    <w:abstractNumId w:val="21"/>
  </w:num>
  <w:num w:numId="42">
    <w:abstractNumId w:val="37"/>
  </w:num>
  <w:num w:numId="43">
    <w:abstractNumId w:val="42"/>
  </w:num>
  <w:num w:numId="4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2C2"/>
    <w:rsid w:val="00016E7B"/>
    <w:rsid w:val="00040107"/>
    <w:rsid w:val="00050778"/>
    <w:rsid w:val="000F5CFE"/>
    <w:rsid w:val="00123D27"/>
    <w:rsid w:val="00143AB9"/>
    <w:rsid w:val="00173950"/>
    <w:rsid w:val="001A4220"/>
    <w:rsid w:val="001A4E7E"/>
    <w:rsid w:val="001B29D2"/>
    <w:rsid w:val="001E495D"/>
    <w:rsid w:val="00206AB1"/>
    <w:rsid w:val="002369A1"/>
    <w:rsid w:val="002A7A44"/>
    <w:rsid w:val="003437B4"/>
    <w:rsid w:val="00355E9E"/>
    <w:rsid w:val="003843FB"/>
    <w:rsid w:val="003946BF"/>
    <w:rsid w:val="003A03F7"/>
    <w:rsid w:val="003A229B"/>
    <w:rsid w:val="003C32C2"/>
    <w:rsid w:val="003C48AE"/>
    <w:rsid w:val="0041444F"/>
    <w:rsid w:val="004537DB"/>
    <w:rsid w:val="00483F58"/>
    <w:rsid w:val="004C3254"/>
    <w:rsid w:val="005210C2"/>
    <w:rsid w:val="00522FB7"/>
    <w:rsid w:val="00591938"/>
    <w:rsid w:val="005B1FD6"/>
    <w:rsid w:val="005B582A"/>
    <w:rsid w:val="005E3A58"/>
    <w:rsid w:val="006029D2"/>
    <w:rsid w:val="00602FDA"/>
    <w:rsid w:val="00610989"/>
    <w:rsid w:val="00637110"/>
    <w:rsid w:val="0064648F"/>
    <w:rsid w:val="00650301"/>
    <w:rsid w:val="00650D5C"/>
    <w:rsid w:val="00693DCE"/>
    <w:rsid w:val="006B47E5"/>
    <w:rsid w:val="006E763E"/>
    <w:rsid w:val="006F16C8"/>
    <w:rsid w:val="00704342"/>
    <w:rsid w:val="00712DF7"/>
    <w:rsid w:val="007427DA"/>
    <w:rsid w:val="007652D0"/>
    <w:rsid w:val="00777EAC"/>
    <w:rsid w:val="007E3C1A"/>
    <w:rsid w:val="00821928"/>
    <w:rsid w:val="00852822"/>
    <w:rsid w:val="00881CF5"/>
    <w:rsid w:val="0089415C"/>
    <w:rsid w:val="008E3989"/>
    <w:rsid w:val="009755CA"/>
    <w:rsid w:val="009A0385"/>
    <w:rsid w:val="00A22C65"/>
    <w:rsid w:val="00A40774"/>
    <w:rsid w:val="00A51F8D"/>
    <w:rsid w:val="00A83961"/>
    <w:rsid w:val="00B271B6"/>
    <w:rsid w:val="00B3437F"/>
    <w:rsid w:val="00B35C7A"/>
    <w:rsid w:val="00B54305"/>
    <w:rsid w:val="00B87B1B"/>
    <w:rsid w:val="00BD4A0D"/>
    <w:rsid w:val="00BE6BC9"/>
    <w:rsid w:val="00C137A6"/>
    <w:rsid w:val="00C33AA0"/>
    <w:rsid w:val="00C5469A"/>
    <w:rsid w:val="00C57A51"/>
    <w:rsid w:val="00C87C8B"/>
    <w:rsid w:val="00CD1C69"/>
    <w:rsid w:val="00CF1617"/>
    <w:rsid w:val="00D04358"/>
    <w:rsid w:val="00D836D9"/>
    <w:rsid w:val="00DD4AB1"/>
    <w:rsid w:val="00DF0451"/>
    <w:rsid w:val="00E57DEF"/>
    <w:rsid w:val="00E63095"/>
    <w:rsid w:val="00EB2606"/>
    <w:rsid w:val="00ED4BE8"/>
    <w:rsid w:val="00F153EA"/>
    <w:rsid w:val="00F85BE7"/>
    <w:rsid w:val="00FA076C"/>
    <w:rsid w:val="00FB6093"/>
    <w:rsid w:val="00FB7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D7FD4"/>
  <w15:chartTrackingRefBased/>
  <w15:docId w15:val="{D05DEF71-E72B-4F50-A353-0F8C4CFF8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32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3C32C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qFormat/>
    <w:rsid w:val="003C32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qFormat/>
    <w:rsid w:val="003C32C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3C32C2"/>
    <w:pPr>
      <w:keepNext/>
      <w:keepLines/>
      <w:spacing w:before="200"/>
      <w:ind w:left="864" w:hanging="864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lang w:val="en-US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3C32C2"/>
    <w:pPr>
      <w:keepNext/>
      <w:keepLines/>
      <w:spacing w:before="200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lang w:val="en-US"/>
    </w:rPr>
  </w:style>
  <w:style w:type="paragraph" w:styleId="Overskrift7">
    <w:name w:val="heading 7"/>
    <w:basedOn w:val="Normal"/>
    <w:next w:val="Normal"/>
    <w:link w:val="Overskrift7Tegn"/>
    <w:uiPriority w:val="9"/>
    <w:unhideWhenUsed/>
    <w:qFormat/>
    <w:rsid w:val="003C32C2"/>
    <w:pPr>
      <w:keepNext/>
      <w:keepLines/>
      <w:spacing w:before="20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3C32C2"/>
    <w:pPr>
      <w:keepNext/>
      <w:keepLines/>
      <w:spacing w:before="200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lang w:val="en-US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3C32C2"/>
    <w:pPr>
      <w:keepNext/>
      <w:keepLines/>
      <w:spacing w:before="20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lang w:val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3C32C2"/>
    <w:rPr>
      <w:rFonts w:ascii="Arial" w:eastAsia="Times New Roman" w:hAnsi="Arial" w:cs="Arial"/>
      <w:b/>
      <w:bCs/>
      <w:kern w:val="32"/>
      <w:sz w:val="32"/>
      <w:szCs w:val="32"/>
      <w:lang w:eastAsia="nb-NO"/>
    </w:rPr>
  </w:style>
  <w:style w:type="character" w:customStyle="1" w:styleId="Overskrift2Tegn">
    <w:name w:val="Overskrift 2 Tegn"/>
    <w:basedOn w:val="Standardskriftforavsnitt"/>
    <w:link w:val="Overskrift2"/>
    <w:rsid w:val="003C32C2"/>
    <w:rPr>
      <w:rFonts w:ascii="Arial" w:eastAsia="Times New Roman" w:hAnsi="Arial" w:cs="Arial"/>
      <w:b/>
      <w:bCs/>
      <w:i/>
      <w:iCs/>
      <w:sz w:val="28"/>
      <w:szCs w:val="28"/>
      <w:lang w:eastAsia="nb-NO"/>
    </w:rPr>
  </w:style>
  <w:style w:type="character" w:customStyle="1" w:styleId="Overskrift3Tegn">
    <w:name w:val="Overskrift 3 Tegn"/>
    <w:basedOn w:val="Standardskriftforavsnitt"/>
    <w:link w:val="Overskrift3"/>
    <w:rsid w:val="003C32C2"/>
    <w:rPr>
      <w:rFonts w:ascii="Arial" w:eastAsia="Times New Roman" w:hAnsi="Arial" w:cs="Arial"/>
      <w:b/>
      <w:bCs/>
      <w:sz w:val="26"/>
      <w:szCs w:val="26"/>
      <w:lang w:eastAsia="nb-NO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3C32C2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0"/>
      <w:lang w:val="en-US" w:eastAsia="nb-NO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3C32C2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0"/>
      <w:lang w:val="en-US" w:eastAsia="nb-NO"/>
    </w:rPr>
  </w:style>
  <w:style w:type="character" w:customStyle="1" w:styleId="Overskrift7Tegn">
    <w:name w:val="Overskrift 7 Tegn"/>
    <w:basedOn w:val="Standardskriftforavsnitt"/>
    <w:link w:val="Overskrift7"/>
    <w:uiPriority w:val="9"/>
    <w:rsid w:val="003C32C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val="en-US" w:eastAsia="nb-NO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3C32C2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nb-NO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3C32C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nb-NO"/>
    </w:rPr>
  </w:style>
  <w:style w:type="paragraph" w:styleId="INNH1">
    <w:name w:val="toc 1"/>
    <w:basedOn w:val="Normal"/>
    <w:next w:val="Normal"/>
    <w:autoRedefine/>
    <w:uiPriority w:val="39"/>
    <w:rsid w:val="003C32C2"/>
    <w:pPr>
      <w:tabs>
        <w:tab w:val="right" w:leader="dot" w:pos="9062"/>
      </w:tabs>
    </w:pPr>
    <w:rPr>
      <w:noProof/>
    </w:rPr>
  </w:style>
  <w:style w:type="paragraph" w:styleId="INNH2">
    <w:name w:val="toc 2"/>
    <w:basedOn w:val="Normal"/>
    <w:next w:val="Normal"/>
    <w:autoRedefine/>
    <w:uiPriority w:val="39"/>
    <w:rsid w:val="003C32C2"/>
    <w:pPr>
      <w:ind w:left="240"/>
    </w:pPr>
  </w:style>
  <w:style w:type="paragraph" w:styleId="INNH3">
    <w:name w:val="toc 3"/>
    <w:basedOn w:val="Normal"/>
    <w:next w:val="Normal"/>
    <w:autoRedefine/>
    <w:uiPriority w:val="39"/>
    <w:rsid w:val="003C32C2"/>
    <w:pPr>
      <w:tabs>
        <w:tab w:val="right" w:leader="dot" w:pos="9062"/>
      </w:tabs>
      <w:ind w:left="480"/>
    </w:pPr>
    <w:rPr>
      <w:rFonts w:asciiTheme="majorHAnsi" w:hAnsiTheme="majorHAnsi"/>
      <w:noProof/>
      <w:color w:val="2E74B5" w:themeColor="accent1" w:themeShade="BF"/>
    </w:rPr>
  </w:style>
  <w:style w:type="paragraph" w:styleId="INNH4">
    <w:name w:val="toc 4"/>
    <w:basedOn w:val="Normal"/>
    <w:next w:val="Normal"/>
    <w:autoRedefine/>
    <w:semiHidden/>
    <w:rsid w:val="003C32C2"/>
    <w:pPr>
      <w:ind w:left="720"/>
    </w:pPr>
  </w:style>
  <w:style w:type="paragraph" w:styleId="INNH5">
    <w:name w:val="toc 5"/>
    <w:basedOn w:val="Normal"/>
    <w:next w:val="Normal"/>
    <w:autoRedefine/>
    <w:semiHidden/>
    <w:rsid w:val="003C32C2"/>
    <w:pPr>
      <w:ind w:left="960"/>
    </w:pPr>
  </w:style>
  <w:style w:type="paragraph" w:styleId="INNH6">
    <w:name w:val="toc 6"/>
    <w:basedOn w:val="Normal"/>
    <w:next w:val="Normal"/>
    <w:autoRedefine/>
    <w:semiHidden/>
    <w:rsid w:val="003C32C2"/>
    <w:pPr>
      <w:ind w:left="1200"/>
    </w:pPr>
  </w:style>
  <w:style w:type="paragraph" w:styleId="INNH7">
    <w:name w:val="toc 7"/>
    <w:basedOn w:val="Normal"/>
    <w:next w:val="Normal"/>
    <w:autoRedefine/>
    <w:semiHidden/>
    <w:rsid w:val="003C32C2"/>
    <w:pPr>
      <w:ind w:left="1440"/>
    </w:pPr>
  </w:style>
  <w:style w:type="paragraph" w:styleId="INNH8">
    <w:name w:val="toc 8"/>
    <w:basedOn w:val="Normal"/>
    <w:next w:val="Normal"/>
    <w:autoRedefine/>
    <w:semiHidden/>
    <w:rsid w:val="003C32C2"/>
    <w:pPr>
      <w:ind w:left="1680"/>
    </w:pPr>
  </w:style>
  <w:style w:type="paragraph" w:styleId="INNH9">
    <w:name w:val="toc 9"/>
    <w:basedOn w:val="Normal"/>
    <w:next w:val="Normal"/>
    <w:autoRedefine/>
    <w:semiHidden/>
    <w:rsid w:val="003C32C2"/>
    <w:pPr>
      <w:ind w:left="1920"/>
    </w:pPr>
  </w:style>
  <w:style w:type="character" w:styleId="Hyperkobling">
    <w:name w:val="Hyperlink"/>
    <w:basedOn w:val="Standardskriftforavsnitt"/>
    <w:uiPriority w:val="99"/>
    <w:rsid w:val="003C32C2"/>
    <w:rPr>
      <w:color w:val="0000FF"/>
      <w:u w:val="single"/>
    </w:rPr>
  </w:style>
  <w:style w:type="character" w:styleId="Fulgthyperkobling">
    <w:name w:val="FollowedHyperlink"/>
    <w:basedOn w:val="Standardskriftforavsnitt"/>
    <w:semiHidden/>
    <w:rsid w:val="003C32C2"/>
    <w:rPr>
      <w:color w:val="800080"/>
      <w:u w:val="single"/>
    </w:rPr>
  </w:style>
  <w:style w:type="paragraph" w:customStyle="1" w:styleId="xl25">
    <w:name w:val="xl25"/>
    <w:basedOn w:val="Normal"/>
    <w:rsid w:val="003C32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Cs w:val="24"/>
    </w:rPr>
  </w:style>
  <w:style w:type="paragraph" w:customStyle="1" w:styleId="xl26">
    <w:name w:val="xl26"/>
    <w:basedOn w:val="Normal"/>
    <w:rsid w:val="003C32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Cs w:val="24"/>
    </w:rPr>
  </w:style>
  <w:style w:type="paragraph" w:customStyle="1" w:styleId="xl27">
    <w:name w:val="xl27"/>
    <w:basedOn w:val="Normal"/>
    <w:rsid w:val="003C32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Cs w:val="24"/>
    </w:rPr>
  </w:style>
  <w:style w:type="paragraph" w:customStyle="1" w:styleId="xl28">
    <w:name w:val="xl28"/>
    <w:basedOn w:val="Normal"/>
    <w:rsid w:val="003C32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Cs w:val="24"/>
    </w:rPr>
  </w:style>
  <w:style w:type="paragraph" w:customStyle="1" w:styleId="xl29">
    <w:name w:val="xl29"/>
    <w:basedOn w:val="Normal"/>
    <w:rsid w:val="003C32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b/>
      <w:bCs/>
      <w:szCs w:val="24"/>
    </w:rPr>
  </w:style>
  <w:style w:type="paragraph" w:customStyle="1" w:styleId="xl30">
    <w:name w:val="xl30"/>
    <w:basedOn w:val="Normal"/>
    <w:rsid w:val="003C32C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Arial Unicode MS"/>
      <w:b/>
      <w:bCs/>
      <w:szCs w:val="24"/>
    </w:rPr>
  </w:style>
  <w:style w:type="paragraph" w:customStyle="1" w:styleId="xl31">
    <w:name w:val="xl31"/>
    <w:basedOn w:val="Normal"/>
    <w:rsid w:val="003C32C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b/>
      <w:bCs/>
      <w:szCs w:val="24"/>
    </w:rPr>
  </w:style>
  <w:style w:type="paragraph" w:styleId="Topptekst">
    <w:name w:val="header"/>
    <w:basedOn w:val="Normal"/>
    <w:link w:val="TopptekstTegn"/>
    <w:semiHidden/>
    <w:rsid w:val="003C32C2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semiHidden/>
    <w:rsid w:val="003C32C2"/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Bunntekst">
    <w:name w:val="footer"/>
    <w:basedOn w:val="Normal"/>
    <w:link w:val="BunntekstTegn"/>
    <w:uiPriority w:val="99"/>
    <w:rsid w:val="003C32C2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3C32C2"/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styleId="Sidetall">
    <w:name w:val="page number"/>
    <w:basedOn w:val="Standardskriftforavsnitt"/>
    <w:semiHidden/>
    <w:rsid w:val="003C32C2"/>
  </w:style>
  <w:style w:type="paragraph" w:styleId="Listeavsnitt">
    <w:name w:val="List Paragraph"/>
    <w:basedOn w:val="Normal"/>
    <w:uiPriority w:val="34"/>
    <w:qFormat/>
    <w:rsid w:val="003C32C2"/>
    <w:pPr>
      <w:ind w:left="720"/>
      <w:contextualSpacing/>
    </w:pPr>
  </w:style>
  <w:style w:type="table" w:styleId="Tabellrutenett">
    <w:name w:val="Table Grid"/>
    <w:basedOn w:val="Vanligtabell"/>
    <w:uiPriority w:val="39"/>
    <w:rsid w:val="003C32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uiPriority w:val="1"/>
    <w:qFormat/>
    <w:rsid w:val="003C32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table" w:customStyle="1" w:styleId="Lysskyggelegging1">
    <w:name w:val="Lys skyggelegging1"/>
    <w:basedOn w:val="Vanligtabell"/>
    <w:uiPriority w:val="60"/>
    <w:rsid w:val="003C32C2"/>
    <w:pPr>
      <w:spacing w:after="0" w:line="240" w:lineRule="auto"/>
    </w:pPr>
    <w:rPr>
      <w:rFonts w:ascii="Times New Roman" w:eastAsia="Times New Roman" w:hAnsi="Times New Roman" w:cs="Times New Roman"/>
      <w:color w:val="000000" w:themeColor="text1" w:themeShade="BF"/>
      <w:sz w:val="20"/>
      <w:szCs w:val="20"/>
      <w:lang w:eastAsia="nb-NO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Undertittel">
    <w:name w:val="Subtitle"/>
    <w:basedOn w:val="Normal"/>
    <w:next w:val="Normal"/>
    <w:link w:val="UndertittelTegn"/>
    <w:uiPriority w:val="11"/>
    <w:qFormat/>
    <w:rsid w:val="003C32C2"/>
    <w:rPr>
      <w:rFonts w:asciiTheme="majorHAnsi" w:eastAsiaTheme="majorEastAsia" w:hAnsiTheme="majorHAnsi" w:cstheme="majorBidi"/>
      <w:i/>
      <w:iCs/>
      <w:color w:val="5B9BD5" w:themeColor="accent1"/>
      <w:spacing w:val="15"/>
      <w:szCs w:val="24"/>
      <w:lang w:val="en-US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3C32C2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n-US" w:eastAsia="nb-NO"/>
    </w:rPr>
  </w:style>
  <w:style w:type="paragraph" w:customStyle="1" w:styleId="Default">
    <w:name w:val="Default"/>
    <w:rsid w:val="003C32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nb-NO"/>
    </w:rPr>
  </w:style>
  <w:style w:type="paragraph" w:customStyle="1" w:styleId="Pa5">
    <w:name w:val="Pa5"/>
    <w:basedOn w:val="Default"/>
    <w:next w:val="Default"/>
    <w:uiPriority w:val="99"/>
    <w:rsid w:val="003C32C2"/>
    <w:pPr>
      <w:spacing w:line="261" w:lineRule="atLeast"/>
    </w:pPr>
    <w:rPr>
      <w:rFonts w:ascii="The Sans" w:hAnsi="The Sans"/>
      <w:color w:val="auto"/>
    </w:rPr>
  </w:style>
  <w:style w:type="paragraph" w:customStyle="1" w:styleId="Pa4">
    <w:name w:val="Pa4"/>
    <w:basedOn w:val="Default"/>
    <w:next w:val="Default"/>
    <w:uiPriority w:val="99"/>
    <w:rsid w:val="003C32C2"/>
    <w:pPr>
      <w:spacing w:line="241" w:lineRule="atLeast"/>
    </w:pPr>
    <w:rPr>
      <w:rFonts w:ascii="The Sans" w:hAnsi="The Sans"/>
      <w:color w:val="auto"/>
    </w:rPr>
  </w:style>
  <w:style w:type="paragraph" w:customStyle="1" w:styleId="Pa6">
    <w:name w:val="Pa6"/>
    <w:basedOn w:val="Default"/>
    <w:next w:val="Default"/>
    <w:uiPriority w:val="99"/>
    <w:rsid w:val="003C32C2"/>
    <w:pPr>
      <w:spacing w:line="211" w:lineRule="atLeast"/>
    </w:pPr>
    <w:rPr>
      <w:rFonts w:ascii="The Sans" w:hAnsi="The Sans"/>
      <w:color w:val="auto"/>
    </w:rPr>
  </w:style>
  <w:style w:type="character" w:customStyle="1" w:styleId="A5">
    <w:name w:val="A5"/>
    <w:uiPriority w:val="99"/>
    <w:rsid w:val="003C32C2"/>
    <w:rPr>
      <w:rFonts w:ascii="The Sans" w:hAnsi="The Sans" w:cs="The Sans" w:hint="default"/>
      <w:b/>
      <w:bCs/>
      <w:color w:val="000000"/>
      <w:sz w:val="21"/>
      <w:szCs w:val="21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3C32C2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C32C2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C32C2"/>
    <w:rPr>
      <w:rFonts w:ascii="Segoe UI" w:eastAsia="Times New Roman" w:hAnsi="Segoe UI" w:cs="Segoe UI"/>
      <w:sz w:val="18"/>
      <w:szCs w:val="18"/>
      <w:lang w:eastAsia="nb-NO"/>
    </w:rPr>
  </w:style>
  <w:style w:type="paragraph" w:customStyle="1" w:styleId="g1Artikler">
    <w:name w:val="g1 (Artikler)"/>
    <w:basedOn w:val="Normal"/>
    <w:uiPriority w:val="99"/>
    <w:rsid w:val="003C32C2"/>
    <w:pPr>
      <w:widowControl w:val="0"/>
      <w:tabs>
        <w:tab w:val="left" w:pos="300"/>
        <w:tab w:val="left" w:pos="660"/>
        <w:tab w:val="left" w:pos="980"/>
        <w:tab w:val="left" w:pos="2800"/>
        <w:tab w:val="left" w:pos="4340"/>
        <w:tab w:val="left" w:pos="5900"/>
        <w:tab w:val="right" w:leader="dot" w:pos="9396"/>
      </w:tabs>
      <w:autoSpaceDE w:val="0"/>
      <w:autoSpaceDN w:val="0"/>
      <w:adjustRightInd w:val="0"/>
      <w:spacing w:line="320" w:lineRule="atLeast"/>
      <w:textAlignment w:val="center"/>
    </w:pPr>
    <w:rPr>
      <w:rFonts w:ascii="TheSans-B5Plain" w:eastAsia="Calibri" w:hAnsi="TheSans-B5Plain" w:cs="TheSans-B5Plain"/>
      <w:color w:val="000000"/>
      <w:sz w:val="26"/>
      <w:szCs w:val="26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A7A44"/>
    <w:rPr>
      <w:rFonts w:eastAsiaTheme="minorHAns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67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7174D5-037D-4C3B-94DD-DC04CB07C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18</Pages>
  <Words>3525</Words>
  <Characters>18687</Characters>
  <Application>Microsoft Office Word</Application>
  <DocSecurity>0</DocSecurity>
  <Lines>155</Lines>
  <Paragraphs>44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Fagforbundet</Company>
  <LinksUpToDate>false</LinksUpToDate>
  <CharactersWithSpaces>22168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Bergersen, Mona</dc:creator>
  <cp:keywords/>
  <dc:description/>
  <cp:lastModifiedBy>Stig Øverås</cp:lastModifiedBy>
  <cp:revision>30</cp:revision>
  <dcterms:created xsi:type="dcterms:W3CDTF">2021-01-06T11:43:00Z</dcterms:created>
  <dcterms:modified xsi:type="dcterms:W3CDTF">2021-01-14T11:02:00Z</dcterms:modified>
</cp:coreProperties>
</file>