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E8" w:rsidRDefault="006B70D8">
      <w:pPr>
        <w:rPr>
          <w:lang w:val="nb-NO"/>
        </w:rPr>
      </w:pPr>
      <w:r w:rsidRPr="00D90159">
        <w:rPr>
          <w:noProof/>
          <w:lang w:val="nb-NO"/>
        </w:rPr>
        <w:drawing>
          <wp:inline distT="0" distB="0" distL="0" distR="0">
            <wp:extent cx="7181850" cy="10325100"/>
            <wp:effectExtent l="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F_informerer_f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3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1934210</wp:posOffset>
                </wp:positionV>
                <wp:extent cx="6315075" cy="7391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739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329A" w:rsidRDefault="005C2DD9" w:rsidP="0099295B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iCs/>
                                <w:sz w:val="28"/>
                                <w:szCs w:val="24"/>
                                <w:lang w:val="nb-NO"/>
                              </w:rPr>
                            </w:pPr>
                            <w:r w:rsidRPr="005C2DD9">
                              <w:rPr>
                                <w:iCs/>
                                <w:sz w:val="28"/>
                                <w:szCs w:val="24"/>
                                <w:lang w:val="nb-NO"/>
                              </w:rPr>
                              <w:t>Fagf</w:t>
                            </w:r>
                            <w:r w:rsidR="00CA5DB9">
                              <w:rPr>
                                <w:iCs/>
                                <w:sz w:val="28"/>
                                <w:szCs w:val="24"/>
                                <w:lang w:val="nb-NO"/>
                              </w:rPr>
                              <w:t>orbundet Finnmark inviterer til</w:t>
                            </w:r>
                          </w:p>
                          <w:p w:rsidR="008E0743" w:rsidRPr="00303419" w:rsidRDefault="005E329A" w:rsidP="0099295B">
                            <w:pPr>
                              <w:tabs>
                                <w:tab w:val="left" w:pos="1560"/>
                              </w:tabs>
                              <w:jc w:val="center"/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</w:pPr>
                            <w:r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 xml:space="preserve">Digitalt fagseminar </w:t>
                            </w:r>
                            <w:r w:rsidR="00CA5DB9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>med tema</w:t>
                            </w:r>
                            <w:r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 xml:space="preserve"> </w:t>
                            </w:r>
                            <w:r w:rsid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br/>
                            </w:r>
                            <w:r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 xml:space="preserve">Forebygging </w:t>
                            </w:r>
                            <w:r w:rsidR="00686AB5"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>av vold, trusler og trak</w:t>
                            </w:r>
                            <w:r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>as</w:t>
                            </w:r>
                            <w:r w:rsidR="00686AB5"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>s</w:t>
                            </w:r>
                            <w:r w:rsidRPr="00686AB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>ering</w:t>
                            </w:r>
                            <w:r w:rsidR="008932C5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br/>
                            </w:r>
                            <w:r w:rsidR="00686AB5" w:rsidRPr="00686AB5">
                              <w:rPr>
                                <w:bCs/>
                                <w:iCs/>
                                <w:sz w:val="28"/>
                                <w:szCs w:val="28"/>
                                <w:lang w:val="nb-NO"/>
                              </w:rPr>
                              <w:t>for</w:t>
                            </w:r>
                            <w:r w:rsidR="008E0743" w:rsidRPr="00686AB5">
                              <w:rPr>
                                <w:bCs/>
                                <w:iCs/>
                                <w:sz w:val="28"/>
                                <w:szCs w:val="28"/>
                                <w:lang w:val="nb-NO"/>
                              </w:rPr>
                              <w:t xml:space="preserve"> alle medlemmer i</w:t>
                            </w:r>
                            <w:r w:rsidR="00303419">
                              <w:rPr>
                                <w:b/>
                                <w:iCs/>
                                <w:sz w:val="36"/>
                                <w:szCs w:val="36"/>
                                <w:lang w:val="nb-NO"/>
                              </w:rPr>
                              <w:t xml:space="preserve"> </w:t>
                            </w:r>
                            <w:r w:rsidR="008E0743">
                              <w:rPr>
                                <w:bCs/>
                                <w:iCs/>
                                <w:sz w:val="28"/>
                                <w:szCs w:val="28"/>
                                <w:lang w:val="nb-NO"/>
                              </w:rPr>
                              <w:t xml:space="preserve">Yrkesseksjonene Kontor og administrasjon, </w:t>
                            </w:r>
                            <w:r w:rsidR="00303419">
                              <w:rPr>
                                <w:bCs/>
                                <w:iCs/>
                                <w:sz w:val="28"/>
                                <w:szCs w:val="28"/>
                                <w:lang w:val="nb-NO"/>
                              </w:rPr>
                              <w:br/>
                            </w:r>
                            <w:r w:rsidR="00CA5DB9">
                              <w:rPr>
                                <w:bCs/>
                                <w:iCs/>
                                <w:sz w:val="28"/>
                                <w:szCs w:val="28"/>
                                <w:lang w:val="nb-NO"/>
                              </w:rPr>
                              <w:t>Kirke- kultur og oppvekst og Helse og sosial</w:t>
                            </w:r>
                          </w:p>
                          <w:p w:rsidR="00AD00AF" w:rsidRPr="003E1292" w:rsidRDefault="00AD00AF" w:rsidP="003E1292">
                            <w:pPr>
                              <w:pStyle w:val="NormalWeb"/>
                              <w:tabs>
                                <w:tab w:val="clear" w:pos="3969"/>
                                <w:tab w:val="left" w:pos="1418"/>
                              </w:tabs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1A4016" w:rsidRPr="001A4016" w:rsidRDefault="00AB4CE1" w:rsidP="001A4016">
                            <w:pPr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b/>
                                <w:szCs w:val="24"/>
                                <w:lang w:val="nb-NO"/>
                              </w:rPr>
                              <w:t>Innhold:</w:t>
                            </w:r>
                            <w:r w:rsidR="0038769D" w:rsidRPr="001A4016">
                              <w:rPr>
                                <w:b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1A4016">
                              <w:rPr>
                                <w:b/>
                                <w:szCs w:val="24"/>
                                <w:lang w:val="nb-NO"/>
                              </w:rPr>
                              <w:t xml:space="preserve">       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Arbeidssituasjoner der ansatte kan møte vold, trusler og trakassering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Forståelse for grunnleggende krisehåndtering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 xml:space="preserve">Hvordan man kan yte service, gi avslag på en god måte </w:t>
                            </w:r>
                            <w:bookmarkStart w:id="0" w:name="_GoBack"/>
                            <w:bookmarkEnd w:id="0"/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og samtidig forebygge og håndtere komplekse og utfordrende konfliktsituasjoner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Konfliktforebyggende kommunikasjon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Profesjonell kommunikasjon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Faktorer som påvirker kommunikasjon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Flerkulturell kommunikasjon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Verbal og nonverbal formidling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Forebyggende tiltak på egen arbeidsplass, tilpasset arbeidsmiljølovens krav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God servicekommunikasjon, herunder konkrete teknikker for aktiv lytting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Vurdere risiko ved person, arbeidssituasjon og praktiske konfliktforebyggende tiltak</w:t>
                            </w:r>
                          </w:p>
                          <w:p w:rsidR="001A4016" w:rsidRPr="001A4016" w:rsidRDefault="001A4016" w:rsidP="002C3D22">
                            <w:pPr>
                              <w:numPr>
                                <w:ilvl w:val="0"/>
                                <w:numId w:val="15"/>
                              </w:numPr>
                              <w:ind w:left="1418"/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 w:rsidRPr="001A4016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>Forebygging av og møte med voldelig og/eller aggressiv adferd</w:t>
                            </w:r>
                          </w:p>
                          <w:p w:rsidR="00D947F7" w:rsidRPr="003E1292" w:rsidRDefault="00AB4CE1" w:rsidP="003E1292">
                            <w:pPr>
                              <w:rPr>
                                <w:iCs/>
                                <w:sz w:val="22"/>
                                <w:szCs w:val="22"/>
                              </w:rPr>
                            </w:pPr>
                            <w:r w:rsidRPr="003E1292">
                              <w:rPr>
                                <w:b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:rsidR="00303419" w:rsidRDefault="002C3D22" w:rsidP="00796BF6">
                            <w:pPr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C3C3B"/>
                                <w:szCs w:val="24"/>
                                <w:lang w:val="nb-NO"/>
                              </w:rPr>
                              <w:t>Foreleser</w:t>
                            </w:r>
                            <w:r w:rsidR="00303419" w:rsidRPr="00303419">
                              <w:rPr>
                                <w:b/>
                                <w:bCs/>
                                <w:color w:val="3C3C3B"/>
                                <w:szCs w:val="24"/>
                                <w:lang w:val="nb-NO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3C3C3B"/>
                                <w:szCs w:val="24"/>
                                <w:lang w:val="nb-NO"/>
                              </w:rPr>
                              <w:tab/>
                            </w:r>
                            <w:r w:rsidRPr="00CA5DB9">
                              <w:rPr>
                                <w:b/>
                                <w:color w:val="3C3C3B"/>
                                <w:szCs w:val="24"/>
                                <w:lang w:val="nb-NO"/>
                              </w:rPr>
                              <w:t>Ole André Bråten</w:t>
                            </w:r>
                            <w:r w:rsidR="003261B3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br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  <w:t>R</w:t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ådgiver, krise- og konfliktforsker og forfatter. Han har spesialisering innen arbeids- og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organisasjonspsykologi foruten utdanning og erfaring fra forsvar og politi. Bråten har arbeidet for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>FN og NATO</w:t>
                            </w:r>
                            <w:r w:rsidR="00796BF6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, </w:t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>som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politioverbetjent, høgskolelektor og sensor ved Politihøgskolen.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Forskningsområder omfatter forhandlingspsykologi, samfunnsikkerhet og beredskap, samt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forebygging av trakassering, trusler og vold i norsk arbeidsliv. Han har bred erfaring med ledelse av 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ab/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>utrednings-, utviklings-, omstillings- og</w:t>
                            </w:r>
                            <w:r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="00303419" w:rsidRPr="00796BF6">
                              <w:rPr>
                                <w:i/>
                                <w:color w:val="3C3C3B"/>
                                <w:sz w:val="20"/>
                                <w:lang w:val="nb-NO"/>
                              </w:rPr>
                              <w:t>endringsprosesser.</w:t>
                            </w:r>
                            <w:r w:rsidR="00303419" w:rsidRPr="00303419">
                              <w:rPr>
                                <w:color w:val="3C3C3B"/>
                                <w:szCs w:val="24"/>
                                <w:lang w:val="nb-NO"/>
                              </w:rPr>
                              <w:t xml:space="preserve"> </w:t>
                            </w:r>
                          </w:p>
                          <w:p w:rsidR="00796BF6" w:rsidRDefault="00796BF6" w:rsidP="00796BF6">
                            <w:pPr>
                              <w:rPr>
                                <w:color w:val="3C3C3B"/>
                                <w:szCs w:val="24"/>
                                <w:lang w:val="nb-NO"/>
                              </w:rPr>
                            </w:pPr>
                          </w:p>
                          <w:p w:rsidR="002C3D22" w:rsidRPr="00FF19D9" w:rsidRDefault="002C3D22" w:rsidP="002C3D22">
                            <w:pPr>
                              <w:pStyle w:val="Overskrift2"/>
                              <w:spacing w:before="0" w:after="0"/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</w:pPr>
                            <w:r w:rsidRPr="00FF19D9">
                              <w:rPr>
                                <w:rFonts w:ascii="Times New Roman" w:hAnsi="Times New Roman"/>
                                <w:i w:val="0"/>
                                <w:sz w:val="24"/>
                                <w:szCs w:val="24"/>
                              </w:rPr>
                              <w:t>Sted og tid:</w:t>
                            </w:r>
                            <w:r w:rsidRPr="00FF19D9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FF19D9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>01.12</w:t>
                            </w:r>
                            <w:r w:rsidRPr="00674AB6"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>.21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 xml:space="preserve"> </w:t>
                            </w:r>
                            <w:r w:rsidRPr="00FF19D9"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 xml:space="preserve">på Teams kl.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 xml:space="preserve">11.00 – 11.45 </w:t>
                            </w:r>
                            <w:r w:rsidRPr="002C3D22">
                              <w:rPr>
                                <w:rFonts w:ascii="Times New Roman" w:hAnsi="Times New Roman"/>
                                <w:i w:val="0"/>
                                <w:color w:val="FF0000"/>
                                <w:u w:val="single"/>
                              </w:rPr>
                              <w:t>eller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 xml:space="preserve"> 18.00 – 18.45</w:t>
                            </w:r>
                          </w:p>
                          <w:p w:rsidR="002C3D22" w:rsidRPr="00C51B72" w:rsidRDefault="002C3D22" w:rsidP="002C3D22">
                            <w:pPr>
                              <w:pStyle w:val="Overskrift2"/>
                              <w:spacing w:before="0" w:after="0"/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</w:pPr>
                            <w:r w:rsidRPr="00FF19D9">
                              <w:rPr>
                                <w:rFonts w:ascii="Times New Roman" w:hAnsi="Times New Roman"/>
                                <w:i w:val="0"/>
                                <w:color w:val="FF000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ab/>
                            </w:r>
                            <w:r w:rsidRPr="00610B65">
                              <w:rPr>
                                <w:rFonts w:ascii="Times New Roman" w:hAnsi="Times New Roman"/>
                                <w:i w:val="0"/>
                              </w:rPr>
                              <w:t xml:space="preserve">Link 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 xml:space="preserve">til webinaret </w:t>
                            </w:r>
                            <w:r w:rsidRPr="00610B65">
                              <w:rPr>
                                <w:rFonts w:ascii="Times New Roman" w:hAnsi="Times New Roman"/>
                                <w:i w:val="0"/>
                              </w:rPr>
                              <w:t>sendes ut etter påmelding</w:t>
                            </w:r>
                            <w:r>
                              <w:rPr>
                                <w:rFonts w:ascii="Times New Roman" w:hAnsi="Times New Roman"/>
                                <w:i w:val="0"/>
                              </w:rPr>
                              <w:t>sfrist</w:t>
                            </w:r>
                          </w:p>
                          <w:p w:rsidR="003443A5" w:rsidRPr="002C3D22" w:rsidRDefault="005C2DD9" w:rsidP="00564181">
                            <w:pPr>
                              <w:tabs>
                                <w:tab w:val="left" w:pos="1701"/>
                                <w:tab w:val="left" w:pos="2127"/>
                                <w:tab w:val="right" w:pos="8789"/>
                              </w:tabs>
                              <w:rPr>
                                <w:szCs w:val="24"/>
                                <w:lang w:val="nb-NO"/>
                              </w:rPr>
                            </w:pPr>
                            <w:r w:rsidRPr="002C3D22">
                              <w:rPr>
                                <w:szCs w:val="24"/>
                                <w:lang w:val="nb-NO"/>
                              </w:rPr>
                              <w:tab/>
                            </w:r>
                          </w:p>
                          <w:p w:rsidR="005C2DD9" w:rsidRPr="005C2DD9" w:rsidRDefault="005C2DD9" w:rsidP="00564181">
                            <w:pPr>
                              <w:tabs>
                                <w:tab w:val="left" w:pos="1418"/>
                                <w:tab w:val="right" w:pos="8789"/>
                              </w:tabs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  <w:r w:rsidRPr="005C2DD9"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>K</w:t>
                            </w:r>
                            <w:r w:rsidR="00564181"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 xml:space="preserve">ursleder: </w:t>
                            </w:r>
                            <w:r w:rsidRPr="005C2DD9">
                              <w:rPr>
                                <w:bCs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="00A37205">
                              <w:rPr>
                                <w:bCs/>
                                <w:szCs w:val="24"/>
                                <w:lang w:val="nb-NO"/>
                              </w:rPr>
                              <w:t>Elin Severinsen,</w:t>
                            </w:r>
                            <w:r w:rsidR="002E547E">
                              <w:rPr>
                                <w:bCs/>
                                <w:szCs w:val="24"/>
                                <w:lang w:val="nb-NO"/>
                              </w:rPr>
                              <w:t xml:space="preserve"> tlf.</w:t>
                            </w:r>
                            <w:r w:rsidR="005F146D" w:rsidRPr="005F146D">
                              <w:t xml:space="preserve"> </w:t>
                            </w:r>
                            <w:r w:rsidR="00A37205">
                              <w:t>45 88 41 32</w:t>
                            </w:r>
                          </w:p>
                          <w:p w:rsidR="001565DB" w:rsidRDefault="005C2DD9" w:rsidP="00564181">
                            <w:pPr>
                              <w:tabs>
                                <w:tab w:val="left" w:pos="1418"/>
                                <w:tab w:val="right" w:pos="8789"/>
                              </w:tabs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  <w:r w:rsidRPr="005C2DD9">
                              <w:rPr>
                                <w:bCs/>
                                <w:szCs w:val="24"/>
                                <w:lang w:val="nb-NO"/>
                              </w:rPr>
                              <w:tab/>
                              <w:t xml:space="preserve">E-post: </w:t>
                            </w:r>
                            <w:hyperlink r:id="rId7" w:history="1">
                              <w:r w:rsidR="00A37205" w:rsidRPr="00D032A7">
                                <w:rPr>
                                  <w:rStyle w:val="Hyperkobling"/>
                                  <w:bCs/>
                                  <w:szCs w:val="24"/>
                                  <w:lang w:val="nb-NO"/>
                                </w:rPr>
                                <w:t>elin.severinsen@fagforbundet.no</w:t>
                              </w:r>
                            </w:hyperlink>
                          </w:p>
                          <w:p w:rsidR="002C3D22" w:rsidRDefault="002C3D22" w:rsidP="002C3D22">
                            <w:pPr>
                              <w:tabs>
                                <w:tab w:val="left" w:pos="1418"/>
                                <w:tab w:val="right" w:pos="8789"/>
                              </w:tabs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  <w:p w:rsidR="002C3D22" w:rsidRPr="0060126F" w:rsidRDefault="002C3D22" w:rsidP="002C3D22">
                            <w:pPr>
                              <w:tabs>
                                <w:tab w:val="left" w:pos="1418"/>
                                <w:tab w:val="right" w:pos="8789"/>
                              </w:tabs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  <w:r w:rsidRPr="0060126F"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 xml:space="preserve">Påmelding: </w:t>
                            </w:r>
                            <w:r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ab/>
                            </w:r>
                            <w:r w:rsidRPr="00C51B72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 xml:space="preserve">Innen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>22. november 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nb-NO"/>
                              </w:rPr>
                              <w:t xml:space="preserve">021 </w:t>
                            </w:r>
                            <w:r w:rsidRPr="00C51B72"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>på oppgitt link i e-post</w:t>
                            </w:r>
                          </w:p>
                          <w:p w:rsidR="002C3D22" w:rsidRDefault="002C3D22" w:rsidP="002C3D22">
                            <w:pPr>
                              <w:pStyle w:val="Overskrift2"/>
                              <w:spacing w:before="0" w:after="0"/>
                              <w:rPr>
                                <w:i w:val="0"/>
                                <w:szCs w:val="24"/>
                              </w:rPr>
                            </w:pPr>
                          </w:p>
                          <w:p w:rsidR="001565DB" w:rsidRDefault="005C2DD9" w:rsidP="00012C23">
                            <w:pPr>
                              <w:tabs>
                                <w:tab w:val="left" w:pos="1701"/>
                                <w:tab w:val="right" w:pos="8789"/>
                              </w:tabs>
                              <w:ind w:left="1418" w:hanging="1418"/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  <w:r w:rsidRPr="005C2DD9"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  <w:t>Annet:</w:t>
                            </w:r>
                            <w:r w:rsidR="00564181">
                              <w:rPr>
                                <w:bCs/>
                                <w:sz w:val="28"/>
                                <w:szCs w:val="28"/>
                                <w:lang w:val="nb-NO"/>
                              </w:rPr>
                              <w:tab/>
                            </w:r>
                            <w:r w:rsidRPr="005C2DD9">
                              <w:rPr>
                                <w:bCs/>
                                <w:szCs w:val="24"/>
                                <w:lang w:val="nb-NO"/>
                              </w:rPr>
                              <w:t>Kursavgiften er gratis for medlemmer av Fagforbundet.</w:t>
                            </w:r>
                          </w:p>
                          <w:p w:rsidR="005C2DD9" w:rsidRPr="005C2DD9" w:rsidRDefault="005C2DD9" w:rsidP="00564181">
                            <w:pPr>
                              <w:tabs>
                                <w:tab w:val="left" w:pos="1418"/>
                              </w:tabs>
                              <w:rPr>
                                <w:rFonts w:eastAsia="SimSun"/>
                                <w:szCs w:val="24"/>
                                <w:lang w:val="nb-NO" w:eastAsia="zh-C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468"/>
                              <w:gridCol w:w="1468"/>
                              <w:gridCol w:w="4599"/>
                            </w:tblGrid>
                            <w:tr w:rsidR="00564181" w:rsidRPr="005C2DD9" w:rsidTr="00564181"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64181" w:rsidRPr="005C2DD9" w:rsidTr="00564181"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  <w:tr w:rsidR="00564181" w:rsidRPr="005C2DD9" w:rsidTr="00564181"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0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:rsidR="00564181" w:rsidRPr="005C2DD9" w:rsidRDefault="00564181" w:rsidP="005C2DD9">
                                  <w:pPr>
                                    <w:rPr>
                                      <w:bCs/>
                                      <w:szCs w:val="24"/>
                                      <w:lang w:val="nb-N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DD9" w:rsidRPr="005C2DD9" w:rsidRDefault="005C2DD9" w:rsidP="005C2DD9">
                            <w:pPr>
                              <w:rPr>
                                <w:b/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  <w:p w:rsidR="005C2DD9" w:rsidRPr="005C2DD9" w:rsidRDefault="005C2DD9" w:rsidP="005C2DD9">
                            <w:pPr>
                              <w:rPr>
                                <w:bCs/>
                                <w:sz w:val="28"/>
                                <w:szCs w:val="24"/>
                                <w:lang w:val="nb-NO"/>
                              </w:rPr>
                            </w:pPr>
                          </w:p>
                          <w:p w:rsidR="00D90159" w:rsidRPr="00D90159" w:rsidRDefault="00D90159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3pt;margin-top:152.3pt;width:497.25pt;height:58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M5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" stroked="f">
                <v:textbox>
                  <w:txbxContent>
                    <w:p w:rsidR="005E329A" w:rsidRDefault="005C2DD9" w:rsidP="0099295B">
                      <w:pPr>
                        <w:tabs>
                          <w:tab w:val="left" w:pos="1560"/>
                        </w:tabs>
                        <w:jc w:val="center"/>
                        <w:rPr>
                          <w:iCs/>
                          <w:sz w:val="28"/>
                          <w:szCs w:val="24"/>
                          <w:lang w:val="nb-NO"/>
                        </w:rPr>
                      </w:pPr>
                      <w:r w:rsidRPr="005C2DD9">
                        <w:rPr>
                          <w:iCs/>
                          <w:sz w:val="28"/>
                          <w:szCs w:val="24"/>
                          <w:lang w:val="nb-NO"/>
                        </w:rPr>
                        <w:t>Fagf</w:t>
                      </w:r>
                      <w:r w:rsidR="00CA5DB9">
                        <w:rPr>
                          <w:iCs/>
                          <w:sz w:val="28"/>
                          <w:szCs w:val="24"/>
                          <w:lang w:val="nb-NO"/>
                        </w:rPr>
                        <w:t>orbundet Finnmark inviterer til</w:t>
                      </w:r>
                    </w:p>
                    <w:p w:rsidR="008E0743" w:rsidRPr="00303419" w:rsidRDefault="005E329A" w:rsidP="0099295B">
                      <w:pPr>
                        <w:tabs>
                          <w:tab w:val="left" w:pos="1560"/>
                        </w:tabs>
                        <w:jc w:val="center"/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</w:pPr>
                      <w:r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 xml:space="preserve">Digitalt fagseminar </w:t>
                      </w:r>
                      <w:r w:rsidR="00CA5DB9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>med tema</w:t>
                      </w:r>
                      <w:r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 xml:space="preserve"> </w:t>
                      </w:r>
                      <w:r w:rsid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br/>
                      </w:r>
                      <w:r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 xml:space="preserve">Forebygging </w:t>
                      </w:r>
                      <w:r w:rsidR="00686AB5"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>av vold, trusler og trak</w:t>
                      </w:r>
                      <w:r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>as</w:t>
                      </w:r>
                      <w:r w:rsidR="00686AB5"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>s</w:t>
                      </w:r>
                      <w:r w:rsidRPr="00686AB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>ering</w:t>
                      </w:r>
                      <w:r w:rsidR="008932C5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br/>
                      </w:r>
                      <w:r w:rsidR="00686AB5" w:rsidRPr="00686AB5">
                        <w:rPr>
                          <w:bCs/>
                          <w:iCs/>
                          <w:sz w:val="28"/>
                          <w:szCs w:val="28"/>
                          <w:lang w:val="nb-NO"/>
                        </w:rPr>
                        <w:t>for</w:t>
                      </w:r>
                      <w:r w:rsidR="008E0743" w:rsidRPr="00686AB5">
                        <w:rPr>
                          <w:bCs/>
                          <w:iCs/>
                          <w:sz w:val="28"/>
                          <w:szCs w:val="28"/>
                          <w:lang w:val="nb-NO"/>
                        </w:rPr>
                        <w:t xml:space="preserve"> alle medlemmer i</w:t>
                      </w:r>
                      <w:r w:rsidR="00303419">
                        <w:rPr>
                          <w:b/>
                          <w:iCs/>
                          <w:sz w:val="36"/>
                          <w:szCs w:val="36"/>
                          <w:lang w:val="nb-NO"/>
                        </w:rPr>
                        <w:t xml:space="preserve"> </w:t>
                      </w:r>
                      <w:r w:rsidR="008E0743">
                        <w:rPr>
                          <w:bCs/>
                          <w:iCs/>
                          <w:sz w:val="28"/>
                          <w:szCs w:val="28"/>
                          <w:lang w:val="nb-NO"/>
                        </w:rPr>
                        <w:t xml:space="preserve">Yrkesseksjonene Kontor og administrasjon, </w:t>
                      </w:r>
                      <w:r w:rsidR="00303419">
                        <w:rPr>
                          <w:bCs/>
                          <w:iCs/>
                          <w:sz w:val="28"/>
                          <w:szCs w:val="28"/>
                          <w:lang w:val="nb-NO"/>
                        </w:rPr>
                        <w:br/>
                      </w:r>
                      <w:r w:rsidR="00CA5DB9">
                        <w:rPr>
                          <w:bCs/>
                          <w:iCs/>
                          <w:sz w:val="28"/>
                          <w:szCs w:val="28"/>
                          <w:lang w:val="nb-NO"/>
                        </w:rPr>
                        <w:t>Kirke- kultur og oppvekst og Helse og sosial</w:t>
                      </w:r>
                    </w:p>
                    <w:p w:rsidR="00AD00AF" w:rsidRPr="003E1292" w:rsidRDefault="00AD00AF" w:rsidP="003E1292">
                      <w:pPr>
                        <w:pStyle w:val="NormalWeb"/>
                        <w:tabs>
                          <w:tab w:val="clear" w:pos="3969"/>
                          <w:tab w:val="left" w:pos="1418"/>
                        </w:tabs>
                        <w:spacing w:before="0" w:beforeAutospacing="0" w:after="0" w:afterAutospacing="0"/>
                        <w:rPr>
                          <w:rFonts w:ascii="Times New Roman" w:hAnsi="Times New Roman"/>
                        </w:rPr>
                      </w:pPr>
                    </w:p>
                    <w:p w:rsidR="001A4016" w:rsidRPr="001A4016" w:rsidRDefault="00AB4CE1" w:rsidP="001A4016">
                      <w:pPr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b/>
                          <w:szCs w:val="24"/>
                          <w:lang w:val="nb-NO"/>
                        </w:rPr>
                        <w:t>Innhold:</w:t>
                      </w:r>
                      <w:r w:rsidR="0038769D" w:rsidRPr="001A4016">
                        <w:rPr>
                          <w:b/>
                          <w:szCs w:val="24"/>
                          <w:lang w:val="nb-NO"/>
                        </w:rPr>
                        <w:t xml:space="preserve"> </w:t>
                      </w:r>
                      <w:r w:rsidRPr="001A4016">
                        <w:rPr>
                          <w:b/>
                          <w:szCs w:val="24"/>
                          <w:lang w:val="nb-NO"/>
                        </w:rPr>
                        <w:t xml:space="preserve">       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Arbeidssituasjoner der ansatte kan møte vold, trusler og trakassering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Forståelse for grunnleggende krisehåndtering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 xml:space="preserve">Hvordan man kan yte service, gi avslag på en god måte </w:t>
                      </w:r>
                      <w:bookmarkStart w:id="1" w:name="_GoBack"/>
                      <w:bookmarkEnd w:id="1"/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og samtidig forebygge og håndtere komplekse og utfordrende konfliktsituasjoner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Konfliktforebyggende kommunikasjon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Profesjonell kommunikasjon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Faktorer som påvirker kommunikasjon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Flerkulturell kommunikasjon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Verbal og nonverbal formidling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Forebyggende tiltak på egen arbeidsplass, tilpasset arbeidsmiljølovens krav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God servicekommunikasjon, herunder konkrete teknikker for aktiv lytting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Vurdere risiko ved person, arbeidssituasjon og praktiske konfliktforebyggende tiltak</w:t>
                      </w:r>
                    </w:p>
                    <w:p w:rsidR="001A4016" w:rsidRPr="001A4016" w:rsidRDefault="001A4016" w:rsidP="002C3D22">
                      <w:pPr>
                        <w:numPr>
                          <w:ilvl w:val="0"/>
                          <w:numId w:val="15"/>
                        </w:numPr>
                        <w:ind w:left="1418"/>
                        <w:rPr>
                          <w:color w:val="3C3C3B"/>
                          <w:szCs w:val="24"/>
                          <w:lang w:val="nb-NO"/>
                        </w:rPr>
                      </w:pPr>
                      <w:r w:rsidRPr="001A4016">
                        <w:rPr>
                          <w:color w:val="3C3C3B"/>
                          <w:szCs w:val="24"/>
                          <w:lang w:val="nb-NO"/>
                        </w:rPr>
                        <w:t>Forebygging av og møte med voldelig og/eller aggressiv adferd</w:t>
                      </w:r>
                    </w:p>
                    <w:p w:rsidR="00D947F7" w:rsidRPr="003E1292" w:rsidRDefault="00AB4CE1" w:rsidP="003E1292">
                      <w:pPr>
                        <w:rPr>
                          <w:iCs/>
                          <w:sz w:val="22"/>
                          <w:szCs w:val="22"/>
                        </w:rPr>
                      </w:pPr>
                      <w:r w:rsidRPr="003E1292">
                        <w:rPr>
                          <w:b/>
                          <w:szCs w:val="24"/>
                          <w:lang w:val="nb-NO"/>
                        </w:rPr>
                        <w:t xml:space="preserve"> </w:t>
                      </w:r>
                    </w:p>
                    <w:p w:rsidR="00303419" w:rsidRDefault="002C3D22" w:rsidP="00796BF6">
                      <w:pPr>
                        <w:rPr>
                          <w:color w:val="3C3C3B"/>
                          <w:szCs w:val="24"/>
                          <w:lang w:val="nb-NO"/>
                        </w:rPr>
                      </w:pPr>
                      <w:r>
                        <w:rPr>
                          <w:b/>
                          <w:bCs/>
                          <w:color w:val="3C3C3B"/>
                          <w:szCs w:val="24"/>
                          <w:lang w:val="nb-NO"/>
                        </w:rPr>
                        <w:t>Foreleser</w:t>
                      </w:r>
                      <w:r w:rsidR="00303419" w:rsidRPr="00303419">
                        <w:rPr>
                          <w:b/>
                          <w:bCs/>
                          <w:color w:val="3C3C3B"/>
                          <w:szCs w:val="24"/>
                          <w:lang w:val="nb-NO"/>
                        </w:rPr>
                        <w:t>:</w:t>
                      </w:r>
                      <w:r>
                        <w:rPr>
                          <w:b/>
                          <w:bCs/>
                          <w:color w:val="3C3C3B"/>
                          <w:szCs w:val="24"/>
                          <w:lang w:val="nb-NO"/>
                        </w:rPr>
                        <w:tab/>
                      </w:r>
                      <w:r w:rsidRPr="00CA5DB9">
                        <w:rPr>
                          <w:b/>
                          <w:color w:val="3C3C3B"/>
                          <w:szCs w:val="24"/>
                          <w:lang w:val="nb-NO"/>
                        </w:rPr>
                        <w:t>Ole André Bråten</w:t>
                      </w:r>
                      <w:r w:rsidR="003261B3">
                        <w:rPr>
                          <w:color w:val="3C3C3B"/>
                          <w:szCs w:val="24"/>
                          <w:lang w:val="nb-NO"/>
                        </w:rPr>
                        <w:br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  <w:t>R</w:t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ådgiver, krise- og konfliktforsker og forfatter. Han har spesialisering innen arbeids- og 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organisasjonspsykologi foruten utdanning og erfaring fra forsvar og politi. Bråten har arbeidet for 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>FN og NATO</w:t>
                      </w:r>
                      <w:r w:rsidR="00796BF6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, </w:t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>som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 </w:t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politioverbetjent, høgskolelektor og sensor ved Politihøgskolen. 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Forskningsområder omfatter forhandlingspsykologi, samfunnsikkerhet og beredskap, samt 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forebygging av trakassering, trusler og vold i norsk arbeidsliv. Han har bred erfaring med ledelse av 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ab/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>utrednings-, utviklings-, omstillings- og</w:t>
                      </w:r>
                      <w:r>
                        <w:rPr>
                          <w:i/>
                          <w:color w:val="3C3C3B"/>
                          <w:sz w:val="20"/>
                          <w:lang w:val="nb-NO"/>
                        </w:rPr>
                        <w:t xml:space="preserve"> </w:t>
                      </w:r>
                      <w:r w:rsidR="00303419" w:rsidRPr="00796BF6">
                        <w:rPr>
                          <w:i/>
                          <w:color w:val="3C3C3B"/>
                          <w:sz w:val="20"/>
                          <w:lang w:val="nb-NO"/>
                        </w:rPr>
                        <w:t>endringsprosesser.</w:t>
                      </w:r>
                      <w:r w:rsidR="00303419" w:rsidRPr="00303419">
                        <w:rPr>
                          <w:color w:val="3C3C3B"/>
                          <w:szCs w:val="24"/>
                          <w:lang w:val="nb-NO"/>
                        </w:rPr>
                        <w:t xml:space="preserve"> </w:t>
                      </w:r>
                    </w:p>
                    <w:p w:rsidR="00796BF6" w:rsidRDefault="00796BF6" w:rsidP="00796BF6">
                      <w:pPr>
                        <w:rPr>
                          <w:color w:val="3C3C3B"/>
                          <w:szCs w:val="24"/>
                          <w:lang w:val="nb-NO"/>
                        </w:rPr>
                      </w:pPr>
                    </w:p>
                    <w:p w:rsidR="002C3D22" w:rsidRPr="00FF19D9" w:rsidRDefault="002C3D22" w:rsidP="002C3D22">
                      <w:pPr>
                        <w:pStyle w:val="Overskrift2"/>
                        <w:spacing w:before="0" w:after="0"/>
                        <w:rPr>
                          <w:rFonts w:ascii="Times New Roman" w:hAnsi="Times New Roman"/>
                          <w:i w:val="0"/>
                          <w:color w:val="FF0000"/>
                        </w:rPr>
                      </w:pPr>
                      <w:r w:rsidRPr="00FF19D9">
                        <w:rPr>
                          <w:rFonts w:ascii="Times New Roman" w:hAnsi="Times New Roman"/>
                          <w:i w:val="0"/>
                          <w:sz w:val="24"/>
                          <w:szCs w:val="24"/>
                        </w:rPr>
                        <w:t>Sted og tid:</w:t>
                      </w:r>
                      <w:r w:rsidRPr="00FF19D9"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FF19D9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>01.12</w:t>
                      </w:r>
                      <w:r w:rsidRPr="00674AB6"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>.21</w:t>
                      </w:r>
                      <w:r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 xml:space="preserve"> </w:t>
                      </w:r>
                      <w:r w:rsidRPr="00FF19D9"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 xml:space="preserve">på Teams kl. </w:t>
                      </w:r>
                      <w:r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 xml:space="preserve">11.00 – 11.45 </w:t>
                      </w:r>
                      <w:r w:rsidRPr="002C3D22">
                        <w:rPr>
                          <w:rFonts w:ascii="Times New Roman" w:hAnsi="Times New Roman"/>
                          <w:i w:val="0"/>
                          <w:color w:val="FF0000"/>
                          <w:u w:val="single"/>
                        </w:rPr>
                        <w:t>eller</w:t>
                      </w:r>
                      <w:r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 xml:space="preserve"> 18.00 – 18.45</w:t>
                      </w:r>
                    </w:p>
                    <w:p w:rsidR="002C3D22" w:rsidRPr="00C51B72" w:rsidRDefault="002C3D22" w:rsidP="002C3D22">
                      <w:pPr>
                        <w:pStyle w:val="Overskrift2"/>
                        <w:spacing w:before="0" w:after="0"/>
                        <w:rPr>
                          <w:rFonts w:ascii="Times New Roman" w:hAnsi="Times New Roman"/>
                          <w:i w:val="0"/>
                          <w:color w:val="FF0000"/>
                        </w:rPr>
                      </w:pPr>
                      <w:r w:rsidRPr="00FF19D9">
                        <w:rPr>
                          <w:rFonts w:ascii="Times New Roman" w:hAnsi="Times New Roman"/>
                          <w:i w:val="0"/>
                          <w:color w:val="FF0000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/>
                          <w:i w:val="0"/>
                        </w:rPr>
                        <w:tab/>
                      </w:r>
                      <w:r w:rsidRPr="00610B65">
                        <w:rPr>
                          <w:rFonts w:ascii="Times New Roman" w:hAnsi="Times New Roman"/>
                          <w:i w:val="0"/>
                        </w:rPr>
                        <w:t xml:space="preserve">Link </w:t>
                      </w:r>
                      <w:r>
                        <w:rPr>
                          <w:rFonts w:ascii="Times New Roman" w:hAnsi="Times New Roman"/>
                          <w:i w:val="0"/>
                        </w:rPr>
                        <w:t xml:space="preserve">til webinaret </w:t>
                      </w:r>
                      <w:r w:rsidRPr="00610B65">
                        <w:rPr>
                          <w:rFonts w:ascii="Times New Roman" w:hAnsi="Times New Roman"/>
                          <w:i w:val="0"/>
                        </w:rPr>
                        <w:t>sendes ut etter påmelding</w:t>
                      </w:r>
                      <w:r>
                        <w:rPr>
                          <w:rFonts w:ascii="Times New Roman" w:hAnsi="Times New Roman"/>
                          <w:i w:val="0"/>
                        </w:rPr>
                        <w:t>sfrist</w:t>
                      </w:r>
                    </w:p>
                    <w:p w:rsidR="003443A5" w:rsidRPr="002C3D22" w:rsidRDefault="005C2DD9" w:rsidP="00564181">
                      <w:pPr>
                        <w:tabs>
                          <w:tab w:val="left" w:pos="1701"/>
                          <w:tab w:val="left" w:pos="2127"/>
                          <w:tab w:val="right" w:pos="8789"/>
                        </w:tabs>
                        <w:rPr>
                          <w:szCs w:val="24"/>
                          <w:lang w:val="nb-NO"/>
                        </w:rPr>
                      </w:pPr>
                      <w:r w:rsidRPr="002C3D22">
                        <w:rPr>
                          <w:szCs w:val="24"/>
                          <w:lang w:val="nb-NO"/>
                        </w:rPr>
                        <w:tab/>
                      </w:r>
                    </w:p>
                    <w:p w:rsidR="005C2DD9" w:rsidRPr="005C2DD9" w:rsidRDefault="005C2DD9" w:rsidP="00564181">
                      <w:pPr>
                        <w:tabs>
                          <w:tab w:val="left" w:pos="1418"/>
                          <w:tab w:val="right" w:pos="8789"/>
                        </w:tabs>
                        <w:rPr>
                          <w:bCs/>
                          <w:szCs w:val="24"/>
                          <w:lang w:val="nb-NO"/>
                        </w:rPr>
                      </w:pPr>
                      <w:r w:rsidRPr="005C2DD9">
                        <w:rPr>
                          <w:b/>
                          <w:bCs/>
                          <w:szCs w:val="24"/>
                          <w:lang w:val="nb-NO"/>
                        </w:rPr>
                        <w:t>K</w:t>
                      </w:r>
                      <w:r w:rsidR="00564181">
                        <w:rPr>
                          <w:b/>
                          <w:bCs/>
                          <w:szCs w:val="24"/>
                          <w:lang w:val="nb-NO"/>
                        </w:rPr>
                        <w:t xml:space="preserve">ursleder: </w:t>
                      </w:r>
                      <w:r w:rsidRPr="005C2DD9">
                        <w:rPr>
                          <w:bCs/>
                          <w:sz w:val="28"/>
                          <w:szCs w:val="28"/>
                          <w:lang w:val="nb-NO"/>
                        </w:rPr>
                        <w:tab/>
                      </w:r>
                      <w:r w:rsidR="00A37205">
                        <w:rPr>
                          <w:bCs/>
                          <w:szCs w:val="24"/>
                          <w:lang w:val="nb-NO"/>
                        </w:rPr>
                        <w:t>Elin Severinsen,</w:t>
                      </w:r>
                      <w:r w:rsidR="002E547E">
                        <w:rPr>
                          <w:bCs/>
                          <w:szCs w:val="24"/>
                          <w:lang w:val="nb-NO"/>
                        </w:rPr>
                        <w:t xml:space="preserve"> tlf.</w:t>
                      </w:r>
                      <w:r w:rsidR="005F146D" w:rsidRPr="005F146D">
                        <w:t xml:space="preserve"> </w:t>
                      </w:r>
                      <w:r w:rsidR="00A37205">
                        <w:t>45 88 41 32</w:t>
                      </w:r>
                    </w:p>
                    <w:p w:rsidR="001565DB" w:rsidRDefault="005C2DD9" w:rsidP="00564181">
                      <w:pPr>
                        <w:tabs>
                          <w:tab w:val="left" w:pos="1418"/>
                          <w:tab w:val="right" w:pos="8789"/>
                        </w:tabs>
                        <w:rPr>
                          <w:bCs/>
                          <w:szCs w:val="24"/>
                          <w:lang w:val="nb-NO"/>
                        </w:rPr>
                      </w:pPr>
                      <w:r w:rsidRPr="005C2DD9">
                        <w:rPr>
                          <w:bCs/>
                          <w:szCs w:val="24"/>
                          <w:lang w:val="nb-NO"/>
                        </w:rPr>
                        <w:tab/>
                        <w:t xml:space="preserve">E-post: </w:t>
                      </w:r>
                      <w:hyperlink r:id="rId8" w:history="1">
                        <w:r w:rsidR="00A37205" w:rsidRPr="00D032A7">
                          <w:rPr>
                            <w:rStyle w:val="Hyperkobling"/>
                            <w:bCs/>
                            <w:szCs w:val="24"/>
                            <w:lang w:val="nb-NO"/>
                          </w:rPr>
                          <w:t>elin.severinsen@fagforbundet.no</w:t>
                        </w:r>
                      </w:hyperlink>
                    </w:p>
                    <w:p w:rsidR="002C3D22" w:rsidRDefault="002C3D22" w:rsidP="002C3D22">
                      <w:pPr>
                        <w:tabs>
                          <w:tab w:val="left" w:pos="1418"/>
                          <w:tab w:val="right" w:pos="8789"/>
                        </w:tabs>
                        <w:rPr>
                          <w:bCs/>
                          <w:szCs w:val="24"/>
                          <w:lang w:val="nb-NO"/>
                        </w:rPr>
                      </w:pPr>
                    </w:p>
                    <w:p w:rsidR="002C3D22" w:rsidRPr="0060126F" w:rsidRDefault="002C3D22" w:rsidP="002C3D22">
                      <w:pPr>
                        <w:tabs>
                          <w:tab w:val="left" w:pos="1418"/>
                          <w:tab w:val="right" w:pos="8789"/>
                        </w:tabs>
                        <w:rPr>
                          <w:bCs/>
                          <w:szCs w:val="24"/>
                          <w:lang w:val="nb-NO"/>
                        </w:rPr>
                      </w:pPr>
                      <w:r w:rsidRPr="0060126F">
                        <w:rPr>
                          <w:b/>
                          <w:bCs/>
                          <w:szCs w:val="24"/>
                          <w:lang w:val="nb-NO"/>
                        </w:rPr>
                        <w:t xml:space="preserve">Påmelding: </w:t>
                      </w:r>
                      <w:r>
                        <w:rPr>
                          <w:b/>
                          <w:bCs/>
                          <w:szCs w:val="24"/>
                          <w:lang w:val="nb-NO"/>
                        </w:rPr>
                        <w:tab/>
                      </w:r>
                      <w:r w:rsidRPr="00C51B72"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 xml:space="preserve">Innen 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>22. november 2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  <w:lang w:val="nb-NO"/>
                        </w:rPr>
                        <w:t xml:space="preserve">021 </w:t>
                      </w:r>
                      <w:r w:rsidRPr="00C51B72">
                        <w:rPr>
                          <w:b/>
                          <w:bCs/>
                          <w:szCs w:val="24"/>
                          <w:lang w:val="nb-NO"/>
                        </w:rPr>
                        <w:t>på oppgitt link i e-post</w:t>
                      </w:r>
                    </w:p>
                    <w:p w:rsidR="002C3D22" w:rsidRDefault="002C3D22" w:rsidP="002C3D22">
                      <w:pPr>
                        <w:pStyle w:val="Overskrift2"/>
                        <w:spacing w:before="0" w:after="0"/>
                        <w:rPr>
                          <w:i w:val="0"/>
                          <w:szCs w:val="24"/>
                        </w:rPr>
                      </w:pPr>
                    </w:p>
                    <w:p w:rsidR="001565DB" w:rsidRDefault="005C2DD9" w:rsidP="00012C23">
                      <w:pPr>
                        <w:tabs>
                          <w:tab w:val="left" w:pos="1701"/>
                          <w:tab w:val="right" w:pos="8789"/>
                        </w:tabs>
                        <w:ind w:left="1418" w:hanging="1418"/>
                        <w:rPr>
                          <w:bCs/>
                          <w:szCs w:val="24"/>
                          <w:lang w:val="nb-NO"/>
                        </w:rPr>
                      </w:pPr>
                      <w:r w:rsidRPr="005C2DD9">
                        <w:rPr>
                          <w:b/>
                          <w:bCs/>
                          <w:szCs w:val="24"/>
                          <w:lang w:val="nb-NO"/>
                        </w:rPr>
                        <w:t>Annet:</w:t>
                      </w:r>
                      <w:r w:rsidR="00564181">
                        <w:rPr>
                          <w:bCs/>
                          <w:sz w:val="28"/>
                          <w:szCs w:val="28"/>
                          <w:lang w:val="nb-NO"/>
                        </w:rPr>
                        <w:tab/>
                      </w:r>
                      <w:r w:rsidRPr="005C2DD9">
                        <w:rPr>
                          <w:bCs/>
                          <w:szCs w:val="24"/>
                          <w:lang w:val="nb-NO"/>
                        </w:rPr>
                        <w:t>Kursavgiften er gratis for medlemmer av Fagforbundet.</w:t>
                      </w:r>
                    </w:p>
                    <w:p w:rsidR="005C2DD9" w:rsidRPr="005C2DD9" w:rsidRDefault="005C2DD9" w:rsidP="00564181">
                      <w:pPr>
                        <w:tabs>
                          <w:tab w:val="left" w:pos="1418"/>
                        </w:tabs>
                        <w:rPr>
                          <w:rFonts w:eastAsia="SimSun"/>
                          <w:szCs w:val="24"/>
                          <w:lang w:val="nb-NO" w:eastAsia="zh-CN"/>
                        </w:rPr>
                      </w:pPr>
                    </w:p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122"/>
                        <w:gridCol w:w="1468"/>
                        <w:gridCol w:w="1468"/>
                        <w:gridCol w:w="4599"/>
                      </w:tblGrid>
                      <w:tr w:rsidR="00564181" w:rsidRPr="005C2DD9" w:rsidTr="00564181"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</w:tr>
                      <w:tr w:rsidR="00564181" w:rsidRPr="005C2DD9" w:rsidTr="00564181"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</w:tr>
                      <w:tr w:rsidR="00564181" w:rsidRPr="005C2DD9" w:rsidTr="00564181">
                        <w:tc>
                          <w:tcPr>
                            <w:tcW w:w="212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1470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:rsidR="00564181" w:rsidRPr="005C2DD9" w:rsidRDefault="00564181" w:rsidP="005C2DD9">
                            <w:pPr>
                              <w:rPr>
                                <w:bCs/>
                                <w:szCs w:val="24"/>
                                <w:lang w:val="nb-NO"/>
                              </w:rPr>
                            </w:pPr>
                          </w:p>
                        </w:tc>
                      </w:tr>
                    </w:tbl>
                    <w:p w:rsidR="005C2DD9" w:rsidRPr="005C2DD9" w:rsidRDefault="005C2DD9" w:rsidP="005C2DD9">
                      <w:pPr>
                        <w:rPr>
                          <w:b/>
                          <w:bCs/>
                          <w:szCs w:val="24"/>
                          <w:lang w:val="nb-NO"/>
                        </w:rPr>
                      </w:pPr>
                    </w:p>
                    <w:p w:rsidR="005C2DD9" w:rsidRPr="005C2DD9" w:rsidRDefault="005C2DD9" w:rsidP="005C2DD9">
                      <w:pPr>
                        <w:rPr>
                          <w:bCs/>
                          <w:sz w:val="28"/>
                          <w:szCs w:val="24"/>
                          <w:lang w:val="nb-NO"/>
                        </w:rPr>
                      </w:pPr>
                    </w:p>
                    <w:p w:rsidR="00D90159" w:rsidRPr="00D90159" w:rsidRDefault="00D90159">
                      <w:pPr>
                        <w:rPr>
                          <w:rFonts w:ascii="Arial" w:hAnsi="Arial" w:cs="Arial"/>
                          <w:sz w:val="48"/>
                          <w:szCs w:val="48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="00901F9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</w:t>
                            </w:r>
                            <w:r w:rsidR="00AD00AF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95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 w:rsidR="004A25E3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154981" w:rsidRPr="00154981" w:rsidRDefault="00154981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3.8pt;margin-top:762.05pt;width:357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C2ONfu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="00901F9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</w:t>
                      </w:r>
                      <w:r w:rsidR="00AD00AF">
                        <w:rPr>
                          <w:rFonts w:ascii="Arial" w:hAnsi="Arial" w:cs="Arial"/>
                          <w:sz w:val="20"/>
                          <w:lang w:val="nb-NO"/>
                        </w:rPr>
                        <w:t>95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 w:rsidR="004A25E3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154981" w:rsidRPr="00154981" w:rsidRDefault="00154981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CE8" w:rsidSect="00D90159">
      <w:pgSz w:w="11906" w:h="16838"/>
      <w:pgMar w:top="284" w:right="284" w:bottom="284" w:left="28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43FC5"/>
    <w:multiLevelType w:val="hybridMultilevel"/>
    <w:tmpl w:val="4D2E51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41A3"/>
    <w:multiLevelType w:val="multilevel"/>
    <w:tmpl w:val="9322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4640D"/>
    <w:multiLevelType w:val="multilevel"/>
    <w:tmpl w:val="0B98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D451E7"/>
    <w:multiLevelType w:val="hybridMultilevel"/>
    <w:tmpl w:val="60C6F5A4"/>
    <w:lvl w:ilvl="0" w:tplc="65F85AE4">
      <w:start w:val="5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419B0F73"/>
    <w:multiLevelType w:val="hybridMultilevel"/>
    <w:tmpl w:val="DF5EBC60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435A1E2B"/>
    <w:multiLevelType w:val="hybridMultilevel"/>
    <w:tmpl w:val="33E895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226CD"/>
    <w:multiLevelType w:val="hybridMultilevel"/>
    <w:tmpl w:val="C4569E30"/>
    <w:lvl w:ilvl="0" w:tplc="5D68EA8C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4A0604FD"/>
    <w:multiLevelType w:val="hybridMultilevel"/>
    <w:tmpl w:val="1DBE5AB0"/>
    <w:lvl w:ilvl="0" w:tplc="041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8" w15:restartNumberingAfterBreak="0">
    <w:nsid w:val="562F145B"/>
    <w:multiLevelType w:val="hybridMultilevel"/>
    <w:tmpl w:val="5ED2FC24"/>
    <w:lvl w:ilvl="0" w:tplc="2A626AC6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5D58513F"/>
    <w:multiLevelType w:val="multilevel"/>
    <w:tmpl w:val="5B1A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CF28A1"/>
    <w:multiLevelType w:val="hybridMultilevel"/>
    <w:tmpl w:val="A860E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A55CD"/>
    <w:multiLevelType w:val="hybridMultilevel"/>
    <w:tmpl w:val="F48C6846"/>
    <w:lvl w:ilvl="0" w:tplc="2BB2C854">
      <w:start w:val="5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 w15:restartNumberingAfterBreak="0">
    <w:nsid w:val="63017347"/>
    <w:multiLevelType w:val="hybridMultilevel"/>
    <w:tmpl w:val="4CC49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56C65"/>
    <w:multiLevelType w:val="hybridMultilevel"/>
    <w:tmpl w:val="4B2C4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32CBF"/>
    <w:multiLevelType w:val="multilevel"/>
    <w:tmpl w:val="7C5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9"/>
    <w:rsid w:val="00012C23"/>
    <w:rsid w:val="000430A5"/>
    <w:rsid w:val="00075C43"/>
    <w:rsid w:val="00096351"/>
    <w:rsid w:val="000B187C"/>
    <w:rsid w:val="000C22F0"/>
    <w:rsid w:val="000F0E5B"/>
    <w:rsid w:val="00130D2E"/>
    <w:rsid w:val="00142473"/>
    <w:rsid w:val="00146828"/>
    <w:rsid w:val="00154981"/>
    <w:rsid w:val="001565DB"/>
    <w:rsid w:val="00194F6A"/>
    <w:rsid w:val="001A4016"/>
    <w:rsid w:val="001C2074"/>
    <w:rsid w:val="001C4223"/>
    <w:rsid w:val="001C551D"/>
    <w:rsid w:val="001E3E2C"/>
    <w:rsid w:val="00224BC2"/>
    <w:rsid w:val="00225862"/>
    <w:rsid w:val="002464F4"/>
    <w:rsid w:val="002622BF"/>
    <w:rsid w:val="00267D8E"/>
    <w:rsid w:val="00281889"/>
    <w:rsid w:val="00292C0B"/>
    <w:rsid w:val="00297873"/>
    <w:rsid w:val="002A1A48"/>
    <w:rsid w:val="002C3D22"/>
    <w:rsid w:val="002D2689"/>
    <w:rsid w:val="002E547E"/>
    <w:rsid w:val="002F23E1"/>
    <w:rsid w:val="003002B6"/>
    <w:rsid w:val="00303419"/>
    <w:rsid w:val="003261B3"/>
    <w:rsid w:val="003443A5"/>
    <w:rsid w:val="00382EC1"/>
    <w:rsid w:val="0038769D"/>
    <w:rsid w:val="003A3BA3"/>
    <w:rsid w:val="003B3400"/>
    <w:rsid w:val="003C5145"/>
    <w:rsid w:val="003D62A3"/>
    <w:rsid w:val="003E1292"/>
    <w:rsid w:val="003E1BFC"/>
    <w:rsid w:val="003E72FD"/>
    <w:rsid w:val="003E7857"/>
    <w:rsid w:val="003F4C96"/>
    <w:rsid w:val="00416E11"/>
    <w:rsid w:val="00417119"/>
    <w:rsid w:val="004A0DC1"/>
    <w:rsid w:val="004A25E3"/>
    <w:rsid w:val="004B47BA"/>
    <w:rsid w:val="004F1B60"/>
    <w:rsid w:val="0050315C"/>
    <w:rsid w:val="0055532C"/>
    <w:rsid w:val="00564181"/>
    <w:rsid w:val="005B0C54"/>
    <w:rsid w:val="005B106C"/>
    <w:rsid w:val="005C2DD9"/>
    <w:rsid w:val="005C6AD4"/>
    <w:rsid w:val="005E329A"/>
    <w:rsid w:val="005F146D"/>
    <w:rsid w:val="005F64B1"/>
    <w:rsid w:val="00627E45"/>
    <w:rsid w:val="00653793"/>
    <w:rsid w:val="006720FE"/>
    <w:rsid w:val="00675E27"/>
    <w:rsid w:val="00676DCB"/>
    <w:rsid w:val="00684924"/>
    <w:rsid w:val="00686AB5"/>
    <w:rsid w:val="00692BE6"/>
    <w:rsid w:val="00695863"/>
    <w:rsid w:val="006A3F84"/>
    <w:rsid w:val="006B70D8"/>
    <w:rsid w:val="006D05DB"/>
    <w:rsid w:val="006D756E"/>
    <w:rsid w:val="006F0A3C"/>
    <w:rsid w:val="006F1AB4"/>
    <w:rsid w:val="006F230C"/>
    <w:rsid w:val="00702C2C"/>
    <w:rsid w:val="00737454"/>
    <w:rsid w:val="00764026"/>
    <w:rsid w:val="00764A51"/>
    <w:rsid w:val="00790FAD"/>
    <w:rsid w:val="00796642"/>
    <w:rsid w:val="00796BF6"/>
    <w:rsid w:val="007A7A45"/>
    <w:rsid w:val="007E727C"/>
    <w:rsid w:val="00801903"/>
    <w:rsid w:val="008113FE"/>
    <w:rsid w:val="00856114"/>
    <w:rsid w:val="008932C5"/>
    <w:rsid w:val="008B5004"/>
    <w:rsid w:val="008C4220"/>
    <w:rsid w:val="008C5A39"/>
    <w:rsid w:val="008E0743"/>
    <w:rsid w:val="00901F91"/>
    <w:rsid w:val="0093179A"/>
    <w:rsid w:val="009602AA"/>
    <w:rsid w:val="00967C72"/>
    <w:rsid w:val="0097358D"/>
    <w:rsid w:val="00980851"/>
    <w:rsid w:val="009838DF"/>
    <w:rsid w:val="0099295B"/>
    <w:rsid w:val="009D30AD"/>
    <w:rsid w:val="009D6CE8"/>
    <w:rsid w:val="009D73DF"/>
    <w:rsid w:val="00A24A1D"/>
    <w:rsid w:val="00A301CD"/>
    <w:rsid w:val="00A33F2A"/>
    <w:rsid w:val="00A37205"/>
    <w:rsid w:val="00A4203A"/>
    <w:rsid w:val="00A43EF9"/>
    <w:rsid w:val="00AA551F"/>
    <w:rsid w:val="00AB4CE1"/>
    <w:rsid w:val="00AD00AF"/>
    <w:rsid w:val="00B0641A"/>
    <w:rsid w:val="00B26765"/>
    <w:rsid w:val="00B35D7F"/>
    <w:rsid w:val="00B46F7A"/>
    <w:rsid w:val="00B60D67"/>
    <w:rsid w:val="00BA1B5B"/>
    <w:rsid w:val="00BD038C"/>
    <w:rsid w:val="00BD57D3"/>
    <w:rsid w:val="00BE4804"/>
    <w:rsid w:val="00C01DC9"/>
    <w:rsid w:val="00C13134"/>
    <w:rsid w:val="00C26A09"/>
    <w:rsid w:val="00C37EE1"/>
    <w:rsid w:val="00C504AD"/>
    <w:rsid w:val="00C746AC"/>
    <w:rsid w:val="00C85FC0"/>
    <w:rsid w:val="00CA5DB9"/>
    <w:rsid w:val="00CD5A2C"/>
    <w:rsid w:val="00CD5DF8"/>
    <w:rsid w:val="00D07E7B"/>
    <w:rsid w:val="00D37C33"/>
    <w:rsid w:val="00D63D3B"/>
    <w:rsid w:val="00D90159"/>
    <w:rsid w:val="00D947F7"/>
    <w:rsid w:val="00DA67E6"/>
    <w:rsid w:val="00DD63A8"/>
    <w:rsid w:val="00DF0737"/>
    <w:rsid w:val="00DF5BE4"/>
    <w:rsid w:val="00E3613F"/>
    <w:rsid w:val="00E36DCD"/>
    <w:rsid w:val="00E569C9"/>
    <w:rsid w:val="00E65D06"/>
    <w:rsid w:val="00E661A8"/>
    <w:rsid w:val="00E75BEB"/>
    <w:rsid w:val="00EB6C90"/>
    <w:rsid w:val="00EC0155"/>
    <w:rsid w:val="00EE0CB9"/>
    <w:rsid w:val="00F2531D"/>
    <w:rsid w:val="00F255A7"/>
    <w:rsid w:val="00F30355"/>
    <w:rsid w:val="00F44822"/>
    <w:rsid w:val="00F8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D427D-47A1-49A6-A272-3BC74ED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4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41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1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90159"/>
    <w:rPr>
      <w:rFonts w:ascii="Tahoma" w:hAnsi="Tahoma" w:cs="Tahoma"/>
      <w:sz w:val="16"/>
      <w:szCs w:val="16"/>
      <w:lang w:val="en-US"/>
    </w:rPr>
  </w:style>
  <w:style w:type="paragraph" w:styleId="Listeavsnitt">
    <w:name w:val="List Paragraph"/>
    <w:basedOn w:val="Normal"/>
    <w:uiPriority w:val="34"/>
    <w:qFormat/>
    <w:rsid w:val="005C2D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styleId="Hyperkobling">
    <w:name w:val="Hyperlink"/>
    <w:uiPriority w:val="99"/>
    <w:unhideWhenUsed/>
    <w:rsid w:val="001565DB"/>
    <w:rPr>
      <w:color w:val="0563C1"/>
      <w:u w:val="single"/>
    </w:rPr>
  </w:style>
  <w:style w:type="paragraph" w:customStyle="1" w:styleId="Adressefelt">
    <w:name w:val="Adressefelt"/>
    <w:basedOn w:val="Normal"/>
    <w:link w:val="AdressefeltChar"/>
    <w:qFormat/>
    <w:rsid w:val="00CD5DF8"/>
    <w:pPr>
      <w:tabs>
        <w:tab w:val="left" w:pos="3969"/>
      </w:tabs>
    </w:pPr>
    <w:rPr>
      <w:rFonts w:ascii="Arial" w:hAnsi="Arial"/>
      <w:color w:val="584F48"/>
      <w:sz w:val="20"/>
      <w:lang w:val="nb-NO" w:eastAsia="sv-SE"/>
    </w:rPr>
  </w:style>
  <w:style w:type="character" w:customStyle="1" w:styleId="AdressefeltChar">
    <w:name w:val="Adressefelt Char"/>
    <w:basedOn w:val="Standardskriftforavsnitt"/>
    <w:link w:val="Adressefelt"/>
    <w:rsid w:val="00CD5DF8"/>
    <w:rPr>
      <w:rFonts w:ascii="Arial" w:hAnsi="Arial"/>
      <w:color w:val="584F48"/>
      <w:lang w:eastAsia="sv-S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4181"/>
    <w:rPr>
      <w:rFonts w:ascii="Cambria" w:hAnsi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416E11"/>
    <w:pPr>
      <w:tabs>
        <w:tab w:val="left" w:pos="3969"/>
      </w:tabs>
      <w:spacing w:before="100" w:beforeAutospacing="1" w:after="100" w:afterAutospacing="1"/>
    </w:pPr>
    <w:rPr>
      <w:rFonts w:ascii="Arial" w:hAnsi="Arial"/>
      <w:color w:val="584F48"/>
      <w:lang w:val="sv-SE" w:eastAsia="sv-S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64A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.severinsen@fagforbundet.no" TargetMode="External"/><Relationship Id="rId3" Type="http://schemas.openxmlformats.org/officeDocument/2006/relationships/styles" Target="styles.xml"/><Relationship Id="rId7" Type="http://schemas.openxmlformats.org/officeDocument/2006/relationships/hyperlink" Target="mailto:elin.severinsen@fagforbundet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D0875-E3E6-4FEC-AE4B-A6820901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AD15B5D7.dotm</Template>
  <TotalTime>97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3</CharactersWithSpaces>
  <SharedDoc>false</SharedDoc>
  <HLinks>
    <vt:vector size="6" baseType="variant">
      <vt:variant>
        <vt:i4>983145</vt:i4>
      </vt:variant>
      <vt:variant>
        <vt:i4>0</vt:i4>
      </vt:variant>
      <vt:variant>
        <vt:i4>0</vt:i4>
      </vt:variant>
      <vt:variant>
        <vt:i4>5</vt:i4>
      </vt:variant>
      <vt:variant>
        <vt:lpwstr>mailto:jorunn.mikkelsen@fagforbundet.no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Severinsen Elin</dc:creator>
  <cp:keywords/>
  <cp:lastModifiedBy>Helander, Marie</cp:lastModifiedBy>
  <cp:revision>11</cp:revision>
  <cp:lastPrinted>2021-10-27T12:27:00Z</cp:lastPrinted>
  <dcterms:created xsi:type="dcterms:W3CDTF">2021-10-26T08:35:00Z</dcterms:created>
  <dcterms:modified xsi:type="dcterms:W3CDTF">2021-10-27T12:32:00Z</dcterms:modified>
</cp:coreProperties>
</file>