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D8D2" w14:textId="77777777" w:rsidR="001A4E7E" w:rsidRDefault="003C32C2">
      <w:r>
        <w:rPr>
          <w:noProof/>
        </w:rPr>
        <w:drawing>
          <wp:inline distT="0" distB="0" distL="0" distR="0" wp14:anchorId="0234AA91" wp14:editId="39802058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AEDC" w14:textId="77777777" w:rsidR="003C32C2" w:rsidRDefault="003C32C2"/>
    <w:p w14:paraId="0176D4BD" w14:textId="293D1DD4" w:rsidR="003C32C2" w:rsidRDefault="003C32C2"/>
    <w:p w14:paraId="28AE0C0F" w14:textId="7EEB6353" w:rsidR="00475322" w:rsidRDefault="00475322"/>
    <w:p w14:paraId="274E6CE7" w14:textId="77777777" w:rsidR="00475322" w:rsidRDefault="00475322"/>
    <w:p w14:paraId="0D581164" w14:textId="77777777" w:rsidR="00475322" w:rsidRDefault="00475322"/>
    <w:p w14:paraId="5F80AB1A" w14:textId="77777777" w:rsidR="003C32C2" w:rsidRDefault="003C32C2"/>
    <w:p w14:paraId="6630E87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</w:t>
      </w:r>
      <w:r w:rsidR="00AB3620">
        <w:rPr>
          <w:rFonts w:ascii="Arial" w:hAnsi="Arial" w:cs="Arial"/>
          <w:b/>
          <w:bCs/>
          <w:sz w:val="36"/>
          <w:szCs w:val="36"/>
        </w:rPr>
        <w:t>1</w:t>
      </w:r>
    </w:p>
    <w:p w14:paraId="7D53569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12E3A53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658036AD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2BE715B" w14:textId="421CCE4A" w:rsidR="003C32C2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Fagforbundet</w:t>
      </w:r>
      <w:r w:rsidR="000F6677">
        <w:rPr>
          <w:rFonts w:ascii="Arial" w:hAnsi="Arial" w:cs="Arial"/>
          <w:b/>
          <w:bCs/>
          <w:sz w:val="36"/>
          <w:szCs w:val="36"/>
        </w:rPr>
        <w:t xml:space="preserve"> Viken fylkesforening avd.</w:t>
      </w:r>
      <w:r w:rsidR="00443503">
        <w:rPr>
          <w:rFonts w:ascii="Arial" w:hAnsi="Arial" w:cs="Arial"/>
          <w:b/>
          <w:bCs/>
          <w:sz w:val="36"/>
          <w:szCs w:val="36"/>
        </w:rPr>
        <w:t xml:space="preserve"> </w:t>
      </w:r>
      <w:r w:rsidR="000F6677">
        <w:rPr>
          <w:rFonts w:ascii="Arial" w:hAnsi="Arial" w:cs="Arial"/>
          <w:b/>
          <w:bCs/>
          <w:sz w:val="36"/>
          <w:szCs w:val="36"/>
        </w:rPr>
        <w:t>252</w:t>
      </w:r>
    </w:p>
    <w:p w14:paraId="6622B82F" w14:textId="77777777" w:rsidR="00443503" w:rsidRPr="00A21307" w:rsidRDefault="00443503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F0F5B37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B2B3EC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150594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283E724" w14:textId="3E53D798" w:rsidR="003C32C2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182B876" w14:textId="77777777" w:rsidR="00475322" w:rsidRPr="00A21307" w:rsidRDefault="0047532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9472AF7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8F45E1A" w14:textId="23E2A6B3" w:rsidR="0047532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363A2482" w14:textId="1A0DB80C" w:rsidR="003C32C2" w:rsidRPr="000A45C7" w:rsidRDefault="003C32C2" w:rsidP="003C32C2">
      <w:pPr>
        <w:pStyle w:val="Overskrift1"/>
        <w:rPr>
          <w:rFonts w:asciiTheme="majorHAnsi" w:hAnsiTheme="majorHAnsi"/>
          <w:b w:val="0"/>
          <w:bCs w:val="0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76110470"/>
      <w:r w:rsidRPr="000A45C7">
        <w:rPr>
          <w:rFonts w:asciiTheme="majorHAnsi" w:hAnsiTheme="majorHAnsi"/>
          <w:b w:val="0"/>
          <w:bCs w:val="0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3AA181C8" w14:textId="41B5E9A3" w:rsidR="003C32C2" w:rsidRPr="00CA3D06" w:rsidRDefault="00BD7E27" w:rsidP="00CA3D06">
      <w:pPr>
        <w:pStyle w:val="Brdtekst"/>
        <w:spacing w:line="480" w:lineRule="auto"/>
      </w:pPr>
      <w:r w:rsidRPr="000A45C7">
        <w:t>Fagforeningen</w:t>
      </w:r>
      <w:r w:rsidRPr="00A67225">
        <w:t xml:space="preserve"> har i årsmøteperiod</w:t>
      </w:r>
      <w:r>
        <w:t xml:space="preserve">en </w:t>
      </w:r>
      <w:r w:rsidR="006D4A97">
        <w:t>01.01-</w:t>
      </w:r>
      <w:r w:rsidR="00F26127">
        <w:t>31.</w:t>
      </w:r>
      <w:r w:rsidR="00D668D8">
        <w:t>12</w:t>
      </w:r>
      <w:r w:rsidR="00F26127">
        <w:t>.2021</w:t>
      </w:r>
      <w:r>
        <w:t xml:space="preserve"> hatt et styre bestående av 1</w:t>
      </w:r>
      <w:r w:rsidR="003B7057">
        <w:t>4</w:t>
      </w:r>
      <w:r w:rsidRPr="00A67225">
        <w:t xml:space="preserve"> </w:t>
      </w:r>
      <w:r w:rsidR="003C7AD5">
        <w:t xml:space="preserve">medlemmer </w:t>
      </w:r>
      <w:r>
        <w:t xml:space="preserve">og </w:t>
      </w:r>
      <w:r w:rsidR="00DF367D">
        <w:t>6</w:t>
      </w:r>
      <w:r>
        <w:t xml:space="preserve"> vara</w:t>
      </w:r>
      <w:r w:rsidR="003C7AD5">
        <w:t>medlemmer</w:t>
      </w:r>
      <w:r w:rsidRPr="00A67225">
        <w:t>. Handlingsplan og budsjett som ble vedtatt på årsmøtet</w:t>
      </w:r>
      <w:r>
        <w:t xml:space="preserve"> 20</w:t>
      </w:r>
      <w:r w:rsidR="00DF367D">
        <w:t>2</w:t>
      </w:r>
      <w:r w:rsidR="00B57F4F">
        <w:t>1</w:t>
      </w:r>
      <w:r w:rsidRPr="00A67225">
        <w:t xml:space="preserve">, har vært fulgt som styringsverktøy for aktiviteten gjennom året. </w:t>
      </w:r>
      <w:r>
        <w:t>På bakgrunn av koronapandemien ble dette</w:t>
      </w:r>
      <w:r w:rsidR="00B57F4F">
        <w:t xml:space="preserve"> nok et</w:t>
      </w:r>
      <w:r>
        <w:t xml:space="preserve"> spesielt år hvor vi måtte avlyse en del arrangementer og opplæring som var planlagt. Av den grunn har vi ikke klart å gjennomføre alt i handlingsplanen</w:t>
      </w:r>
      <w:r w:rsidR="000067F7">
        <w:t xml:space="preserve">, </w:t>
      </w:r>
      <w:r>
        <w:t xml:space="preserve">og dette medførte også en del endringer i budsjettet. </w:t>
      </w:r>
      <w:r w:rsidRPr="00A67225">
        <w:t xml:space="preserve">Fagforeningen organiserer ansatte i </w:t>
      </w:r>
      <w:r>
        <w:t>Viken</w:t>
      </w:r>
      <w:r w:rsidRPr="00A67225">
        <w:t xml:space="preserve"> fylkeskommune, </w:t>
      </w:r>
      <w:r>
        <w:t xml:space="preserve">Bufetat </w:t>
      </w:r>
      <w:r w:rsidRPr="00A67225">
        <w:t xml:space="preserve">(barnevernet), </w:t>
      </w:r>
      <w:r w:rsidR="00C142F9">
        <w:t>Brakar</w:t>
      </w:r>
      <w:r w:rsidR="00C91B51">
        <w:t xml:space="preserve"> kollektivtransport</w:t>
      </w:r>
      <w:r>
        <w:t>, Viken kollektivt</w:t>
      </w:r>
      <w:r w:rsidRPr="00A67225">
        <w:t>erminaler</w:t>
      </w:r>
      <w:r>
        <w:t xml:space="preserve">. </w:t>
      </w:r>
    </w:p>
    <w:p w14:paraId="60FC9F0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66D0942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76110471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30091AA5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:rsidRPr="0043417F" w14:paraId="4B245593" w14:textId="77777777" w:rsidTr="003C48AE">
        <w:trPr>
          <w:trHeight w:val="841"/>
        </w:trPr>
        <w:tc>
          <w:tcPr>
            <w:tcW w:w="2297" w:type="dxa"/>
          </w:tcPr>
          <w:p w14:paraId="684FF478" w14:textId="3C6FEE6D" w:rsidR="003C32C2" w:rsidRPr="0043417F" w:rsidRDefault="00CB5676" w:rsidP="003C48AE">
            <w:pPr>
              <w:rPr>
                <w:b/>
              </w:rPr>
            </w:pPr>
            <w:r w:rsidRPr="0043417F">
              <w:rPr>
                <w:b/>
              </w:rPr>
              <w:t>Fagforeningsstyrte</w:t>
            </w:r>
          </w:p>
        </w:tc>
        <w:tc>
          <w:tcPr>
            <w:tcW w:w="2376" w:type="dxa"/>
          </w:tcPr>
          <w:p w14:paraId="5E629933" w14:textId="77777777" w:rsidR="003C32C2" w:rsidRPr="0043417F" w:rsidRDefault="003C32C2" w:rsidP="003C48AE">
            <w:pPr>
              <w:rPr>
                <w:b/>
              </w:rPr>
            </w:pPr>
            <w:r w:rsidRPr="0043417F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79C322A" w14:textId="77777777" w:rsidR="003C32C2" w:rsidRPr="0043417F" w:rsidRDefault="003C32C2" w:rsidP="003C48AE">
            <w:pPr>
              <w:rPr>
                <w:b/>
              </w:rPr>
            </w:pPr>
            <w:r w:rsidRPr="0043417F">
              <w:rPr>
                <w:b/>
              </w:rPr>
              <w:t>Organisatorisk</w:t>
            </w:r>
          </w:p>
          <w:p w14:paraId="0E3D39AC" w14:textId="77777777" w:rsidR="003C32C2" w:rsidRPr="0043417F" w:rsidRDefault="003C48AE" w:rsidP="003C48AE">
            <w:pPr>
              <w:rPr>
                <w:b/>
              </w:rPr>
            </w:pPr>
            <w:r w:rsidRPr="0043417F">
              <w:rPr>
                <w:b/>
              </w:rPr>
              <w:t>f</w:t>
            </w:r>
            <w:r w:rsidR="003C32C2" w:rsidRPr="0043417F">
              <w:rPr>
                <w:b/>
              </w:rPr>
              <w:t>rikjøp og frikjøpsprosent</w:t>
            </w:r>
          </w:p>
        </w:tc>
        <w:tc>
          <w:tcPr>
            <w:tcW w:w="1134" w:type="dxa"/>
          </w:tcPr>
          <w:p w14:paraId="5DDA28BD" w14:textId="77777777" w:rsidR="003C32C2" w:rsidRPr="0043417F" w:rsidRDefault="003C32C2" w:rsidP="003C48AE">
            <w:pPr>
              <w:rPr>
                <w:b/>
              </w:rPr>
            </w:pPr>
            <w:r w:rsidRPr="0043417F">
              <w:rPr>
                <w:b/>
              </w:rPr>
              <w:t>Honorar i kr</w:t>
            </w:r>
          </w:p>
        </w:tc>
        <w:tc>
          <w:tcPr>
            <w:tcW w:w="1412" w:type="dxa"/>
          </w:tcPr>
          <w:p w14:paraId="1559CFC7" w14:textId="77777777" w:rsidR="003C32C2" w:rsidRPr="0043417F" w:rsidRDefault="003C32C2" w:rsidP="003C48AE">
            <w:pPr>
              <w:rPr>
                <w:b/>
              </w:rPr>
            </w:pPr>
            <w:r w:rsidRPr="0043417F">
              <w:rPr>
                <w:b/>
              </w:rPr>
              <w:t>Ansvars-område etter vedtektene</w:t>
            </w:r>
          </w:p>
          <w:p w14:paraId="3184B519" w14:textId="77777777" w:rsidR="003C32C2" w:rsidRPr="0043417F" w:rsidRDefault="003C32C2" w:rsidP="003C48AE">
            <w:pPr>
              <w:rPr>
                <w:b/>
              </w:rPr>
            </w:pPr>
            <w:r w:rsidRPr="0043417F">
              <w:rPr>
                <w:b/>
              </w:rPr>
              <w:t>og retnings- linjene</w:t>
            </w:r>
          </w:p>
        </w:tc>
      </w:tr>
      <w:tr w:rsidR="003C32C2" w:rsidRPr="0043417F" w14:paraId="70580755" w14:textId="77777777" w:rsidTr="003C48AE">
        <w:tc>
          <w:tcPr>
            <w:tcW w:w="2297" w:type="dxa"/>
          </w:tcPr>
          <w:p w14:paraId="4BF3CBE8" w14:textId="77777777" w:rsidR="003C32C2" w:rsidRPr="0043417F" w:rsidRDefault="003C32C2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Leder</w:t>
            </w:r>
          </w:p>
        </w:tc>
        <w:tc>
          <w:tcPr>
            <w:tcW w:w="2376" w:type="dxa"/>
          </w:tcPr>
          <w:p w14:paraId="62E26583" w14:textId="3B634D24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Trine Reiten</w:t>
            </w:r>
          </w:p>
        </w:tc>
        <w:tc>
          <w:tcPr>
            <w:tcW w:w="1843" w:type="dxa"/>
          </w:tcPr>
          <w:p w14:paraId="225D3174" w14:textId="793CCE49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50%</w:t>
            </w:r>
          </w:p>
        </w:tc>
        <w:tc>
          <w:tcPr>
            <w:tcW w:w="1134" w:type="dxa"/>
          </w:tcPr>
          <w:p w14:paraId="6C3EE0F7" w14:textId="6E77C34D" w:rsidR="003C32C2" w:rsidRPr="0043417F" w:rsidRDefault="00BE7F13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 xml:space="preserve">         </w:t>
            </w:r>
            <w:r w:rsidR="000F6677" w:rsidRPr="0043417F">
              <w:rPr>
                <w:szCs w:val="24"/>
              </w:rPr>
              <w:t>0</w:t>
            </w:r>
          </w:p>
        </w:tc>
        <w:tc>
          <w:tcPr>
            <w:tcW w:w="1412" w:type="dxa"/>
          </w:tcPr>
          <w:p w14:paraId="43495BEA" w14:textId="77777777" w:rsidR="003C32C2" w:rsidRPr="0043417F" w:rsidRDefault="003C32C2" w:rsidP="003C48AE">
            <w:pPr>
              <w:rPr>
                <w:szCs w:val="24"/>
              </w:rPr>
            </w:pPr>
          </w:p>
        </w:tc>
      </w:tr>
      <w:tr w:rsidR="003C32C2" w:rsidRPr="0043417F" w14:paraId="744CD92D" w14:textId="77777777" w:rsidTr="003C48AE">
        <w:tc>
          <w:tcPr>
            <w:tcW w:w="2297" w:type="dxa"/>
          </w:tcPr>
          <w:p w14:paraId="7C1E3439" w14:textId="77777777" w:rsidR="003C32C2" w:rsidRPr="0043417F" w:rsidRDefault="003C32C2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Nestleder</w:t>
            </w:r>
          </w:p>
        </w:tc>
        <w:tc>
          <w:tcPr>
            <w:tcW w:w="2376" w:type="dxa"/>
          </w:tcPr>
          <w:p w14:paraId="2DC661B9" w14:textId="31BBFD16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Hilde Amundsen</w:t>
            </w:r>
          </w:p>
        </w:tc>
        <w:tc>
          <w:tcPr>
            <w:tcW w:w="1843" w:type="dxa"/>
          </w:tcPr>
          <w:p w14:paraId="2E9FC927" w14:textId="77777777" w:rsidR="003C32C2" w:rsidRPr="0043417F" w:rsidRDefault="003C32C2" w:rsidP="003C48A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2F4B9EE" w14:textId="740B2FB5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418DB45B" w14:textId="77777777" w:rsidR="003C32C2" w:rsidRPr="0043417F" w:rsidRDefault="003C32C2" w:rsidP="003C48AE">
            <w:pPr>
              <w:rPr>
                <w:szCs w:val="24"/>
              </w:rPr>
            </w:pPr>
          </w:p>
        </w:tc>
      </w:tr>
      <w:tr w:rsidR="003C32C2" w:rsidRPr="0043417F" w14:paraId="1ED8460A" w14:textId="77777777" w:rsidTr="003C48AE">
        <w:tc>
          <w:tcPr>
            <w:tcW w:w="2297" w:type="dxa"/>
          </w:tcPr>
          <w:p w14:paraId="4334968C" w14:textId="77777777" w:rsidR="003C32C2" w:rsidRPr="0043417F" w:rsidRDefault="003C32C2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38054CC" w14:textId="496541FE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Maj Liss Lingjærde</w:t>
            </w:r>
          </w:p>
        </w:tc>
        <w:tc>
          <w:tcPr>
            <w:tcW w:w="1843" w:type="dxa"/>
          </w:tcPr>
          <w:p w14:paraId="7D41EB13" w14:textId="77777777" w:rsidR="003C32C2" w:rsidRPr="0043417F" w:rsidRDefault="003C32C2" w:rsidP="003C48A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4E4375A" w14:textId="49D0A5A5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 xml:space="preserve">  5.000</w:t>
            </w:r>
          </w:p>
        </w:tc>
        <w:tc>
          <w:tcPr>
            <w:tcW w:w="1412" w:type="dxa"/>
          </w:tcPr>
          <w:p w14:paraId="222C76DA" w14:textId="77777777" w:rsidR="003C32C2" w:rsidRPr="0043417F" w:rsidRDefault="003C32C2" w:rsidP="003C48AE">
            <w:pPr>
              <w:rPr>
                <w:szCs w:val="24"/>
              </w:rPr>
            </w:pPr>
          </w:p>
        </w:tc>
      </w:tr>
      <w:tr w:rsidR="003C32C2" w:rsidRPr="0043417F" w14:paraId="0EBA885A" w14:textId="77777777" w:rsidTr="003C48AE">
        <w:tc>
          <w:tcPr>
            <w:tcW w:w="2297" w:type="dxa"/>
          </w:tcPr>
          <w:p w14:paraId="6A03B3FD" w14:textId="77777777" w:rsidR="003C32C2" w:rsidRPr="0043417F" w:rsidRDefault="003C32C2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Kasserer</w:t>
            </w:r>
          </w:p>
        </w:tc>
        <w:tc>
          <w:tcPr>
            <w:tcW w:w="2376" w:type="dxa"/>
          </w:tcPr>
          <w:p w14:paraId="2B1CE041" w14:textId="56DEDB46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Bjørn Ingar Skogvang</w:t>
            </w:r>
          </w:p>
        </w:tc>
        <w:tc>
          <w:tcPr>
            <w:tcW w:w="1843" w:type="dxa"/>
          </w:tcPr>
          <w:p w14:paraId="0DD3F44F" w14:textId="77777777" w:rsidR="003C32C2" w:rsidRPr="0043417F" w:rsidRDefault="003C32C2" w:rsidP="003C48A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750343F" w14:textId="543AE044" w:rsidR="003C32C2" w:rsidRPr="0043417F" w:rsidRDefault="000F6677" w:rsidP="003C48AE">
            <w:pPr>
              <w:rPr>
                <w:szCs w:val="24"/>
              </w:rPr>
            </w:pPr>
            <w:r w:rsidRPr="0043417F">
              <w:rPr>
                <w:szCs w:val="24"/>
              </w:rPr>
              <w:t>10.000</w:t>
            </w:r>
          </w:p>
        </w:tc>
        <w:tc>
          <w:tcPr>
            <w:tcW w:w="1412" w:type="dxa"/>
          </w:tcPr>
          <w:p w14:paraId="7AF11B8A" w14:textId="77777777" w:rsidR="003C32C2" w:rsidRPr="0043417F" w:rsidRDefault="003C32C2" w:rsidP="003C48AE">
            <w:pPr>
              <w:rPr>
                <w:szCs w:val="24"/>
              </w:rPr>
            </w:pPr>
          </w:p>
        </w:tc>
      </w:tr>
      <w:tr w:rsidR="003C32C2" w:rsidRPr="0043417F" w14:paraId="0544022A" w14:textId="77777777" w:rsidTr="003C48AE">
        <w:tc>
          <w:tcPr>
            <w:tcW w:w="2297" w:type="dxa"/>
          </w:tcPr>
          <w:p w14:paraId="250DAB0E" w14:textId="77777777" w:rsidR="003C32C2" w:rsidRPr="0043417F" w:rsidRDefault="003C32C2" w:rsidP="003C48AE">
            <w:r w:rsidRPr="0043417F">
              <w:rPr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18680112" w14:textId="45F84C22" w:rsidR="003C32C2" w:rsidRPr="0043417F" w:rsidRDefault="000F6677" w:rsidP="003C48AE">
            <w:r w:rsidRPr="0043417F">
              <w:t>Kjetil Holm</w:t>
            </w:r>
          </w:p>
        </w:tc>
        <w:tc>
          <w:tcPr>
            <w:tcW w:w="1843" w:type="dxa"/>
          </w:tcPr>
          <w:p w14:paraId="68FDBFDE" w14:textId="77777777" w:rsidR="003C32C2" w:rsidRPr="0043417F" w:rsidRDefault="003C32C2" w:rsidP="003C48AE"/>
        </w:tc>
        <w:tc>
          <w:tcPr>
            <w:tcW w:w="1134" w:type="dxa"/>
          </w:tcPr>
          <w:p w14:paraId="69B6878E" w14:textId="0AAA7219" w:rsidR="003C32C2" w:rsidRPr="0043417F" w:rsidRDefault="000F6677" w:rsidP="003C48AE">
            <w:r w:rsidRPr="0043417F">
              <w:t xml:space="preserve"> </w:t>
            </w:r>
            <w:r w:rsidR="0056700D" w:rsidRPr="0043417F">
              <w:t xml:space="preserve"> </w:t>
            </w:r>
            <w:r w:rsidRPr="0043417F">
              <w:t>5.000</w:t>
            </w:r>
          </w:p>
        </w:tc>
        <w:tc>
          <w:tcPr>
            <w:tcW w:w="1412" w:type="dxa"/>
          </w:tcPr>
          <w:p w14:paraId="1A7B3F9C" w14:textId="77777777" w:rsidR="003C32C2" w:rsidRPr="0043417F" w:rsidRDefault="003C32C2" w:rsidP="003C48AE"/>
        </w:tc>
      </w:tr>
      <w:tr w:rsidR="003C32C2" w:rsidRPr="0043417F" w14:paraId="43ED61A9" w14:textId="77777777" w:rsidTr="003C48AE">
        <w:tc>
          <w:tcPr>
            <w:tcW w:w="2297" w:type="dxa"/>
          </w:tcPr>
          <w:p w14:paraId="1D13CB78" w14:textId="77777777" w:rsidR="003C32C2" w:rsidRPr="0043417F" w:rsidRDefault="003C32C2" w:rsidP="003C48AE">
            <w:r w:rsidRPr="0043417F">
              <w:rPr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1B7175A4" w14:textId="02FA52B9" w:rsidR="003C32C2" w:rsidRPr="0043417F" w:rsidRDefault="000F6677" w:rsidP="003C48AE">
            <w:r w:rsidRPr="0043417F">
              <w:t>Heidi Elisabeth Bråten</w:t>
            </w:r>
          </w:p>
        </w:tc>
        <w:tc>
          <w:tcPr>
            <w:tcW w:w="1843" w:type="dxa"/>
          </w:tcPr>
          <w:p w14:paraId="6ABACD26" w14:textId="77777777" w:rsidR="003C32C2" w:rsidRPr="0043417F" w:rsidRDefault="003C32C2" w:rsidP="003C48AE"/>
        </w:tc>
        <w:tc>
          <w:tcPr>
            <w:tcW w:w="1134" w:type="dxa"/>
          </w:tcPr>
          <w:p w14:paraId="1B5D09F7" w14:textId="47E7D956" w:rsidR="003C32C2" w:rsidRPr="0043417F" w:rsidRDefault="000F6677" w:rsidP="003C48AE">
            <w:r w:rsidRPr="0043417F">
              <w:t xml:space="preserve"> </w:t>
            </w:r>
            <w:r w:rsidR="0056700D" w:rsidRPr="0043417F">
              <w:t xml:space="preserve"> </w:t>
            </w:r>
            <w:r w:rsidRPr="0043417F">
              <w:t>5.000</w:t>
            </w:r>
          </w:p>
        </w:tc>
        <w:tc>
          <w:tcPr>
            <w:tcW w:w="1412" w:type="dxa"/>
          </w:tcPr>
          <w:p w14:paraId="5B54166E" w14:textId="77777777" w:rsidR="003C32C2" w:rsidRPr="0043417F" w:rsidRDefault="003C32C2" w:rsidP="003C48AE"/>
        </w:tc>
      </w:tr>
      <w:tr w:rsidR="003C32C2" w:rsidRPr="0043417F" w14:paraId="7996A3E9" w14:textId="77777777" w:rsidTr="003C48AE">
        <w:tc>
          <w:tcPr>
            <w:tcW w:w="2297" w:type="dxa"/>
          </w:tcPr>
          <w:p w14:paraId="04C87939" w14:textId="77777777" w:rsidR="003C32C2" w:rsidRPr="0043417F" w:rsidRDefault="003C32C2" w:rsidP="003C48AE">
            <w:r w:rsidRPr="0043417F">
              <w:rPr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19DF379B" w14:textId="2E734009" w:rsidR="003C32C2" w:rsidRPr="0043417F" w:rsidRDefault="00F435BD" w:rsidP="003C48AE">
            <w:r w:rsidRPr="0043417F">
              <w:t>Daniel Erik Nielsen</w:t>
            </w:r>
          </w:p>
        </w:tc>
        <w:tc>
          <w:tcPr>
            <w:tcW w:w="1843" w:type="dxa"/>
          </w:tcPr>
          <w:p w14:paraId="2364FC1E" w14:textId="77777777" w:rsidR="003C32C2" w:rsidRPr="0043417F" w:rsidRDefault="003C32C2" w:rsidP="003C48AE"/>
        </w:tc>
        <w:tc>
          <w:tcPr>
            <w:tcW w:w="1134" w:type="dxa"/>
          </w:tcPr>
          <w:p w14:paraId="7428D753" w14:textId="2489912F" w:rsidR="003C32C2" w:rsidRPr="0043417F" w:rsidRDefault="00F435BD" w:rsidP="003C48AE">
            <w:r w:rsidRPr="0043417F">
              <w:t xml:space="preserve"> </w:t>
            </w:r>
            <w:r w:rsidR="0056700D" w:rsidRPr="0043417F">
              <w:t xml:space="preserve"> </w:t>
            </w:r>
            <w:r w:rsidRPr="0043417F">
              <w:t>5.000</w:t>
            </w:r>
          </w:p>
        </w:tc>
        <w:tc>
          <w:tcPr>
            <w:tcW w:w="1412" w:type="dxa"/>
          </w:tcPr>
          <w:p w14:paraId="5DD96F7B" w14:textId="77777777" w:rsidR="003C32C2" w:rsidRPr="0043417F" w:rsidRDefault="003C32C2" w:rsidP="003C48AE"/>
        </w:tc>
      </w:tr>
      <w:tr w:rsidR="003C32C2" w:rsidRPr="0043417F" w14:paraId="64D8D85E" w14:textId="77777777" w:rsidTr="003C48AE">
        <w:tc>
          <w:tcPr>
            <w:tcW w:w="2297" w:type="dxa"/>
          </w:tcPr>
          <w:p w14:paraId="231B26DE" w14:textId="77777777" w:rsidR="003C32C2" w:rsidRPr="0043417F" w:rsidRDefault="003C32C2" w:rsidP="003C48AE">
            <w:r w:rsidRPr="0043417F">
              <w:rPr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63AEEAFD" w14:textId="2BACA88A" w:rsidR="003C32C2" w:rsidRPr="0043417F" w:rsidRDefault="00CE2626" w:rsidP="003C48AE">
            <w:r w:rsidRPr="0043417F">
              <w:t>Eft</w:t>
            </w:r>
            <w:r w:rsidR="00464442" w:rsidRPr="0043417F">
              <w:t xml:space="preserve">ychia </w:t>
            </w:r>
            <w:proofErr w:type="spellStart"/>
            <w:r w:rsidR="00464442" w:rsidRPr="0043417F">
              <w:t>Oikonomu</w:t>
            </w:r>
            <w:proofErr w:type="spellEnd"/>
          </w:p>
        </w:tc>
        <w:tc>
          <w:tcPr>
            <w:tcW w:w="1843" w:type="dxa"/>
          </w:tcPr>
          <w:p w14:paraId="4879CBAB" w14:textId="77777777" w:rsidR="003C32C2" w:rsidRPr="0043417F" w:rsidRDefault="003C32C2" w:rsidP="003C48AE"/>
        </w:tc>
        <w:tc>
          <w:tcPr>
            <w:tcW w:w="1134" w:type="dxa"/>
          </w:tcPr>
          <w:p w14:paraId="03873E36" w14:textId="4C9382DA" w:rsidR="003C32C2" w:rsidRPr="0043417F" w:rsidRDefault="00464442" w:rsidP="003C48AE">
            <w:r w:rsidRPr="0043417F">
              <w:t xml:space="preserve"> </w:t>
            </w:r>
            <w:r w:rsidR="0056700D" w:rsidRPr="0043417F">
              <w:t xml:space="preserve"> </w:t>
            </w:r>
            <w:r w:rsidRPr="0043417F">
              <w:t>5.000</w:t>
            </w:r>
          </w:p>
        </w:tc>
        <w:tc>
          <w:tcPr>
            <w:tcW w:w="1412" w:type="dxa"/>
          </w:tcPr>
          <w:p w14:paraId="766A3DFC" w14:textId="77777777" w:rsidR="003C32C2" w:rsidRPr="0043417F" w:rsidRDefault="003C32C2" w:rsidP="003C48AE"/>
        </w:tc>
      </w:tr>
      <w:tr w:rsidR="003C32C2" w:rsidRPr="0043417F" w14:paraId="4E10E04B" w14:textId="77777777" w:rsidTr="003C48AE">
        <w:tc>
          <w:tcPr>
            <w:tcW w:w="2297" w:type="dxa"/>
          </w:tcPr>
          <w:p w14:paraId="6DF176AC" w14:textId="77777777" w:rsidR="003C32C2" w:rsidRPr="0043417F" w:rsidRDefault="003C32C2" w:rsidP="003C48AE">
            <w:r w:rsidRPr="0043417F">
              <w:rPr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63628D3B" w14:textId="3564E8D4" w:rsidR="003C32C2" w:rsidRPr="0043417F" w:rsidRDefault="00464442" w:rsidP="003C48AE">
            <w:r w:rsidRPr="0043417F">
              <w:t>Malin Standal</w:t>
            </w:r>
          </w:p>
        </w:tc>
        <w:tc>
          <w:tcPr>
            <w:tcW w:w="1843" w:type="dxa"/>
          </w:tcPr>
          <w:p w14:paraId="56D10E3D" w14:textId="77777777" w:rsidR="003C32C2" w:rsidRPr="0043417F" w:rsidRDefault="003C32C2" w:rsidP="003C48AE"/>
        </w:tc>
        <w:tc>
          <w:tcPr>
            <w:tcW w:w="1134" w:type="dxa"/>
          </w:tcPr>
          <w:p w14:paraId="2D1C1307" w14:textId="3F54BCEF" w:rsidR="003C32C2" w:rsidRPr="0043417F" w:rsidRDefault="0056700D" w:rsidP="003C48AE">
            <w:r w:rsidRPr="0043417F">
              <w:t xml:space="preserve"> </w:t>
            </w:r>
            <w:r w:rsidR="00BE7F13" w:rsidRPr="0043417F">
              <w:t xml:space="preserve"> </w:t>
            </w:r>
            <w:r w:rsidR="00464442" w:rsidRPr="0043417F">
              <w:t>5</w:t>
            </w:r>
            <w:r w:rsidR="00DA72E6" w:rsidRPr="0043417F">
              <w:t>.000</w:t>
            </w:r>
          </w:p>
        </w:tc>
        <w:tc>
          <w:tcPr>
            <w:tcW w:w="1412" w:type="dxa"/>
          </w:tcPr>
          <w:p w14:paraId="2912B75B" w14:textId="77777777" w:rsidR="003C32C2" w:rsidRPr="0043417F" w:rsidRDefault="003C32C2" w:rsidP="003C48AE"/>
        </w:tc>
      </w:tr>
      <w:tr w:rsidR="003C32C2" w:rsidRPr="0043417F" w14:paraId="3B744D75" w14:textId="77777777" w:rsidTr="003C48AE">
        <w:tc>
          <w:tcPr>
            <w:tcW w:w="2297" w:type="dxa"/>
          </w:tcPr>
          <w:p w14:paraId="78798CF6" w14:textId="77777777" w:rsidR="003C32C2" w:rsidRPr="0043417F" w:rsidRDefault="003C32C2" w:rsidP="003C48AE">
            <w:r w:rsidRPr="0043417F">
              <w:rPr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6A21B2E6" w14:textId="2866BE52" w:rsidR="003C32C2" w:rsidRPr="0043417F" w:rsidRDefault="00DA72E6" w:rsidP="003C48AE">
            <w:r w:rsidRPr="0043417F">
              <w:t>Øivind Andressen</w:t>
            </w:r>
          </w:p>
        </w:tc>
        <w:tc>
          <w:tcPr>
            <w:tcW w:w="1843" w:type="dxa"/>
          </w:tcPr>
          <w:p w14:paraId="29D9135F" w14:textId="77777777" w:rsidR="003C32C2" w:rsidRPr="0043417F" w:rsidRDefault="003C32C2" w:rsidP="003C48AE"/>
        </w:tc>
        <w:tc>
          <w:tcPr>
            <w:tcW w:w="1134" w:type="dxa"/>
          </w:tcPr>
          <w:p w14:paraId="07C8F9FC" w14:textId="30E0F3AB" w:rsidR="003C32C2" w:rsidRPr="0043417F" w:rsidRDefault="0056700D" w:rsidP="003C48AE">
            <w:r w:rsidRPr="0043417F">
              <w:t xml:space="preserve"> </w:t>
            </w:r>
            <w:r w:rsidR="00BE7F13" w:rsidRPr="0043417F">
              <w:t xml:space="preserve"> </w:t>
            </w:r>
            <w:r w:rsidR="00DA72E6" w:rsidRPr="0043417F">
              <w:t>5.000</w:t>
            </w:r>
          </w:p>
        </w:tc>
        <w:tc>
          <w:tcPr>
            <w:tcW w:w="1412" w:type="dxa"/>
          </w:tcPr>
          <w:p w14:paraId="442ADD30" w14:textId="77777777" w:rsidR="003C32C2" w:rsidRPr="0043417F" w:rsidRDefault="003C32C2" w:rsidP="003C48AE"/>
        </w:tc>
      </w:tr>
      <w:tr w:rsidR="003C32C2" w:rsidRPr="0043417F" w14:paraId="100D8F5E" w14:textId="77777777" w:rsidTr="003C48AE">
        <w:tc>
          <w:tcPr>
            <w:tcW w:w="2297" w:type="dxa"/>
          </w:tcPr>
          <w:p w14:paraId="77CC653B" w14:textId="77777777" w:rsidR="003C32C2" w:rsidRPr="0043417F" w:rsidRDefault="003C32C2" w:rsidP="003C48AE">
            <w:r w:rsidRPr="0043417F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77547F91" w14:textId="1E9E9841" w:rsidR="003C32C2" w:rsidRPr="0043417F" w:rsidRDefault="00DA72E6" w:rsidP="003C48AE">
            <w:r w:rsidRPr="0043417F">
              <w:t>Ellen</w:t>
            </w:r>
            <w:r w:rsidR="0056700D" w:rsidRPr="0043417F">
              <w:t xml:space="preserve"> Bech Spangelid</w:t>
            </w:r>
          </w:p>
        </w:tc>
        <w:tc>
          <w:tcPr>
            <w:tcW w:w="1843" w:type="dxa"/>
          </w:tcPr>
          <w:p w14:paraId="7FAED6AE" w14:textId="77777777" w:rsidR="003C32C2" w:rsidRPr="0043417F" w:rsidRDefault="003C32C2" w:rsidP="003C48AE"/>
        </w:tc>
        <w:tc>
          <w:tcPr>
            <w:tcW w:w="1134" w:type="dxa"/>
          </w:tcPr>
          <w:p w14:paraId="716EDEE6" w14:textId="40F0AE9A" w:rsidR="003C32C2" w:rsidRPr="0043417F" w:rsidRDefault="0056700D" w:rsidP="003C48AE">
            <w:r w:rsidRPr="0043417F">
              <w:t xml:space="preserve"> </w:t>
            </w:r>
            <w:r w:rsidR="00BE7F13" w:rsidRPr="0043417F">
              <w:t xml:space="preserve"> </w:t>
            </w:r>
            <w:r w:rsidRPr="0043417F">
              <w:t>2.500</w:t>
            </w:r>
          </w:p>
        </w:tc>
        <w:tc>
          <w:tcPr>
            <w:tcW w:w="1412" w:type="dxa"/>
          </w:tcPr>
          <w:p w14:paraId="456A09FA" w14:textId="77777777" w:rsidR="003C32C2" w:rsidRPr="0043417F" w:rsidRDefault="003C32C2" w:rsidP="003C48AE"/>
        </w:tc>
      </w:tr>
      <w:tr w:rsidR="003C32C2" w:rsidRPr="0043417F" w14:paraId="540A38FA" w14:textId="77777777" w:rsidTr="003C48AE">
        <w:tc>
          <w:tcPr>
            <w:tcW w:w="2297" w:type="dxa"/>
          </w:tcPr>
          <w:p w14:paraId="7341D0ED" w14:textId="77777777" w:rsidR="003C32C2" w:rsidRPr="0043417F" w:rsidRDefault="003C32C2" w:rsidP="003C48AE">
            <w:r w:rsidRPr="0043417F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EF914C0" w14:textId="2EE1AAD9" w:rsidR="003C32C2" w:rsidRPr="0043417F" w:rsidRDefault="001E59BF" w:rsidP="003C48AE">
            <w:r w:rsidRPr="0043417F">
              <w:t>Lars Geir Mortensen</w:t>
            </w:r>
          </w:p>
        </w:tc>
        <w:tc>
          <w:tcPr>
            <w:tcW w:w="1843" w:type="dxa"/>
          </w:tcPr>
          <w:p w14:paraId="749DDEF1" w14:textId="77777777" w:rsidR="003C32C2" w:rsidRPr="0043417F" w:rsidRDefault="003C32C2" w:rsidP="003C48AE"/>
        </w:tc>
        <w:tc>
          <w:tcPr>
            <w:tcW w:w="1134" w:type="dxa"/>
          </w:tcPr>
          <w:p w14:paraId="677EB18B" w14:textId="460D9041" w:rsidR="003C32C2" w:rsidRPr="0043417F" w:rsidRDefault="0043417F" w:rsidP="003C48AE">
            <w:r>
              <w:t xml:space="preserve"> </w:t>
            </w:r>
            <w:r w:rsidR="001E59BF" w:rsidRPr="0043417F">
              <w:t xml:space="preserve"> 2.500</w:t>
            </w:r>
          </w:p>
        </w:tc>
        <w:tc>
          <w:tcPr>
            <w:tcW w:w="1412" w:type="dxa"/>
          </w:tcPr>
          <w:p w14:paraId="026E1437" w14:textId="77777777" w:rsidR="003C32C2" w:rsidRPr="0043417F" w:rsidRDefault="003C32C2" w:rsidP="003C48AE"/>
        </w:tc>
      </w:tr>
      <w:tr w:rsidR="003C32C2" w:rsidRPr="0043417F" w14:paraId="39BBDE37" w14:textId="77777777" w:rsidTr="003C48AE">
        <w:tc>
          <w:tcPr>
            <w:tcW w:w="2297" w:type="dxa"/>
          </w:tcPr>
          <w:p w14:paraId="2738B51A" w14:textId="77777777" w:rsidR="003C32C2" w:rsidRPr="0043417F" w:rsidRDefault="003C32C2" w:rsidP="003C48AE">
            <w:r w:rsidRPr="0043417F">
              <w:rPr>
                <w:szCs w:val="24"/>
              </w:rPr>
              <w:lastRenderedPageBreak/>
              <w:t>Styremedlem</w:t>
            </w:r>
          </w:p>
        </w:tc>
        <w:tc>
          <w:tcPr>
            <w:tcW w:w="2376" w:type="dxa"/>
          </w:tcPr>
          <w:p w14:paraId="45886E9A" w14:textId="76CCBB9C" w:rsidR="003C32C2" w:rsidRPr="0043417F" w:rsidRDefault="001E59BF" w:rsidP="003C48AE">
            <w:r w:rsidRPr="0043417F">
              <w:t>Elisabeth Lillo Kvåvik</w:t>
            </w:r>
          </w:p>
        </w:tc>
        <w:tc>
          <w:tcPr>
            <w:tcW w:w="1843" w:type="dxa"/>
          </w:tcPr>
          <w:p w14:paraId="1E07E0B7" w14:textId="77777777" w:rsidR="003C32C2" w:rsidRPr="0043417F" w:rsidRDefault="003C32C2" w:rsidP="003C48AE"/>
        </w:tc>
        <w:tc>
          <w:tcPr>
            <w:tcW w:w="1134" w:type="dxa"/>
          </w:tcPr>
          <w:p w14:paraId="2F448CFF" w14:textId="1163DB64" w:rsidR="003C32C2" w:rsidRPr="0043417F" w:rsidRDefault="001E59BF" w:rsidP="003C48AE">
            <w:r w:rsidRPr="0043417F">
              <w:t xml:space="preserve"> </w:t>
            </w:r>
            <w:r w:rsidR="0043417F">
              <w:t xml:space="preserve"> </w:t>
            </w:r>
            <w:r w:rsidRPr="0043417F">
              <w:t>2.500</w:t>
            </w:r>
          </w:p>
        </w:tc>
        <w:tc>
          <w:tcPr>
            <w:tcW w:w="1412" w:type="dxa"/>
          </w:tcPr>
          <w:p w14:paraId="73E1D52C" w14:textId="77777777" w:rsidR="003C32C2" w:rsidRPr="0043417F" w:rsidRDefault="003C32C2" w:rsidP="003C48AE"/>
        </w:tc>
      </w:tr>
      <w:tr w:rsidR="003C32C2" w:rsidRPr="0043417F" w14:paraId="796609A3" w14:textId="77777777" w:rsidTr="003C48AE">
        <w:tc>
          <w:tcPr>
            <w:tcW w:w="2297" w:type="dxa"/>
          </w:tcPr>
          <w:p w14:paraId="7748A6BD" w14:textId="77777777" w:rsidR="003C32C2" w:rsidRPr="0043417F" w:rsidRDefault="003C32C2" w:rsidP="003C48AE">
            <w:r w:rsidRPr="0043417F">
              <w:rPr>
                <w:szCs w:val="24"/>
              </w:rPr>
              <w:t>Styremedlem</w:t>
            </w:r>
          </w:p>
        </w:tc>
        <w:tc>
          <w:tcPr>
            <w:tcW w:w="2376" w:type="dxa"/>
          </w:tcPr>
          <w:p w14:paraId="39319ACB" w14:textId="06BA0261" w:rsidR="003C32C2" w:rsidRPr="0043417F" w:rsidRDefault="003B7057" w:rsidP="003C48AE">
            <w:r w:rsidRPr="0043417F">
              <w:t>Bente Gårdeng</w:t>
            </w:r>
          </w:p>
        </w:tc>
        <w:tc>
          <w:tcPr>
            <w:tcW w:w="1843" w:type="dxa"/>
          </w:tcPr>
          <w:p w14:paraId="3F0C3A95" w14:textId="77777777" w:rsidR="003C32C2" w:rsidRPr="0043417F" w:rsidRDefault="003C32C2" w:rsidP="003C48AE"/>
        </w:tc>
        <w:tc>
          <w:tcPr>
            <w:tcW w:w="1134" w:type="dxa"/>
          </w:tcPr>
          <w:p w14:paraId="533041FD" w14:textId="797D7A16" w:rsidR="001B56F9" w:rsidRPr="0043417F" w:rsidRDefault="00570952" w:rsidP="00DE5367">
            <w:r w:rsidRPr="0043417F">
              <w:t xml:space="preserve"> </w:t>
            </w:r>
            <w:r w:rsidR="006209FA">
              <w:t xml:space="preserve"> </w:t>
            </w:r>
            <w:r w:rsidR="00AE5CCC" w:rsidRPr="0043417F">
              <w:t>2</w:t>
            </w:r>
            <w:r w:rsidR="001B56F9" w:rsidRPr="0043417F">
              <w:t>.500</w:t>
            </w:r>
          </w:p>
        </w:tc>
        <w:tc>
          <w:tcPr>
            <w:tcW w:w="1412" w:type="dxa"/>
          </w:tcPr>
          <w:p w14:paraId="7D607B45" w14:textId="77777777" w:rsidR="003C32C2" w:rsidRPr="0043417F" w:rsidRDefault="003C32C2" w:rsidP="003C48AE"/>
        </w:tc>
      </w:tr>
      <w:tr w:rsidR="003C32C2" w:rsidRPr="0043417F" w14:paraId="5301534D" w14:textId="77777777" w:rsidTr="003C48AE">
        <w:tc>
          <w:tcPr>
            <w:tcW w:w="2297" w:type="dxa"/>
          </w:tcPr>
          <w:p w14:paraId="5A8CB0EB" w14:textId="77777777" w:rsidR="003C32C2" w:rsidRPr="0043417F" w:rsidRDefault="003C32C2" w:rsidP="003C48AE">
            <w:r w:rsidRPr="0043417F">
              <w:rPr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626C0734" w14:textId="16D59D88" w:rsidR="003C32C2" w:rsidRPr="0043417F" w:rsidRDefault="00EB5535" w:rsidP="003C48AE">
            <w:r w:rsidRPr="0043417F">
              <w:t>Mette Skuterud</w:t>
            </w:r>
          </w:p>
        </w:tc>
        <w:tc>
          <w:tcPr>
            <w:tcW w:w="1843" w:type="dxa"/>
          </w:tcPr>
          <w:p w14:paraId="655D3BF1" w14:textId="77777777" w:rsidR="003C32C2" w:rsidRPr="0043417F" w:rsidRDefault="003C32C2" w:rsidP="003C48AE"/>
        </w:tc>
        <w:tc>
          <w:tcPr>
            <w:tcW w:w="1134" w:type="dxa"/>
          </w:tcPr>
          <w:p w14:paraId="44D17586" w14:textId="77777777" w:rsidR="003C32C2" w:rsidRPr="0043417F" w:rsidRDefault="003C32C2" w:rsidP="003C48AE"/>
        </w:tc>
        <w:tc>
          <w:tcPr>
            <w:tcW w:w="1412" w:type="dxa"/>
          </w:tcPr>
          <w:p w14:paraId="329681E1" w14:textId="77777777" w:rsidR="003C32C2" w:rsidRPr="0043417F" w:rsidRDefault="003C32C2" w:rsidP="003C48AE"/>
        </w:tc>
      </w:tr>
      <w:tr w:rsidR="003C32C2" w:rsidRPr="0043417F" w14:paraId="557E2CAE" w14:textId="77777777" w:rsidTr="003C48AE">
        <w:tc>
          <w:tcPr>
            <w:tcW w:w="2297" w:type="dxa"/>
          </w:tcPr>
          <w:p w14:paraId="74E5A482" w14:textId="77777777" w:rsidR="003C32C2" w:rsidRPr="0043417F" w:rsidRDefault="003C32C2" w:rsidP="003C48AE">
            <w:r w:rsidRPr="0043417F">
              <w:rPr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28E512E1" w14:textId="7E089533" w:rsidR="003C32C2" w:rsidRPr="0043417F" w:rsidRDefault="00227D0C" w:rsidP="003C48AE">
            <w:r w:rsidRPr="0043417F">
              <w:t>Agnieszka Almukhtar</w:t>
            </w:r>
          </w:p>
        </w:tc>
        <w:tc>
          <w:tcPr>
            <w:tcW w:w="1843" w:type="dxa"/>
          </w:tcPr>
          <w:p w14:paraId="7711FAC1" w14:textId="77777777" w:rsidR="003C32C2" w:rsidRPr="0043417F" w:rsidRDefault="003C32C2" w:rsidP="003C48AE"/>
        </w:tc>
        <w:tc>
          <w:tcPr>
            <w:tcW w:w="1134" w:type="dxa"/>
          </w:tcPr>
          <w:p w14:paraId="07CDC716" w14:textId="77777777" w:rsidR="003C32C2" w:rsidRPr="0043417F" w:rsidRDefault="003C32C2" w:rsidP="003C48AE"/>
        </w:tc>
        <w:tc>
          <w:tcPr>
            <w:tcW w:w="1412" w:type="dxa"/>
          </w:tcPr>
          <w:p w14:paraId="7C5B4BF7" w14:textId="77777777" w:rsidR="003C32C2" w:rsidRPr="0043417F" w:rsidRDefault="003C32C2" w:rsidP="003C48AE"/>
        </w:tc>
      </w:tr>
      <w:tr w:rsidR="003C32C2" w:rsidRPr="0043417F" w14:paraId="1B6E5987" w14:textId="77777777" w:rsidTr="003C48AE">
        <w:tc>
          <w:tcPr>
            <w:tcW w:w="2297" w:type="dxa"/>
          </w:tcPr>
          <w:p w14:paraId="6484E30E" w14:textId="77777777" w:rsidR="003C32C2" w:rsidRPr="0043417F" w:rsidRDefault="003C32C2" w:rsidP="003C48AE">
            <w:r w:rsidRPr="0043417F">
              <w:rPr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590773BD" w14:textId="7078333D" w:rsidR="003C32C2" w:rsidRPr="0043417F" w:rsidRDefault="00227D0C" w:rsidP="003C48AE">
            <w:r w:rsidRPr="0043417F">
              <w:t>Rebecca Clemson</w:t>
            </w:r>
          </w:p>
        </w:tc>
        <w:tc>
          <w:tcPr>
            <w:tcW w:w="1843" w:type="dxa"/>
          </w:tcPr>
          <w:p w14:paraId="0DF009D5" w14:textId="77777777" w:rsidR="003C32C2" w:rsidRPr="0043417F" w:rsidRDefault="003C32C2" w:rsidP="003C48AE"/>
        </w:tc>
        <w:tc>
          <w:tcPr>
            <w:tcW w:w="1134" w:type="dxa"/>
          </w:tcPr>
          <w:p w14:paraId="4CB5E0A2" w14:textId="2424EED0" w:rsidR="003C32C2" w:rsidRPr="0043417F" w:rsidRDefault="00E07AA8" w:rsidP="003C48AE">
            <w:r>
              <w:t xml:space="preserve">     </w:t>
            </w:r>
          </w:p>
        </w:tc>
        <w:tc>
          <w:tcPr>
            <w:tcW w:w="1412" w:type="dxa"/>
          </w:tcPr>
          <w:p w14:paraId="78777FCA" w14:textId="77777777" w:rsidR="003C32C2" w:rsidRPr="0043417F" w:rsidRDefault="003C32C2" w:rsidP="003C48AE"/>
        </w:tc>
      </w:tr>
      <w:tr w:rsidR="003C32C2" w:rsidRPr="0043417F" w14:paraId="609D6611" w14:textId="77777777" w:rsidTr="003C48AE">
        <w:tc>
          <w:tcPr>
            <w:tcW w:w="2297" w:type="dxa"/>
          </w:tcPr>
          <w:p w14:paraId="736D4E4E" w14:textId="77777777" w:rsidR="003C32C2" w:rsidRPr="0043417F" w:rsidRDefault="003C32C2" w:rsidP="003C48AE">
            <w:r w:rsidRPr="0043417F">
              <w:rPr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4362045E" w14:textId="2B29278F" w:rsidR="003C32C2" w:rsidRPr="0043417F" w:rsidRDefault="004F58F7" w:rsidP="003C48AE">
            <w:r w:rsidRPr="0043417F">
              <w:rPr>
                <w:szCs w:val="24"/>
              </w:rPr>
              <w:t>Merete Melancton-Brandt Melby</w:t>
            </w:r>
          </w:p>
        </w:tc>
        <w:tc>
          <w:tcPr>
            <w:tcW w:w="1843" w:type="dxa"/>
          </w:tcPr>
          <w:p w14:paraId="224E51B5" w14:textId="77777777" w:rsidR="003C32C2" w:rsidRPr="0043417F" w:rsidRDefault="003C32C2" w:rsidP="003C48AE"/>
        </w:tc>
        <w:tc>
          <w:tcPr>
            <w:tcW w:w="1134" w:type="dxa"/>
          </w:tcPr>
          <w:p w14:paraId="31A15224" w14:textId="77777777" w:rsidR="003C32C2" w:rsidRPr="0043417F" w:rsidRDefault="003C32C2" w:rsidP="003C48AE"/>
        </w:tc>
        <w:tc>
          <w:tcPr>
            <w:tcW w:w="1412" w:type="dxa"/>
          </w:tcPr>
          <w:p w14:paraId="14D8EA33" w14:textId="77777777" w:rsidR="003C32C2" w:rsidRPr="0043417F" w:rsidRDefault="003C32C2" w:rsidP="003C48AE"/>
        </w:tc>
      </w:tr>
      <w:tr w:rsidR="003C32C2" w:rsidRPr="0043417F" w14:paraId="6AE37B35" w14:textId="77777777" w:rsidTr="003C48AE">
        <w:tc>
          <w:tcPr>
            <w:tcW w:w="2297" w:type="dxa"/>
          </w:tcPr>
          <w:p w14:paraId="11617538" w14:textId="77777777" w:rsidR="003C32C2" w:rsidRPr="0043417F" w:rsidRDefault="003C32C2" w:rsidP="003C48AE">
            <w:r w:rsidRPr="0043417F">
              <w:rPr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62DA8D0E" w14:textId="403D7FC6" w:rsidR="003C32C2" w:rsidRPr="0043417F" w:rsidRDefault="00227D0C" w:rsidP="003C48AE">
            <w:r w:rsidRPr="0043417F">
              <w:t>Mathias Nilssen</w:t>
            </w:r>
          </w:p>
        </w:tc>
        <w:tc>
          <w:tcPr>
            <w:tcW w:w="1843" w:type="dxa"/>
          </w:tcPr>
          <w:p w14:paraId="75623643" w14:textId="77777777" w:rsidR="003C32C2" w:rsidRPr="0043417F" w:rsidRDefault="003C32C2" w:rsidP="003C48AE"/>
        </w:tc>
        <w:tc>
          <w:tcPr>
            <w:tcW w:w="1134" w:type="dxa"/>
          </w:tcPr>
          <w:p w14:paraId="53C8A2EC" w14:textId="797C4EC8" w:rsidR="003C32C2" w:rsidRPr="0043417F" w:rsidRDefault="00E07AA8" w:rsidP="003C48AE">
            <w:r>
              <w:t xml:space="preserve">  1.000</w:t>
            </w:r>
          </w:p>
        </w:tc>
        <w:tc>
          <w:tcPr>
            <w:tcW w:w="1412" w:type="dxa"/>
          </w:tcPr>
          <w:p w14:paraId="531F17DE" w14:textId="77777777" w:rsidR="003C32C2" w:rsidRPr="0043417F" w:rsidRDefault="003C32C2" w:rsidP="003C48AE"/>
        </w:tc>
      </w:tr>
      <w:tr w:rsidR="003C32C2" w:rsidRPr="0043417F" w14:paraId="3E31703F" w14:textId="77777777" w:rsidTr="003C48AE">
        <w:tc>
          <w:tcPr>
            <w:tcW w:w="2297" w:type="dxa"/>
          </w:tcPr>
          <w:p w14:paraId="33FA9F1C" w14:textId="77777777" w:rsidR="003C32C2" w:rsidRPr="0043417F" w:rsidRDefault="003C32C2" w:rsidP="003C48AE">
            <w:r w:rsidRPr="0043417F">
              <w:rPr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30B6BC94" w14:textId="1E7A2603" w:rsidR="003C32C2" w:rsidRPr="0043417F" w:rsidRDefault="00227D0C" w:rsidP="003C48AE">
            <w:r w:rsidRPr="0043417F">
              <w:t>Anna-Brita Bakken</w:t>
            </w:r>
          </w:p>
        </w:tc>
        <w:tc>
          <w:tcPr>
            <w:tcW w:w="1843" w:type="dxa"/>
          </w:tcPr>
          <w:p w14:paraId="6D6D5793" w14:textId="77777777" w:rsidR="003C32C2" w:rsidRPr="0043417F" w:rsidRDefault="003C32C2" w:rsidP="003C48AE"/>
        </w:tc>
        <w:tc>
          <w:tcPr>
            <w:tcW w:w="1134" w:type="dxa"/>
          </w:tcPr>
          <w:p w14:paraId="16C58C21" w14:textId="58A4A9CA" w:rsidR="003C32C2" w:rsidRPr="0043417F" w:rsidRDefault="00E07AA8" w:rsidP="003C48AE">
            <w:r>
              <w:t xml:space="preserve">    500</w:t>
            </w:r>
          </w:p>
        </w:tc>
        <w:tc>
          <w:tcPr>
            <w:tcW w:w="1412" w:type="dxa"/>
          </w:tcPr>
          <w:p w14:paraId="339D8CDB" w14:textId="77777777" w:rsidR="003C32C2" w:rsidRPr="0043417F" w:rsidRDefault="003C32C2" w:rsidP="003C48AE"/>
        </w:tc>
      </w:tr>
      <w:tr w:rsidR="00E07AA8" w:rsidRPr="0043417F" w14:paraId="056E7105" w14:textId="77777777" w:rsidTr="003C48AE">
        <w:tc>
          <w:tcPr>
            <w:tcW w:w="2297" w:type="dxa"/>
          </w:tcPr>
          <w:p w14:paraId="7C02D7EC" w14:textId="32EA96BB" w:rsidR="00E07AA8" w:rsidRPr="0043417F" w:rsidRDefault="00E07AA8" w:rsidP="00E07AA8">
            <w:pPr>
              <w:rPr>
                <w:szCs w:val="24"/>
              </w:rPr>
            </w:pPr>
            <w:r>
              <w:rPr>
                <w:szCs w:val="24"/>
              </w:rPr>
              <w:t>Revisor</w:t>
            </w:r>
          </w:p>
        </w:tc>
        <w:tc>
          <w:tcPr>
            <w:tcW w:w="2376" w:type="dxa"/>
          </w:tcPr>
          <w:p w14:paraId="14226622" w14:textId="744755C6" w:rsidR="00E07AA8" w:rsidRPr="0043417F" w:rsidRDefault="00E07AA8" w:rsidP="00E07AA8">
            <w:r>
              <w:rPr>
                <w:szCs w:val="24"/>
              </w:rPr>
              <w:t xml:space="preserve">Joseph </w:t>
            </w:r>
            <w:proofErr w:type="spellStart"/>
            <w:r>
              <w:rPr>
                <w:szCs w:val="24"/>
              </w:rPr>
              <w:t>Lunda</w:t>
            </w:r>
            <w:proofErr w:type="spellEnd"/>
          </w:p>
        </w:tc>
        <w:tc>
          <w:tcPr>
            <w:tcW w:w="1843" w:type="dxa"/>
          </w:tcPr>
          <w:p w14:paraId="06B4E153" w14:textId="77777777" w:rsidR="00E07AA8" w:rsidRPr="0043417F" w:rsidRDefault="00E07AA8" w:rsidP="00E07AA8"/>
        </w:tc>
        <w:tc>
          <w:tcPr>
            <w:tcW w:w="1134" w:type="dxa"/>
          </w:tcPr>
          <w:p w14:paraId="6434DEC1" w14:textId="0BA78CC6" w:rsidR="00E07AA8" w:rsidRPr="0043417F" w:rsidRDefault="00E07AA8" w:rsidP="00E07AA8">
            <w:r>
              <w:t xml:space="preserve">  2.500</w:t>
            </w:r>
          </w:p>
        </w:tc>
        <w:tc>
          <w:tcPr>
            <w:tcW w:w="1412" w:type="dxa"/>
          </w:tcPr>
          <w:p w14:paraId="5B527564" w14:textId="77777777" w:rsidR="00E07AA8" w:rsidRPr="0043417F" w:rsidRDefault="00E07AA8" w:rsidP="00E07AA8"/>
        </w:tc>
      </w:tr>
      <w:tr w:rsidR="00E07AA8" w:rsidRPr="0043417F" w14:paraId="1ED50FEE" w14:textId="77777777" w:rsidTr="003C48AE">
        <w:tc>
          <w:tcPr>
            <w:tcW w:w="2297" w:type="dxa"/>
          </w:tcPr>
          <w:p w14:paraId="4D58D0E1" w14:textId="70F80E08" w:rsidR="00E07AA8" w:rsidRPr="0043417F" w:rsidRDefault="00E07AA8" w:rsidP="00E07AA8">
            <w:pPr>
              <w:rPr>
                <w:szCs w:val="24"/>
              </w:rPr>
            </w:pPr>
            <w:r>
              <w:rPr>
                <w:szCs w:val="24"/>
              </w:rPr>
              <w:t>Revisor</w:t>
            </w:r>
          </w:p>
        </w:tc>
        <w:tc>
          <w:tcPr>
            <w:tcW w:w="2376" w:type="dxa"/>
          </w:tcPr>
          <w:p w14:paraId="635225EC" w14:textId="6FB27274" w:rsidR="00E07AA8" w:rsidRPr="0043417F" w:rsidRDefault="00E07AA8" w:rsidP="00E07AA8">
            <w:r>
              <w:rPr>
                <w:szCs w:val="24"/>
              </w:rPr>
              <w:t>Anne-Lise Bakken</w:t>
            </w:r>
          </w:p>
        </w:tc>
        <w:tc>
          <w:tcPr>
            <w:tcW w:w="1843" w:type="dxa"/>
          </w:tcPr>
          <w:p w14:paraId="6185B4EF" w14:textId="77777777" w:rsidR="00E07AA8" w:rsidRPr="0043417F" w:rsidRDefault="00E07AA8" w:rsidP="00E07AA8"/>
        </w:tc>
        <w:tc>
          <w:tcPr>
            <w:tcW w:w="1134" w:type="dxa"/>
          </w:tcPr>
          <w:p w14:paraId="617B2BBC" w14:textId="012A3C3A" w:rsidR="00E07AA8" w:rsidRPr="0043417F" w:rsidRDefault="00E07AA8" w:rsidP="00E07AA8">
            <w:r>
              <w:t xml:space="preserve">  2.500</w:t>
            </w:r>
          </w:p>
        </w:tc>
        <w:tc>
          <w:tcPr>
            <w:tcW w:w="1412" w:type="dxa"/>
          </w:tcPr>
          <w:p w14:paraId="4D49AF40" w14:textId="77777777" w:rsidR="00E07AA8" w:rsidRPr="0043417F" w:rsidRDefault="00E07AA8" w:rsidP="00E07AA8"/>
        </w:tc>
      </w:tr>
    </w:tbl>
    <w:p w14:paraId="7BEB37B3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09C4BE0C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</w:t>
      </w:r>
      <w:r w:rsidR="0066785D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1</w:t>
      </w: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07749935" w14:textId="77777777" w:rsidTr="003C48AE">
        <w:tc>
          <w:tcPr>
            <w:tcW w:w="2265" w:type="dxa"/>
          </w:tcPr>
          <w:p w14:paraId="5BBB9B1D" w14:textId="77777777" w:rsidR="003C32C2" w:rsidRPr="00290547" w:rsidRDefault="003C32C2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Verv</w:t>
            </w:r>
          </w:p>
        </w:tc>
        <w:tc>
          <w:tcPr>
            <w:tcW w:w="2265" w:type="dxa"/>
          </w:tcPr>
          <w:p w14:paraId="473A8FAF" w14:textId="77777777" w:rsidR="003C32C2" w:rsidRPr="00290547" w:rsidRDefault="003C32C2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Navn</w:t>
            </w:r>
          </w:p>
        </w:tc>
        <w:tc>
          <w:tcPr>
            <w:tcW w:w="2266" w:type="dxa"/>
          </w:tcPr>
          <w:p w14:paraId="2CA718D9" w14:textId="77777777" w:rsidR="003C32C2" w:rsidRPr="00290547" w:rsidRDefault="003C32C2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171025E" w14:textId="77777777" w:rsidR="003C32C2" w:rsidRPr="00290547" w:rsidRDefault="003C32C2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Tariffavtale</w:t>
            </w:r>
          </w:p>
        </w:tc>
      </w:tr>
      <w:tr w:rsidR="003C32C2" w:rsidRPr="00D0689E" w14:paraId="5EAE952F" w14:textId="77777777" w:rsidTr="003C48AE">
        <w:tc>
          <w:tcPr>
            <w:tcW w:w="2265" w:type="dxa"/>
          </w:tcPr>
          <w:p w14:paraId="1F263D8E" w14:textId="1B41A6C0" w:rsidR="003C32C2" w:rsidRPr="00290547" w:rsidRDefault="00AF1723" w:rsidP="003C48AE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R</w:t>
            </w:r>
            <w:r w:rsidR="00D372C5" w:rsidRPr="00290547">
              <w:rPr>
                <w:bCs/>
                <w:szCs w:val="24"/>
              </w:rPr>
              <w:t>TV</w:t>
            </w:r>
          </w:p>
        </w:tc>
        <w:tc>
          <w:tcPr>
            <w:tcW w:w="2265" w:type="dxa"/>
          </w:tcPr>
          <w:p w14:paraId="19142603" w14:textId="4EBC2A69" w:rsidR="003C32C2" w:rsidRPr="00290547" w:rsidRDefault="005734AE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John Shaw Talley</w:t>
            </w:r>
          </w:p>
        </w:tc>
        <w:tc>
          <w:tcPr>
            <w:tcW w:w="2266" w:type="dxa"/>
          </w:tcPr>
          <w:p w14:paraId="3503081F" w14:textId="033D4299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505B6E98" w14:textId="6F12DB83" w:rsidR="003C32C2" w:rsidRPr="00290547" w:rsidRDefault="005734AE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Staten</w:t>
            </w:r>
          </w:p>
        </w:tc>
      </w:tr>
      <w:tr w:rsidR="003C32C2" w:rsidRPr="00D0689E" w14:paraId="25224962" w14:textId="77777777" w:rsidTr="003C48AE">
        <w:tc>
          <w:tcPr>
            <w:tcW w:w="2265" w:type="dxa"/>
          </w:tcPr>
          <w:p w14:paraId="6A9E0F5A" w14:textId="0DCDCA3D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4CBFE362" w14:textId="746E7D47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Hilde Amundsen</w:t>
            </w:r>
          </w:p>
        </w:tc>
        <w:tc>
          <w:tcPr>
            <w:tcW w:w="2266" w:type="dxa"/>
          </w:tcPr>
          <w:p w14:paraId="788311D2" w14:textId="0672C807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574FA2B8" w14:textId="7EFD1D5D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KS</w:t>
            </w:r>
          </w:p>
        </w:tc>
      </w:tr>
      <w:tr w:rsidR="003C32C2" w:rsidRPr="00D0689E" w14:paraId="125351A7" w14:textId="77777777" w:rsidTr="003C48AE">
        <w:tc>
          <w:tcPr>
            <w:tcW w:w="2265" w:type="dxa"/>
          </w:tcPr>
          <w:p w14:paraId="2F65F497" w14:textId="263CE095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75652356" w14:textId="3CA3F087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Trine Reiten</w:t>
            </w:r>
          </w:p>
        </w:tc>
        <w:tc>
          <w:tcPr>
            <w:tcW w:w="2266" w:type="dxa"/>
          </w:tcPr>
          <w:p w14:paraId="44099C51" w14:textId="12D911DF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50</w:t>
            </w:r>
          </w:p>
        </w:tc>
        <w:tc>
          <w:tcPr>
            <w:tcW w:w="2266" w:type="dxa"/>
          </w:tcPr>
          <w:p w14:paraId="3FBEB5DA" w14:textId="1454DDC9" w:rsidR="003C32C2" w:rsidRPr="00290547" w:rsidRDefault="00D372C5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KS</w:t>
            </w:r>
          </w:p>
        </w:tc>
      </w:tr>
      <w:tr w:rsidR="003C32C2" w:rsidRPr="00D0689E" w14:paraId="34EAE9D6" w14:textId="77777777" w:rsidTr="003C48AE">
        <w:tc>
          <w:tcPr>
            <w:tcW w:w="2265" w:type="dxa"/>
          </w:tcPr>
          <w:p w14:paraId="217024E6" w14:textId="744FBB81" w:rsidR="003C32C2" w:rsidRPr="00290547" w:rsidRDefault="003666DF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66444BFE" w14:textId="1D6027C1" w:rsidR="003C32C2" w:rsidRPr="00290547" w:rsidRDefault="005734AE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Bente Gårdeng</w:t>
            </w:r>
          </w:p>
        </w:tc>
        <w:tc>
          <w:tcPr>
            <w:tcW w:w="2266" w:type="dxa"/>
          </w:tcPr>
          <w:p w14:paraId="65243134" w14:textId="27A96B1B" w:rsidR="003C32C2" w:rsidRPr="00290547" w:rsidRDefault="003666DF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100</w:t>
            </w:r>
          </w:p>
        </w:tc>
        <w:tc>
          <w:tcPr>
            <w:tcW w:w="2266" w:type="dxa"/>
          </w:tcPr>
          <w:p w14:paraId="3880813E" w14:textId="7044A60C" w:rsidR="003C32C2" w:rsidRPr="00290547" w:rsidRDefault="005734AE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KS</w:t>
            </w:r>
          </w:p>
        </w:tc>
      </w:tr>
      <w:tr w:rsidR="003666DF" w:rsidRPr="00D0689E" w14:paraId="01628AC8" w14:textId="77777777" w:rsidTr="003C48AE">
        <w:tc>
          <w:tcPr>
            <w:tcW w:w="2265" w:type="dxa"/>
          </w:tcPr>
          <w:p w14:paraId="68B00BED" w14:textId="232AEF20" w:rsidR="003666DF" w:rsidRPr="00290547" w:rsidRDefault="003666DF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HTV</w:t>
            </w:r>
          </w:p>
        </w:tc>
        <w:tc>
          <w:tcPr>
            <w:tcW w:w="2265" w:type="dxa"/>
          </w:tcPr>
          <w:p w14:paraId="44C67FDA" w14:textId="6C5CFEB2" w:rsidR="003666DF" w:rsidRPr="00290547" w:rsidRDefault="00CC061D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Maj Liss Lingjærde</w:t>
            </w:r>
          </w:p>
        </w:tc>
        <w:tc>
          <w:tcPr>
            <w:tcW w:w="2266" w:type="dxa"/>
          </w:tcPr>
          <w:p w14:paraId="0E23B899" w14:textId="161FB4A5" w:rsidR="003666DF" w:rsidRPr="00290547" w:rsidRDefault="00CC061D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20</w:t>
            </w:r>
          </w:p>
        </w:tc>
        <w:tc>
          <w:tcPr>
            <w:tcW w:w="2266" w:type="dxa"/>
          </w:tcPr>
          <w:p w14:paraId="0B6D765D" w14:textId="094B1A91" w:rsidR="00AF1723" w:rsidRPr="00290547" w:rsidRDefault="00CC061D" w:rsidP="003C48AE">
            <w:pPr>
              <w:spacing w:after="160" w:line="259" w:lineRule="auto"/>
              <w:rPr>
                <w:bCs/>
                <w:szCs w:val="24"/>
              </w:rPr>
            </w:pPr>
            <w:r w:rsidRPr="00290547">
              <w:rPr>
                <w:bCs/>
                <w:szCs w:val="24"/>
              </w:rPr>
              <w:t>KS</w:t>
            </w:r>
          </w:p>
        </w:tc>
      </w:tr>
      <w:tr w:rsidR="00AF1723" w:rsidRPr="00D0689E" w14:paraId="16F2CB59" w14:textId="77777777" w:rsidTr="003C48AE">
        <w:tc>
          <w:tcPr>
            <w:tcW w:w="2265" w:type="dxa"/>
          </w:tcPr>
          <w:p w14:paraId="7CC0104E" w14:textId="34822B10" w:rsidR="00AF1723" w:rsidRPr="00290547" w:rsidRDefault="00AF1723" w:rsidP="003C48AE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VTV</w:t>
            </w:r>
          </w:p>
        </w:tc>
        <w:tc>
          <w:tcPr>
            <w:tcW w:w="2265" w:type="dxa"/>
          </w:tcPr>
          <w:p w14:paraId="6F3E8568" w14:textId="5F54D04C" w:rsidR="00AF1723" w:rsidRPr="00290547" w:rsidRDefault="00AF1723" w:rsidP="003C48AE">
            <w:pPr>
              <w:spacing w:after="160" w:line="259" w:lineRule="auto"/>
              <w:rPr>
                <w:bCs/>
                <w:szCs w:val="24"/>
              </w:rPr>
            </w:pPr>
            <w:r w:rsidRPr="00AF1723">
              <w:rPr>
                <w:bCs/>
                <w:szCs w:val="24"/>
              </w:rPr>
              <w:t>Bjørn Ingar Skogvang</w:t>
            </w:r>
          </w:p>
        </w:tc>
        <w:tc>
          <w:tcPr>
            <w:tcW w:w="2266" w:type="dxa"/>
          </w:tcPr>
          <w:p w14:paraId="4C90D766" w14:textId="35970A21" w:rsidR="00AF1723" w:rsidRPr="00290547" w:rsidRDefault="00AF1723" w:rsidP="003C48AE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70</w:t>
            </w:r>
          </w:p>
        </w:tc>
        <w:tc>
          <w:tcPr>
            <w:tcW w:w="2266" w:type="dxa"/>
          </w:tcPr>
          <w:p w14:paraId="6BA43E31" w14:textId="3FEFC347" w:rsidR="00AF1723" w:rsidRPr="00290547" w:rsidRDefault="00AF1723" w:rsidP="003C48AE">
            <w:pPr>
              <w:spacing w:after="160" w:line="259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Staten</w:t>
            </w:r>
          </w:p>
        </w:tc>
      </w:tr>
    </w:tbl>
    <w:p w14:paraId="3C79C662" w14:textId="77777777" w:rsidR="005B0D88" w:rsidRDefault="005B0D88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198711" w14:textId="15D58C7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755F6639" w14:textId="6179666B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76110472"/>
      <w:bookmarkStart w:id="10" w:name="_Toc374538434"/>
      <w:bookmarkStart w:id="11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</w:t>
      </w:r>
      <w:proofErr w:type="spellStart"/>
      <w:r w:rsidRPr="00D15470">
        <w:rPr>
          <w:rFonts w:asciiTheme="majorHAnsi" w:hAnsiTheme="majorHAnsi"/>
          <w:color w:val="2E74B5" w:themeColor="accent1" w:themeShade="BF"/>
        </w:rPr>
        <w:t>regionsmøte</w:t>
      </w:r>
      <w:bookmarkEnd w:id="6"/>
      <w:bookmarkEnd w:id="7"/>
      <w:bookmarkEnd w:id="8"/>
      <w:bookmarkEnd w:id="9"/>
      <w:r w:rsidR="00AC5DFA">
        <w:rPr>
          <w:rFonts w:asciiTheme="majorHAnsi" w:hAnsiTheme="majorHAnsi"/>
          <w:color w:val="2E74B5" w:themeColor="accent1" w:themeShade="BF"/>
        </w:rPr>
        <w:t>r</w:t>
      </w:r>
      <w:proofErr w:type="spellEnd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67E18ABF" w14:textId="6C234EB6" w:rsidR="003C32C2" w:rsidRPr="00290547" w:rsidRDefault="003C32C2" w:rsidP="003C32C2">
      <w:pPr>
        <w:rPr>
          <w:szCs w:val="24"/>
        </w:rPr>
      </w:pPr>
      <w:r w:rsidRPr="00290547">
        <w:rPr>
          <w:szCs w:val="24"/>
        </w:rPr>
        <w:t>Til Fagforbundet</w:t>
      </w:r>
      <w:r w:rsidR="00342F37" w:rsidRPr="00290547">
        <w:rPr>
          <w:szCs w:val="24"/>
        </w:rPr>
        <w:t xml:space="preserve"> Viken</w:t>
      </w:r>
      <w:r w:rsidRPr="00290547">
        <w:rPr>
          <w:szCs w:val="24"/>
        </w:rPr>
        <w:t xml:space="preserve"> sitt </w:t>
      </w:r>
      <w:r w:rsidR="00F7065B">
        <w:rPr>
          <w:szCs w:val="24"/>
        </w:rPr>
        <w:t>r</w:t>
      </w:r>
      <w:r w:rsidRPr="00290547">
        <w:rPr>
          <w:szCs w:val="24"/>
        </w:rPr>
        <w:t>epresentantskap/regionmøte har fagforeningen hatt følgende representanter:</w:t>
      </w:r>
    </w:p>
    <w:p w14:paraId="5294ACE8" w14:textId="68670B6D" w:rsidR="003C32C2" w:rsidRPr="00290547" w:rsidRDefault="00342F37" w:rsidP="003C32C2">
      <w:pPr>
        <w:pStyle w:val="Listeavsnitt"/>
        <w:numPr>
          <w:ilvl w:val="0"/>
          <w:numId w:val="5"/>
        </w:numPr>
        <w:rPr>
          <w:szCs w:val="24"/>
        </w:rPr>
      </w:pPr>
      <w:r w:rsidRPr="00290547">
        <w:rPr>
          <w:szCs w:val="24"/>
        </w:rPr>
        <w:t>Hilde Amundsen</w:t>
      </w:r>
    </w:p>
    <w:p w14:paraId="542E4AE9" w14:textId="28BEF134" w:rsidR="00342F37" w:rsidRPr="00290547" w:rsidRDefault="004104BB" w:rsidP="003C32C2">
      <w:pPr>
        <w:pStyle w:val="Listeavsnitt"/>
        <w:numPr>
          <w:ilvl w:val="0"/>
          <w:numId w:val="5"/>
        </w:numPr>
        <w:rPr>
          <w:szCs w:val="24"/>
        </w:rPr>
      </w:pPr>
      <w:r w:rsidRPr="00290547">
        <w:rPr>
          <w:szCs w:val="24"/>
        </w:rPr>
        <w:t>Elisabeth Lillo Kvåvik</w:t>
      </w:r>
    </w:p>
    <w:p w14:paraId="4038284A" w14:textId="0EAD9399" w:rsidR="004104BB" w:rsidRPr="00290547" w:rsidRDefault="004104BB" w:rsidP="003C32C2">
      <w:pPr>
        <w:pStyle w:val="Listeavsnitt"/>
        <w:numPr>
          <w:ilvl w:val="0"/>
          <w:numId w:val="5"/>
        </w:numPr>
        <w:rPr>
          <w:szCs w:val="24"/>
        </w:rPr>
      </w:pPr>
      <w:r w:rsidRPr="00290547">
        <w:rPr>
          <w:szCs w:val="24"/>
        </w:rPr>
        <w:t>Malin Standal</w:t>
      </w:r>
    </w:p>
    <w:p w14:paraId="34040476" w14:textId="7DCBDC71" w:rsidR="004104BB" w:rsidRPr="00290547" w:rsidRDefault="004104BB" w:rsidP="003C32C2">
      <w:pPr>
        <w:pStyle w:val="Listeavsnitt"/>
        <w:numPr>
          <w:ilvl w:val="0"/>
          <w:numId w:val="5"/>
        </w:numPr>
        <w:rPr>
          <w:szCs w:val="24"/>
        </w:rPr>
      </w:pPr>
      <w:r w:rsidRPr="00290547">
        <w:rPr>
          <w:szCs w:val="24"/>
        </w:rPr>
        <w:t>Maj Liss Lingjærde</w:t>
      </w:r>
    </w:p>
    <w:p w14:paraId="6C9FEF9E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2" w:name="_Toc52971142"/>
      <w:bookmarkStart w:id="13" w:name="_Toc76110474"/>
      <w:r w:rsidRPr="00D15470">
        <w:rPr>
          <w:rFonts w:asciiTheme="majorHAnsi" w:hAnsiTheme="majorHAnsi"/>
          <w:color w:val="2E74B5" w:themeColor="accent1" w:themeShade="BF"/>
        </w:rPr>
        <w:lastRenderedPageBreak/>
        <w:t>Valgkomité</w:t>
      </w:r>
      <w:bookmarkEnd w:id="10"/>
      <w:bookmarkEnd w:id="1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2"/>
      <w:bookmarkEnd w:id="13"/>
    </w:p>
    <w:p w14:paraId="4EB8755C" w14:textId="77777777" w:rsidR="003C32C2" w:rsidRPr="00290547" w:rsidRDefault="003C32C2" w:rsidP="003C32C2">
      <w:pPr>
        <w:rPr>
          <w:szCs w:val="24"/>
        </w:rPr>
      </w:pPr>
      <w:r w:rsidRPr="00290547">
        <w:rPr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:rsidRPr="00290547" w14:paraId="3ABD7A16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3918" w14:textId="77777777" w:rsidR="003C32C2" w:rsidRPr="00290547" w:rsidRDefault="003C32C2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C0F" w14:textId="1782A424" w:rsidR="003C32C2" w:rsidRPr="00290547" w:rsidRDefault="00525486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 xml:space="preserve">Unni </w:t>
            </w:r>
            <w:r w:rsidR="00355138" w:rsidRPr="00290547">
              <w:rPr>
                <w:szCs w:val="24"/>
              </w:rPr>
              <w:t>Reiss</w:t>
            </w:r>
          </w:p>
        </w:tc>
      </w:tr>
      <w:tr w:rsidR="003C32C2" w:rsidRPr="00290547" w14:paraId="76946305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6148" w14:textId="77777777" w:rsidR="003C32C2" w:rsidRPr="00290547" w:rsidRDefault="003C32C2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EFA" w14:textId="62566D55" w:rsidR="003C32C2" w:rsidRPr="00290547" w:rsidRDefault="001424A2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>Rebecca Clemson</w:t>
            </w:r>
          </w:p>
        </w:tc>
      </w:tr>
      <w:tr w:rsidR="003C32C2" w:rsidRPr="00290547" w14:paraId="0444863B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ADBB" w14:textId="77777777" w:rsidR="003C32C2" w:rsidRPr="00290547" w:rsidRDefault="003C32C2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C99" w14:textId="7F00E8B6" w:rsidR="003C32C2" w:rsidRPr="00290547" w:rsidRDefault="001424A2" w:rsidP="003C48AE">
            <w:pPr>
              <w:tabs>
                <w:tab w:val="left" w:pos="3969"/>
              </w:tabs>
              <w:rPr>
                <w:szCs w:val="24"/>
              </w:rPr>
            </w:pPr>
            <w:r w:rsidRPr="00290547">
              <w:rPr>
                <w:szCs w:val="24"/>
              </w:rPr>
              <w:t>E</w:t>
            </w:r>
            <w:r w:rsidR="00735055" w:rsidRPr="00290547">
              <w:rPr>
                <w:szCs w:val="24"/>
              </w:rPr>
              <w:t xml:space="preserve">spen </w:t>
            </w:r>
            <w:r w:rsidR="00D5679B" w:rsidRPr="00290547">
              <w:rPr>
                <w:szCs w:val="24"/>
              </w:rPr>
              <w:t>Midtfjeld</w:t>
            </w:r>
          </w:p>
        </w:tc>
      </w:tr>
    </w:tbl>
    <w:p w14:paraId="475612EB" w14:textId="3D50219D" w:rsidR="003C32C2" w:rsidRPr="00C06A3C" w:rsidRDefault="003C32C2" w:rsidP="003C32C2">
      <w:pPr>
        <w:tabs>
          <w:tab w:val="left" w:pos="3969"/>
        </w:tabs>
        <w:rPr>
          <w:szCs w:val="24"/>
        </w:rPr>
      </w:pPr>
    </w:p>
    <w:p w14:paraId="46265FAC" w14:textId="605A9295" w:rsidR="00453196" w:rsidRDefault="00E57041" w:rsidP="00E57041">
      <w:r w:rsidRPr="00C06A3C">
        <w:rPr>
          <w:szCs w:val="24"/>
        </w:rPr>
        <w:t>Det</w:t>
      </w:r>
      <w:r w:rsidR="00453196">
        <w:t xml:space="preserve"> </w:t>
      </w:r>
      <w:r w:rsidR="00C06A3C">
        <w:t>har ikke</w:t>
      </w:r>
      <w:r w:rsidR="00453196">
        <w:t xml:space="preserve"> vært mulig å rekruttere noen fra yrkesseksjonene eller fra pensjonistene</w:t>
      </w:r>
      <w:r>
        <w:t>.</w:t>
      </w:r>
    </w:p>
    <w:p w14:paraId="0DB63BF1" w14:textId="77777777" w:rsidR="00C06A3C" w:rsidRPr="00A21307" w:rsidRDefault="00C06A3C" w:rsidP="00E57041">
      <w:pPr>
        <w:rPr>
          <w:rFonts w:ascii="Arial" w:hAnsi="Arial" w:cs="Arial"/>
          <w:szCs w:val="24"/>
        </w:rPr>
      </w:pPr>
    </w:p>
    <w:p w14:paraId="4C20A720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4" w:name="_Toc374538435"/>
      <w:bookmarkStart w:id="15" w:name="_Toc464550171"/>
      <w:bookmarkStart w:id="16" w:name="_Toc52971143"/>
      <w:bookmarkStart w:id="17" w:name="_Toc76110475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14"/>
      <w:bookmarkEnd w:id="15"/>
      <w:bookmarkEnd w:id="16"/>
      <w:bookmarkEnd w:id="17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1BB843BB" w14:textId="77777777" w:rsidR="003C32C2" w:rsidRPr="00290547" w:rsidRDefault="003C32C2" w:rsidP="003C32C2">
      <w:pPr>
        <w:rPr>
          <w:szCs w:val="24"/>
        </w:rPr>
      </w:pPr>
      <w:r w:rsidRPr="00290547">
        <w:rPr>
          <w:szCs w:val="24"/>
        </w:rPr>
        <w:t>Til å revidere fagforeningens regnskap, har det vært følgende revisorer og vara:</w:t>
      </w:r>
    </w:p>
    <w:p w14:paraId="070B0CE4" w14:textId="6C67BCC1" w:rsidR="003C32C2" w:rsidRPr="00290547" w:rsidRDefault="003C32C2" w:rsidP="003C32C2">
      <w:pPr>
        <w:tabs>
          <w:tab w:val="left" w:pos="3969"/>
        </w:tabs>
        <w:rPr>
          <w:szCs w:val="24"/>
        </w:rPr>
      </w:pPr>
      <w:r w:rsidRPr="00290547">
        <w:rPr>
          <w:szCs w:val="24"/>
        </w:rPr>
        <w:t>1:</w:t>
      </w:r>
      <w:r w:rsidR="00B45C5E" w:rsidRPr="00290547">
        <w:rPr>
          <w:szCs w:val="24"/>
        </w:rPr>
        <w:t xml:space="preserve"> J</w:t>
      </w:r>
      <w:r w:rsidR="006510BA">
        <w:rPr>
          <w:szCs w:val="24"/>
        </w:rPr>
        <w:t>oseph</w:t>
      </w:r>
      <w:r w:rsidR="005B0D88">
        <w:rPr>
          <w:szCs w:val="24"/>
        </w:rPr>
        <w:t xml:space="preserve"> </w:t>
      </w:r>
      <w:proofErr w:type="spellStart"/>
      <w:r w:rsidR="00B45C5E" w:rsidRPr="00290547">
        <w:rPr>
          <w:szCs w:val="24"/>
        </w:rPr>
        <w:t>Lunda</w:t>
      </w:r>
      <w:proofErr w:type="spellEnd"/>
    </w:p>
    <w:p w14:paraId="4DFA43E5" w14:textId="04DA4E70" w:rsidR="003C32C2" w:rsidRPr="00290547" w:rsidRDefault="00AA30E6" w:rsidP="003C32C2">
      <w:pPr>
        <w:tabs>
          <w:tab w:val="left" w:pos="3969"/>
        </w:tabs>
        <w:rPr>
          <w:szCs w:val="24"/>
        </w:rPr>
      </w:pPr>
      <w:r w:rsidRPr="00290547">
        <w:rPr>
          <w:szCs w:val="24"/>
        </w:rPr>
        <w:t>2: Anne</w:t>
      </w:r>
      <w:r w:rsidR="00B45C5E" w:rsidRPr="00290547">
        <w:rPr>
          <w:szCs w:val="24"/>
        </w:rPr>
        <w:t xml:space="preserve"> Lise Bakken</w:t>
      </w:r>
    </w:p>
    <w:p w14:paraId="75BEDC1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18" w:name="_Toc374538440"/>
      <w:bookmarkStart w:id="19" w:name="_Toc464550177"/>
    </w:p>
    <w:p w14:paraId="360F6914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0" w:name="_Toc52971145"/>
      <w:bookmarkStart w:id="21" w:name="_Toc7611047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18"/>
      <w:bookmarkEnd w:id="19"/>
      <w:bookmarkEnd w:id="20"/>
      <w:bookmarkEnd w:id="21"/>
    </w:p>
    <w:p w14:paraId="4DD06888" w14:textId="34070B5C" w:rsidR="005734AE" w:rsidRPr="00886B66" w:rsidRDefault="00C06A3C" w:rsidP="003C32C2">
      <w:pPr>
        <w:tabs>
          <w:tab w:val="left" w:pos="3969"/>
        </w:tabs>
        <w:rPr>
          <w:szCs w:val="24"/>
        </w:rPr>
      </w:pPr>
      <w:r>
        <w:rPr>
          <w:szCs w:val="24"/>
        </w:rPr>
        <w:t>F</w:t>
      </w:r>
      <w:r w:rsidR="003C32C2" w:rsidRPr="00886B66">
        <w:rPr>
          <w:szCs w:val="24"/>
        </w:rPr>
        <w:t>agforeningen</w:t>
      </w:r>
      <w:r>
        <w:rPr>
          <w:szCs w:val="24"/>
        </w:rPr>
        <w:t xml:space="preserve"> har </w:t>
      </w:r>
      <w:r w:rsidR="00AF4DFD">
        <w:rPr>
          <w:szCs w:val="24"/>
        </w:rPr>
        <w:t>ikke</w:t>
      </w:r>
      <w:r w:rsidR="003C32C2" w:rsidRPr="00886B66">
        <w:rPr>
          <w:szCs w:val="24"/>
        </w:rPr>
        <w:t xml:space="preserve"> egne ansatte</w:t>
      </w:r>
      <w:r w:rsidR="00DD6E53">
        <w:rPr>
          <w:szCs w:val="24"/>
        </w:rPr>
        <w:t>.</w:t>
      </w:r>
    </w:p>
    <w:p w14:paraId="72FAAB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882D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F2F0578" w14:textId="131BD708" w:rsidR="003C32C2" w:rsidRPr="00A21307" w:rsidRDefault="003C32C2" w:rsidP="00206E75">
      <w:pPr>
        <w:spacing w:after="160" w:line="259" w:lineRule="auto"/>
        <w:rPr>
          <w:rFonts w:ascii="Arial" w:hAnsi="Arial" w:cs="Arial"/>
          <w:szCs w:val="24"/>
        </w:rPr>
      </w:pPr>
      <w:bookmarkStart w:id="22" w:name="_Toc374538441"/>
      <w:bookmarkStart w:id="23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2"/>
      <w:bookmarkEnd w:id="23"/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A75EBD5" w14:textId="7777777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49F1C381" w14:textId="77777777" w:rsidR="003C32C2" w:rsidRPr="00ED736B" w:rsidRDefault="003C32C2" w:rsidP="00162239">
            <w:pPr>
              <w:tabs>
                <w:tab w:val="left" w:pos="3969"/>
              </w:tabs>
              <w:rPr>
                <w:szCs w:val="24"/>
              </w:rPr>
            </w:pPr>
            <w:proofErr w:type="gramStart"/>
            <w:r w:rsidRPr="00ED736B">
              <w:rPr>
                <w:szCs w:val="24"/>
              </w:rPr>
              <w:t>Bankinnskudd  31.</w:t>
            </w:r>
            <w:proofErr w:type="gramEnd"/>
            <w:r w:rsidRPr="00ED736B">
              <w:rPr>
                <w:szCs w:val="24"/>
              </w:rPr>
              <w:t>12.20</w:t>
            </w:r>
            <w:r w:rsidR="00162239" w:rsidRPr="00ED736B">
              <w:rPr>
                <w:szCs w:val="24"/>
              </w:rPr>
              <w:t>20</w:t>
            </w:r>
          </w:p>
        </w:tc>
        <w:tc>
          <w:tcPr>
            <w:tcW w:w="1842" w:type="dxa"/>
            <w:shd w:val="clear" w:color="auto" w:fill="E7E6E6" w:themeFill="background2"/>
          </w:tcPr>
          <w:p w14:paraId="5AE60FE4" w14:textId="77777777" w:rsidR="003C32C2" w:rsidRPr="00ED736B" w:rsidRDefault="003C32C2" w:rsidP="00162239">
            <w:pPr>
              <w:tabs>
                <w:tab w:val="left" w:pos="3969"/>
              </w:tabs>
              <w:rPr>
                <w:szCs w:val="24"/>
              </w:rPr>
            </w:pPr>
            <w:proofErr w:type="gramStart"/>
            <w:r w:rsidRPr="00ED736B">
              <w:rPr>
                <w:szCs w:val="24"/>
              </w:rPr>
              <w:t>Bankinnskudd  31.</w:t>
            </w:r>
            <w:proofErr w:type="gramEnd"/>
            <w:r w:rsidRPr="00ED736B">
              <w:rPr>
                <w:szCs w:val="24"/>
              </w:rPr>
              <w:t>12.202</w:t>
            </w:r>
            <w:r w:rsidR="00162239" w:rsidRPr="00ED736B">
              <w:rPr>
                <w:szCs w:val="24"/>
              </w:rPr>
              <w:t>1</w:t>
            </w:r>
          </w:p>
        </w:tc>
        <w:tc>
          <w:tcPr>
            <w:tcW w:w="1985" w:type="dxa"/>
            <w:shd w:val="clear" w:color="auto" w:fill="E7E6E6" w:themeFill="background2"/>
          </w:tcPr>
          <w:p w14:paraId="46FC8A79" w14:textId="77777777" w:rsidR="003C32C2" w:rsidRPr="00ED736B" w:rsidRDefault="003C32C2" w:rsidP="00162239">
            <w:pPr>
              <w:tabs>
                <w:tab w:val="left" w:pos="3969"/>
              </w:tabs>
              <w:rPr>
                <w:szCs w:val="24"/>
              </w:rPr>
            </w:pPr>
            <w:r w:rsidRPr="00ED736B">
              <w:rPr>
                <w:szCs w:val="24"/>
              </w:rPr>
              <w:t>Egenkapital 31.12.20</w:t>
            </w:r>
            <w:r w:rsidR="00162239" w:rsidRPr="00ED736B">
              <w:rPr>
                <w:szCs w:val="24"/>
              </w:rPr>
              <w:t>20</w:t>
            </w:r>
          </w:p>
        </w:tc>
        <w:tc>
          <w:tcPr>
            <w:tcW w:w="2126" w:type="dxa"/>
            <w:shd w:val="clear" w:color="auto" w:fill="E7E6E6" w:themeFill="background2"/>
          </w:tcPr>
          <w:p w14:paraId="61592C55" w14:textId="77777777" w:rsidR="003C32C2" w:rsidRPr="00ED736B" w:rsidRDefault="003C32C2" w:rsidP="00162239">
            <w:pPr>
              <w:tabs>
                <w:tab w:val="left" w:pos="3969"/>
              </w:tabs>
              <w:rPr>
                <w:szCs w:val="24"/>
              </w:rPr>
            </w:pPr>
            <w:r w:rsidRPr="00ED736B">
              <w:rPr>
                <w:szCs w:val="24"/>
              </w:rPr>
              <w:t>Egenkapital 31.12.202</w:t>
            </w:r>
            <w:r w:rsidR="00162239" w:rsidRPr="00ED736B">
              <w:rPr>
                <w:szCs w:val="24"/>
              </w:rPr>
              <w:t>1</w:t>
            </w:r>
          </w:p>
        </w:tc>
        <w:tc>
          <w:tcPr>
            <w:tcW w:w="2126" w:type="dxa"/>
            <w:shd w:val="clear" w:color="auto" w:fill="E7E6E6" w:themeFill="background2"/>
          </w:tcPr>
          <w:p w14:paraId="350693B1" w14:textId="77777777" w:rsidR="003C32C2" w:rsidRPr="00ED736B" w:rsidRDefault="00E87C72" w:rsidP="003C48AE">
            <w:pPr>
              <w:tabs>
                <w:tab w:val="left" w:pos="3969"/>
              </w:tabs>
              <w:rPr>
                <w:szCs w:val="24"/>
              </w:rPr>
            </w:pPr>
            <w:proofErr w:type="spellStart"/>
            <w:r w:rsidRPr="00ED736B">
              <w:rPr>
                <w:szCs w:val="24"/>
              </w:rPr>
              <w:t>Skattekonto</w:t>
            </w:r>
            <w:proofErr w:type="spellEnd"/>
          </w:p>
          <w:p w14:paraId="585CCCD5" w14:textId="77777777" w:rsidR="00E87C72" w:rsidRPr="00ED736B" w:rsidRDefault="00E87C72" w:rsidP="003C48AE">
            <w:pPr>
              <w:tabs>
                <w:tab w:val="left" w:pos="3969"/>
              </w:tabs>
              <w:rPr>
                <w:szCs w:val="24"/>
              </w:rPr>
            </w:pPr>
            <w:r w:rsidRPr="00ED736B">
              <w:rPr>
                <w:szCs w:val="24"/>
              </w:rPr>
              <w:t>31.12.2021</w:t>
            </w:r>
          </w:p>
          <w:p w14:paraId="7B2AF7EB" w14:textId="77777777" w:rsidR="00E87C72" w:rsidRPr="00ED736B" w:rsidRDefault="00E87C72" w:rsidP="003C48AE">
            <w:pPr>
              <w:tabs>
                <w:tab w:val="left" w:pos="3969"/>
              </w:tabs>
              <w:rPr>
                <w:szCs w:val="24"/>
              </w:rPr>
            </w:pPr>
            <w:r w:rsidRPr="00ED736B">
              <w:rPr>
                <w:szCs w:val="24"/>
              </w:rPr>
              <w:t xml:space="preserve"> </w:t>
            </w:r>
          </w:p>
        </w:tc>
      </w:tr>
      <w:tr w:rsidR="003C32C2" w:rsidRPr="00A21307" w14:paraId="63E8DD9B" w14:textId="77777777" w:rsidTr="003C48AE">
        <w:trPr>
          <w:trHeight w:val="277"/>
        </w:trPr>
        <w:tc>
          <w:tcPr>
            <w:tcW w:w="1791" w:type="dxa"/>
          </w:tcPr>
          <w:p w14:paraId="58E50ECA" w14:textId="5E506B25" w:rsidR="003C32C2" w:rsidRPr="00A21307" w:rsidRDefault="00AF17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459029,81</w:t>
            </w:r>
          </w:p>
        </w:tc>
        <w:tc>
          <w:tcPr>
            <w:tcW w:w="1842" w:type="dxa"/>
          </w:tcPr>
          <w:p w14:paraId="66752F00" w14:textId="6F85D69A" w:rsidR="003C32C2" w:rsidRPr="00A21307" w:rsidRDefault="00AF17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1028115,20</w:t>
            </w:r>
          </w:p>
        </w:tc>
        <w:tc>
          <w:tcPr>
            <w:tcW w:w="1985" w:type="dxa"/>
          </w:tcPr>
          <w:p w14:paraId="3899081D" w14:textId="59EFDE56" w:rsidR="003C32C2" w:rsidRPr="00A21307" w:rsidRDefault="00AF17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459029,81</w:t>
            </w:r>
          </w:p>
        </w:tc>
        <w:tc>
          <w:tcPr>
            <w:tcW w:w="2126" w:type="dxa"/>
          </w:tcPr>
          <w:p w14:paraId="61D916B3" w14:textId="54A50AA2" w:rsidR="003C32C2" w:rsidRPr="00A21307" w:rsidRDefault="00AF17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1028115,20</w:t>
            </w:r>
          </w:p>
        </w:tc>
        <w:tc>
          <w:tcPr>
            <w:tcW w:w="2126" w:type="dxa"/>
          </w:tcPr>
          <w:p w14:paraId="6048CCE2" w14:textId="5A95D426" w:rsidR="003C32C2" w:rsidRPr="00A21307" w:rsidRDefault="00AF17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</w:tr>
      <w:tr w:rsidR="003C32C2" w:rsidRPr="00A21307" w14:paraId="4E05FF1C" w14:textId="77777777" w:rsidTr="003C48AE">
        <w:trPr>
          <w:trHeight w:val="277"/>
        </w:trPr>
        <w:tc>
          <w:tcPr>
            <w:tcW w:w="1791" w:type="dxa"/>
          </w:tcPr>
          <w:p w14:paraId="778A658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13663DF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5465119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6193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E6FB1D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718C0FE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BB0B8B9" w14:textId="77777777" w:rsidR="003C32C2" w:rsidRPr="00ED736B" w:rsidRDefault="003C32C2" w:rsidP="003C32C2">
      <w:pPr>
        <w:tabs>
          <w:tab w:val="left" w:pos="3969"/>
        </w:tabs>
        <w:rPr>
          <w:szCs w:val="24"/>
        </w:rPr>
      </w:pPr>
      <w:r w:rsidRPr="00ED736B">
        <w:rPr>
          <w:szCs w:val="24"/>
        </w:rPr>
        <w:t xml:space="preserve">Angående budsjett og regnskap vises det til egen sak i årsmøtet. </w:t>
      </w:r>
    </w:p>
    <w:p w14:paraId="75AB72F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73EB4F" w14:textId="51B4557F" w:rsidR="003C2A21" w:rsidRDefault="003C2A21" w:rsidP="003C32C2">
      <w:pPr>
        <w:tabs>
          <w:tab w:val="left" w:pos="3969"/>
        </w:tabs>
        <w:rPr>
          <w:szCs w:val="24"/>
        </w:rPr>
      </w:pPr>
    </w:p>
    <w:p w14:paraId="0E40BF4F" w14:textId="77777777" w:rsidR="003C2A21" w:rsidRPr="005B0D88" w:rsidRDefault="003C2A21" w:rsidP="003C32C2">
      <w:pPr>
        <w:tabs>
          <w:tab w:val="left" w:pos="3969"/>
        </w:tabs>
        <w:rPr>
          <w:szCs w:val="24"/>
        </w:rPr>
      </w:pPr>
    </w:p>
    <w:p w14:paraId="3C423FFC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4" w:name="_Toc374538437"/>
      <w:bookmarkStart w:id="25" w:name="_Toc52971149"/>
      <w:bookmarkStart w:id="26" w:name="_Toc76110478"/>
      <w:bookmarkStart w:id="27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24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25"/>
      <w:bookmarkEnd w:id="26"/>
    </w:p>
    <w:p w14:paraId="549D7E4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27"/>
    </w:p>
    <w:p w14:paraId="3902AB4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3C4358AE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670DCAB" w14:textId="77777777" w:rsidR="003C32C2" w:rsidRPr="001410B9" w:rsidRDefault="003C32C2" w:rsidP="003C48AE">
            <w:pPr>
              <w:rPr>
                <w:b/>
                <w:szCs w:val="24"/>
              </w:rPr>
            </w:pPr>
            <w:r w:rsidRPr="001410B9">
              <w:rPr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CE4FDC" w14:textId="77777777" w:rsidR="003C32C2" w:rsidRPr="001410B9" w:rsidRDefault="003C32C2" w:rsidP="003C48AE">
            <w:pPr>
              <w:rPr>
                <w:b/>
                <w:szCs w:val="24"/>
              </w:rPr>
            </w:pPr>
            <w:r w:rsidRPr="001410B9">
              <w:rPr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FDA6630" w14:textId="77777777" w:rsidR="003C32C2" w:rsidRPr="001410B9" w:rsidRDefault="00F10B41" w:rsidP="003C48AE">
            <w:pPr>
              <w:rPr>
                <w:b/>
                <w:szCs w:val="24"/>
              </w:rPr>
            </w:pPr>
            <w:r w:rsidRPr="001410B9">
              <w:rPr>
                <w:b/>
                <w:szCs w:val="24"/>
              </w:rPr>
              <w:t>Antall medlemmer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88F3347" w14:textId="77777777" w:rsidR="003C32C2" w:rsidRPr="001410B9" w:rsidRDefault="003C32C2" w:rsidP="003C48AE">
            <w:pPr>
              <w:rPr>
                <w:b/>
                <w:szCs w:val="24"/>
              </w:rPr>
            </w:pPr>
            <w:r w:rsidRPr="001410B9">
              <w:rPr>
                <w:b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8AEFD98" w14:textId="77777777" w:rsidR="003C32C2" w:rsidRPr="001410B9" w:rsidRDefault="003C32C2" w:rsidP="003C48AE">
            <w:pPr>
              <w:rPr>
                <w:b/>
                <w:szCs w:val="24"/>
              </w:rPr>
            </w:pPr>
            <w:r w:rsidRPr="001410B9">
              <w:rPr>
                <w:b/>
                <w:szCs w:val="24"/>
              </w:rPr>
              <w:t>Hvis NEI, hva er grunnen til dette?</w:t>
            </w:r>
          </w:p>
        </w:tc>
      </w:tr>
      <w:tr w:rsidR="003C32C2" w:rsidRPr="00A21307" w14:paraId="3AD71838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7EADE858" w14:textId="572D4031" w:rsidR="003C32C2" w:rsidRPr="001410B9" w:rsidRDefault="00B45C5E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 xml:space="preserve">Viken </w:t>
            </w:r>
            <w:r w:rsidR="002525E5">
              <w:rPr>
                <w:szCs w:val="24"/>
              </w:rPr>
              <w:t>f</w:t>
            </w:r>
            <w:r w:rsidRPr="001410B9">
              <w:rPr>
                <w:szCs w:val="24"/>
              </w:rPr>
              <w:t>ylkeskommune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B76FB4" w14:textId="57744760" w:rsidR="003C32C2" w:rsidRPr="001410B9" w:rsidRDefault="00B45C5E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KS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45306B" w14:textId="77777777" w:rsidR="003C32C2" w:rsidRPr="001410B9" w:rsidRDefault="003C32C2" w:rsidP="003C48AE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15F6598" w14:textId="290CFC7B" w:rsidR="003C32C2" w:rsidRPr="001410B9" w:rsidRDefault="005B24FB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J</w:t>
            </w:r>
            <w:r w:rsidR="00DD6E53">
              <w:rPr>
                <w:szCs w:val="24"/>
              </w:rPr>
              <w:t>a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63C94132" w14:textId="77777777" w:rsidR="003C32C2" w:rsidRPr="001410B9" w:rsidRDefault="003C32C2" w:rsidP="003C48AE">
            <w:pPr>
              <w:rPr>
                <w:szCs w:val="24"/>
              </w:rPr>
            </w:pPr>
          </w:p>
        </w:tc>
      </w:tr>
      <w:tr w:rsidR="003C32C2" w:rsidRPr="00A21307" w14:paraId="213D19E5" w14:textId="77777777" w:rsidTr="003C48AE">
        <w:tc>
          <w:tcPr>
            <w:tcW w:w="2122" w:type="dxa"/>
          </w:tcPr>
          <w:p w14:paraId="68C8FC40" w14:textId="5F0952E5" w:rsidR="003C32C2" w:rsidRPr="001410B9" w:rsidRDefault="005B24FB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Bufetat</w:t>
            </w:r>
          </w:p>
        </w:tc>
        <w:tc>
          <w:tcPr>
            <w:tcW w:w="1701" w:type="dxa"/>
          </w:tcPr>
          <w:p w14:paraId="01821046" w14:textId="379421AB" w:rsidR="003C32C2" w:rsidRPr="001410B9" w:rsidRDefault="005B24FB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Staten</w:t>
            </w:r>
          </w:p>
        </w:tc>
        <w:tc>
          <w:tcPr>
            <w:tcW w:w="2126" w:type="dxa"/>
          </w:tcPr>
          <w:p w14:paraId="75B70BEB" w14:textId="77777777" w:rsidR="003C32C2" w:rsidRPr="001410B9" w:rsidRDefault="003C32C2" w:rsidP="003C48AE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A5122F2" w14:textId="60210F86" w:rsidR="003C32C2" w:rsidRPr="001410B9" w:rsidRDefault="005B24FB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J</w:t>
            </w:r>
            <w:r w:rsidR="00DD6E53">
              <w:rPr>
                <w:szCs w:val="24"/>
              </w:rPr>
              <w:t>a</w:t>
            </w:r>
          </w:p>
        </w:tc>
        <w:tc>
          <w:tcPr>
            <w:tcW w:w="1863" w:type="dxa"/>
          </w:tcPr>
          <w:p w14:paraId="65B66492" w14:textId="77777777" w:rsidR="003C32C2" w:rsidRPr="001410B9" w:rsidRDefault="003C32C2" w:rsidP="003C48AE">
            <w:pPr>
              <w:rPr>
                <w:szCs w:val="24"/>
              </w:rPr>
            </w:pPr>
          </w:p>
        </w:tc>
      </w:tr>
      <w:tr w:rsidR="003C32C2" w:rsidRPr="00A21307" w14:paraId="3AAFA2ED" w14:textId="77777777" w:rsidTr="003C48AE">
        <w:tc>
          <w:tcPr>
            <w:tcW w:w="2122" w:type="dxa"/>
          </w:tcPr>
          <w:p w14:paraId="40172C66" w14:textId="0AF40167" w:rsidR="003C32C2" w:rsidRPr="001410B9" w:rsidRDefault="00BE3DAE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Brakar</w:t>
            </w:r>
          </w:p>
        </w:tc>
        <w:tc>
          <w:tcPr>
            <w:tcW w:w="1701" w:type="dxa"/>
          </w:tcPr>
          <w:p w14:paraId="540F2676" w14:textId="785C10C5" w:rsidR="003C32C2" w:rsidRPr="001410B9" w:rsidRDefault="00BE3DAE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Spekter</w:t>
            </w:r>
          </w:p>
        </w:tc>
        <w:tc>
          <w:tcPr>
            <w:tcW w:w="2126" w:type="dxa"/>
          </w:tcPr>
          <w:p w14:paraId="64435BCD" w14:textId="77777777" w:rsidR="003C32C2" w:rsidRPr="001410B9" w:rsidRDefault="003C32C2" w:rsidP="003C48AE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0725A6A3" w14:textId="4AEE4669" w:rsidR="003C32C2" w:rsidRPr="001410B9" w:rsidRDefault="00413826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Nei</w:t>
            </w:r>
          </w:p>
        </w:tc>
        <w:tc>
          <w:tcPr>
            <w:tcW w:w="1863" w:type="dxa"/>
          </w:tcPr>
          <w:p w14:paraId="4A76628D" w14:textId="77777777" w:rsidR="003C32C2" w:rsidRPr="001410B9" w:rsidRDefault="003C32C2" w:rsidP="003C48AE">
            <w:pPr>
              <w:rPr>
                <w:szCs w:val="24"/>
              </w:rPr>
            </w:pPr>
          </w:p>
        </w:tc>
      </w:tr>
      <w:tr w:rsidR="003C32C2" w:rsidRPr="00A21307" w14:paraId="39FD13CA" w14:textId="77777777" w:rsidTr="003C48AE">
        <w:tc>
          <w:tcPr>
            <w:tcW w:w="2122" w:type="dxa"/>
          </w:tcPr>
          <w:p w14:paraId="7F0A208E" w14:textId="4EBE160E" w:rsidR="003C32C2" w:rsidRPr="001410B9" w:rsidRDefault="000C6CEB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 xml:space="preserve">Viken </w:t>
            </w:r>
            <w:r w:rsidR="00EB7BAD" w:rsidRPr="001410B9">
              <w:rPr>
                <w:szCs w:val="24"/>
              </w:rPr>
              <w:t>kollektivtransport</w:t>
            </w:r>
          </w:p>
        </w:tc>
        <w:tc>
          <w:tcPr>
            <w:tcW w:w="1701" w:type="dxa"/>
          </w:tcPr>
          <w:p w14:paraId="428FEC36" w14:textId="0C36A515" w:rsidR="003C32C2" w:rsidRPr="001410B9" w:rsidRDefault="00EB7BAD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KS bedrift</w:t>
            </w:r>
          </w:p>
        </w:tc>
        <w:tc>
          <w:tcPr>
            <w:tcW w:w="2126" w:type="dxa"/>
          </w:tcPr>
          <w:p w14:paraId="26659A93" w14:textId="77777777" w:rsidR="003C32C2" w:rsidRPr="001410B9" w:rsidRDefault="003C32C2" w:rsidP="003C48AE">
            <w:pPr>
              <w:rPr>
                <w:szCs w:val="24"/>
              </w:rPr>
            </w:pPr>
          </w:p>
        </w:tc>
        <w:tc>
          <w:tcPr>
            <w:tcW w:w="1250" w:type="dxa"/>
          </w:tcPr>
          <w:p w14:paraId="22E7D3C5" w14:textId="32DAD1D2" w:rsidR="003C32C2" w:rsidRPr="001410B9" w:rsidRDefault="00EB7BAD" w:rsidP="003C48AE">
            <w:pPr>
              <w:rPr>
                <w:szCs w:val="24"/>
              </w:rPr>
            </w:pPr>
            <w:r w:rsidRPr="001410B9">
              <w:rPr>
                <w:szCs w:val="24"/>
              </w:rPr>
              <w:t>Nei</w:t>
            </w:r>
          </w:p>
        </w:tc>
        <w:tc>
          <w:tcPr>
            <w:tcW w:w="1863" w:type="dxa"/>
          </w:tcPr>
          <w:p w14:paraId="32B3E24B" w14:textId="321016CB" w:rsidR="003C32C2" w:rsidRPr="001410B9" w:rsidRDefault="003C32C2" w:rsidP="003C48AE">
            <w:pPr>
              <w:rPr>
                <w:szCs w:val="24"/>
              </w:rPr>
            </w:pPr>
          </w:p>
        </w:tc>
      </w:tr>
    </w:tbl>
    <w:p w14:paraId="783AB1BF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EC1F67A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8" w:name="_Toc374538438"/>
      <w:bookmarkStart w:id="29" w:name="_Toc464550175"/>
      <w:bookmarkStart w:id="30" w:name="_Toc52971150"/>
      <w:bookmarkStart w:id="31" w:name="_Toc7611047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lastRenderedPageBreak/>
        <w:t>Koordineringsledd</w:t>
      </w:r>
      <w:bookmarkEnd w:id="28"/>
      <w:bookmarkEnd w:id="29"/>
      <w:bookmarkEnd w:id="30"/>
      <w:bookmarkEnd w:id="31"/>
    </w:p>
    <w:p w14:paraId="72199D8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5BBD43F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0"/>
        <w:gridCol w:w="2724"/>
        <w:gridCol w:w="2408"/>
        <w:gridCol w:w="982"/>
        <w:gridCol w:w="1118"/>
      </w:tblGrid>
      <w:tr w:rsidR="0066785D" w14:paraId="6D9024AF" w14:textId="77777777" w:rsidTr="00A57E6B">
        <w:trPr>
          <w:trHeight w:val="819"/>
        </w:trPr>
        <w:tc>
          <w:tcPr>
            <w:tcW w:w="1830" w:type="dxa"/>
          </w:tcPr>
          <w:p w14:paraId="06E47728" w14:textId="77777777" w:rsidR="0066785D" w:rsidRPr="003C2A21" w:rsidRDefault="0066785D" w:rsidP="003C32C2">
            <w:pPr>
              <w:rPr>
                <w:b/>
                <w:iCs/>
                <w:szCs w:val="24"/>
              </w:rPr>
            </w:pPr>
            <w:r w:rsidRPr="003C2A21">
              <w:rPr>
                <w:b/>
                <w:iCs/>
                <w:szCs w:val="24"/>
              </w:rPr>
              <w:t>Arbeidsgiver</w:t>
            </w:r>
          </w:p>
        </w:tc>
        <w:tc>
          <w:tcPr>
            <w:tcW w:w="2724" w:type="dxa"/>
          </w:tcPr>
          <w:p w14:paraId="05BBDDA7" w14:textId="77777777" w:rsidR="0066785D" w:rsidRPr="00A57E6B" w:rsidRDefault="00B96B61" w:rsidP="003C32C2">
            <w:pPr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Hos h</w:t>
            </w:r>
            <w:r w:rsidR="004C7DE5" w:rsidRPr="00A57E6B">
              <w:rPr>
                <w:b/>
                <w:szCs w:val="24"/>
              </w:rPr>
              <w:t>vilke arbeidsgivere er det registrert flere fagforeninger</w:t>
            </w:r>
            <w:r w:rsidRPr="00A57E6B">
              <w:rPr>
                <w:b/>
                <w:szCs w:val="24"/>
              </w:rPr>
              <w:t>. (</w:t>
            </w:r>
            <w:r w:rsidR="004C7DE5" w:rsidRPr="00A57E6B">
              <w:rPr>
                <w:b/>
                <w:szCs w:val="24"/>
              </w:rPr>
              <w:t>Fagforbundet</w:t>
            </w:r>
            <w:r w:rsidRPr="00A57E6B">
              <w:rPr>
                <w:b/>
                <w:szCs w:val="24"/>
              </w:rPr>
              <w:t>)</w:t>
            </w:r>
          </w:p>
        </w:tc>
        <w:tc>
          <w:tcPr>
            <w:tcW w:w="2408" w:type="dxa"/>
          </w:tcPr>
          <w:p w14:paraId="1332F1EA" w14:textId="77777777" w:rsidR="0066785D" w:rsidRPr="00A57E6B" w:rsidRDefault="004C7DE5" w:rsidP="003C32C2">
            <w:pPr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Er det opprettet koordineringsledd etter§12</w:t>
            </w:r>
          </w:p>
        </w:tc>
        <w:tc>
          <w:tcPr>
            <w:tcW w:w="982" w:type="dxa"/>
          </w:tcPr>
          <w:p w14:paraId="247751DC" w14:textId="77777777" w:rsidR="0066785D" w:rsidRPr="00A57E6B" w:rsidRDefault="004C7DE5" w:rsidP="003C32C2">
            <w:pPr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JA</w:t>
            </w:r>
          </w:p>
        </w:tc>
        <w:tc>
          <w:tcPr>
            <w:tcW w:w="1118" w:type="dxa"/>
          </w:tcPr>
          <w:p w14:paraId="108C3313" w14:textId="77777777" w:rsidR="0066785D" w:rsidRPr="00A57E6B" w:rsidRDefault="004C7DE5" w:rsidP="003C32C2">
            <w:pPr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Nei</w:t>
            </w:r>
          </w:p>
        </w:tc>
      </w:tr>
      <w:tr w:rsidR="0066785D" w14:paraId="6262F7C4" w14:textId="77777777" w:rsidTr="00A57E6B">
        <w:tc>
          <w:tcPr>
            <w:tcW w:w="1830" w:type="dxa"/>
          </w:tcPr>
          <w:p w14:paraId="4DDC4409" w14:textId="0037008D" w:rsidR="0066785D" w:rsidRPr="00A57E6B" w:rsidRDefault="005B24FB" w:rsidP="003C32C2">
            <w:pPr>
              <w:rPr>
                <w:szCs w:val="24"/>
              </w:rPr>
            </w:pPr>
            <w:r w:rsidRPr="00A57E6B">
              <w:rPr>
                <w:szCs w:val="24"/>
              </w:rPr>
              <w:t>Viken Fylk</w:t>
            </w:r>
            <w:r w:rsidR="003C2A21">
              <w:rPr>
                <w:szCs w:val="24"/>
              </w:rPr>
              <w:t>e</w:t>
            </w:r>
            <w:r w:rsidRPr="00A57E6B">
              <w:rPr>
                <w:szCs w:val="24"/>
              </w:rPr>
              <w:t>skommune</w:t>
            </w:r>
          </w:p>
        </w:tc>
        <w:tc>
          <w:tcPr>
            <w:tcW w:w="2724" w:type="dxa"/>
          </w:tcPr>
          <w:p w14:paraId="162AEDDB" w14:textId="77777777" w:rsidR="0066785D" w:rsidRPr="00A57E6B" w:rsidRDefault="0066785D" w:rsidP="003C32C2">
            <w:pPr>
              <w:rPr>
                <w:szCs w:val="24"/>
              </w:rPr>
            </w:pPr>
          </w:p>
        </w:tc>
        <w:tc>
          <w:tcPr>
            <w:tcW w:w="2408" w:type="dxa"/>
          </w:tcPr>
          <w:p w14:paraId="07F3A335" w14:textId="6F3504F6" w:rsidR="0066785D" w:rsidRPr="00A57E6B" w:rsidRDefault="00B27832" w:rsidP="003C32C2">
            <w:pPr>
              <w:rPr>
                <w:szCs w:val="24"/>
              </w:rPr>
            </w:pPr>
            <w:r w:rsidRPr="00A57E6B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28C8E805" w14:textId="4C675A9E" w:rsidR="0066785D" w:rsidRPr="00A57E6B" w:rsidRDefault="00D72702" w:rsidP="003C32C2">
            <w:pPr>
              <w:rPr>
                <w:szCs w:val="24"/>
              </w:rPr>
            </w:pPr>
            <w:proofErr w:type="spellStart"/>
            <w:r w:rsidRPr="00A57E6B">
              <w:rPr>
                <w:szCs w:val="24"/>
              </w:rPr>
              <w:t>X</w:t>
            </w:r>
            <w:proofErr w:type="spellEnd"/>
          </w:p>
        </w:tc>
        <w:tc>
          <w:tcPr>
            <w:tcW w:w="1118" w:type="dxa"/>
          </w:tcPr>
          <w:p w14:paraId="3E79D165" w14:textId="77777777" w:rsidR="0066785D" w:rsidRPr="00A57E6B" w:rsidRDefault="0066785D" w:rsidP="003C32C2">
            <w:pPr>
              <w:rPr>
                <w:szCs w:val="24"/>
              </w:rPr>
            </w:pPr>
          </w:p>
        </w:tc>
      </w:tr>
      <w:tr w:rsidR="0066785D" w14:paraId="3248F3E0" w14:textId="77777777" w:rsidTr="00A57E6B">
        <w:tc>
          <w:tcPr>
            <w:tcW w:w="1830" w:type="dxa"/>
          </w:tcPr>
          <w:p w14:paraId="09C7FF83" w14:textId="0C2A435F" w:rsidR="0066785D" w:rsidRPr="00A57E6B" w:rsidRDefault="00D72702" w:rsidP="003C32C2">
            <w:pPr>
              <w:rPr>
                <w:szCs w:val="24"/>
              </w:rPr>
            </w:pPr>
            <w:r w:rsidRPr="00A57E6B">
              <w:rPr>
                <w:szCs w:val="24"/>
              </w:rPr>
              <w:t>Bufetat</w:t>
            </w:r>
          </w:p>
        </w:tc>
        <w:tc>
          <w:tcPr>
            <w:tcW w:w="2724" w:type="dxa"/>
          </w:tcPr>
          <w:p w14:paraId="58A1E7E1" w14:textId="5DAB306F" w:rsidR="0066785D" w:rsidRPr="00A57E6B" w:rsidRDefault="00D72702" w:rsidP="003C32C2">
            <w:pPr>
              <w:rPr>
                <w:szCs w:val="24"/>
              </w:rPr>
            </w:pPr>
            <w:r w:rsidRPr="00A57E6B">
              <w:rPr>
                <w:szCs w:val="24"/>
              </w:rPr>
              <w:t>Regi</w:t>
            </w:r>
            <w:r w:rsidR="005C19E0" w:rsidRPr="00A57E6B">
              <w:rPr>
                <w:szCs w:val="24"/>
              </w:rPr>
              <w:t>on Øst og Sør</w:t>
            </w:r>
          </w:p>
        </w:tc>
        <w:tc>
          <w:tcPr>
            <w:tcW w:w="2408" w:type="dxa"/>
          </w:tcPr>
          <w:p w14:paraId="564991C8" w14:textId="5337C4A5" w:rsidR="0066785D" w:rsidRPr="00A57E6B" w:rsidRDefault="00B27832" w:rsidP="003C32C2">
            <w:pPr>
              <w:rPr>
                <w:szCs w:val="24"/>
              </w:rPr>
            </w:pPr>
            <w:r w:rsidRPr="00A57E6B">
              <w:rPr>
                <w:szCs w:val="24"/>
              </w:rPr>
              <w:t>Ja</w:t>
            </w:r>
          </w:p>
        </w:tc>
        <w:tc>
          <w:tcPr>
            <w:tcW w:w="982" w:type="dxa"/>
          </w:tcPr>
          <w:p w14:paraId="5F6A86D6" w14:textId="340C47B3" w:rsidR="0066785D" w:rsidRPr="00A57E6B" w:rsidRDefault="00D72702" w:rsidP="003C32C2">
            <w:pPr>
              <w:rPr>
                <w:szCs w:val="24"/>
              </w:rPr>
            </w:pPr>
            <w:proofErr w:type="spellStart"/>
            <w:r w:rsidRPr="00A57E6B">
              <w:rPr>
                <w:szCs w:val="24"/>
              </w:rPr>
              <w:t>X</w:t>
            </w:r>
            <w:proofErr w:type="spellEnd"/>
          </w:p>
        </w:tc>
        <w:tc>
          <w:tcPr>
            <w:tcW w:w="1118" w:type="dxa"/>
          </w:tcPr>
          <w:p w14:paraId="14C3B023" w14:textId="77777777" w:rsidR="0066785D" w:rsidRPr="00A57E6B" w:rsidRDefault="0066785D" w:rsidP="003C32C2">
            <w:pPr>
              <w:rPr>
                <w:szCs w:val="24"/>
              </w:rPr>
            </w:pPr>
          </w:p>
        </w:tc>
      </w:tr>
    </w:tbl>
    <w:p w14:paraId="7577A128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96E7A8A" w14:textId="77777777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2" w:name="_Toc373316220"/>
      <w:bookmarkStart w:id="33" w:name="_Toc374538452"/>
      <w:bookmarkStart w:id="34" w:name="_Toc464550196"/>
      <w:bookmarkStart w:id="35" w:name="_Toc52971151"/>
      <w:bookmarkStart w:id="36" w:name="_Toc76110480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32"/>
      <w:bookmarkEnd w:id="33"/>
      <w:bookmarkEnd w:id="34"/>
      <w:bookmarkEnd w:id="35"/>
      <w:bookmarkEnd w:id="3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6E5FAF1C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A57E6B" w14:paraId="33570BA1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6149139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Fagforeningens</w:t>
            </w:r>
          </w:p>
          <w:p w14:paraId="6E140EB2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proofErr w:type="spellStart"/>
            <w:r w:rsidRPr="00A57E6B">
              <w:rPr>
                <w:b/>
                <w:szCs w:val="24"/>
              </w:rPr>
              <w:t>vervemål</w:t>
            </w:r>
            <w:proofErr w:type="spellEnd"/>
            <w:r w:rsidRPr="00A57E6B">
              <w:rPr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284BE73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Fagforeningens</w:t>
            </w:r>
          </w:p>
          <w:p w14:paraId="098AF7F4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proofErr w:type="spellStart"/>
            <w:r w:rsidRPr="00A57E6B">
              <w:rPr>
                <w:b/>
                <w:szCs w:val="24"/>
              </w:rPr>
              <w:t>vervemål</w:t>
            </w:r>
            <w:proofErr w:type="spellEnd"/>
            <w:r w:rsidRPr="00A57E6B">
              <w:rPr>
                <w:b/>
                <w:szCs w:val="24"/>
              </w:rPr>
              <w:t xml:space="preserve"> for yrkesaktive:</w:t>
            </w:r>
          </w:p>
        </w:tc>
      </w:tr>
      <w:tr w:rsidR="003C32C2" w:rsidRPr="00A57E6B" w14:paraId="0759D128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5FDF9" w14:textId="77777777" w:rsidR="003C32C2" w:rsidRPr="00A57E6B" w:rsidRDefault="003C32C2" w:rsidP="003C48AE">
            <w:pPr>
              <w:rPr>
                <w:szCs w:val="24"/>
              </w:rPr>
            </w:pPr>
            <w:proofErr w:type="spellStart"/>
            <w:r w:rsidRPr="00A57E6B">
              <w:rPr>
                <w:szCs w:val="24"/>
              </w:rPr>
              <w:t>Vervemål</w:t>
            </w:r>
            <w:proofErr w:type="spellEnd"/>
            <w:r w:rsidRPr="00A57E6B">
              <w:rPr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CD152B" w14:textId="77777777" w:rsidR="003C32C2" w:rsidRPr="00A57E6B" w:rsidRDefault="003C32C2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22B1F90D" w14:textId="77777777" w:rsidR="003C32C2" w:rsidRPr="00A57E6B" w:rsidRDefault="003C32C2" w:rsidP="003C48AE">
            <w:pPr>
              <w:rPr>
                <w:szCs w:val="24"/>
              </w:rPr>
            </w:pPr>
            <w:proofErr w:type="spellStart"/>
            <w:r w:rsidRPr="00A57E6B">
              <w:rPr>
                <w:szCs w:val="24"/>
              </w:rPr>
              <w:t>Vervemål</w:t>
            </w:r>
            <w:proofErr w:type="spellEnd"/>
            <w:r w:rsidRPr="00A57E6B">
              <w:rPr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20AC26D1" w14:textId="77777777" w:rsidR="003C32C2" w:rsidRPr="00A57E6B" w:rsidRDefault="003C32C2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Måloppnåelse:</w:t>
            </w:r>
          </w:p>
        </w:tc>
      </w:tr>
      <w:tr w:rsidR="003C32C2" w:rsidRPr="00A57E6B" w14:paraId="7DCA782A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9ABF9" w14:textId="56A5891B" w:rsidR="003C32C2" w:rsidRPr="00A57E6B" w:rsidRDefault="00B74096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100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072B07" w14:textId="6DA0D128" w:rsidR="003C32C2" w:rsidRPr="00A57E6B" w:rsidRDefault="00C0088E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</w:t>
            </w:r>
            <w:r w:rsidR="003D417C" w:rsidRPr="00A57E6B">
              <w:rPr>
                <w:szCs w:val="24"/>
              </w:rPr>
              <w:t>31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570A6E87" w14:textId="2D27EEA4" w:rsidR="003C32C2" w:rsidRPr="00A57E6B" w:rsidRDefault="0061570B" w:rsidP="003C48AE">
            <w:pPr>
              <w:jc w:val="center"/>
              <w:rPr>
                <w:szCs w:val="24"/>
              </w:rPr>
            </w:pPr>
            <w:r w:rsidRPr="00A57E6B">
              <w:rPr>
                <w:szCs w:val="24"/>
              </w:rPr>
              <w:t>100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463F19B8" w14:textId="4706BA01" w:rsidR="003C32C2" w:rsidRPr="00A57E6B" w:rsidRDefault="0061570B" w:rsidP="003C48AE">
            <w:pPr>
              <w:jc w:val="center"/>
              <w:rPr>
                <w:szCs w:val="24"/>
              </w:rPr>
            </w:pPr>
            <w:r w:rsidRPr="00A57E6B">
              <w:rPr>
                <w:szCs w:val="24"/>
              </w:rPr>
              <w:t>1</w:t>
            </w:r>
            <w:r w:rsidR="003D417C" w:rsidRPr="00A57E6B">
              <w:rPr>
                <w:szCs w:val="24"/>
              </w:rPr>
              <w:t>31</w:t>
            </w:r>
          </w:p>
        </w:tc>
      </w:tr>
      <w:tr w:rsidR="003C32C2" w:rsidRPr="00A57E6B" w14:paraId="74D69222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B70D8AB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3350A3D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Yrkesaktive totalt:</w:t>
            </w:r>
          </w:p>
        </w:tc>
      </w:tr>
      <w:tr w:rsidR="003C32C2" w:rsidRPr="00A57E6B" w14:paraId="16F40B85" w14:textId="77777777" w:rsidTr="003C48AE">
        <w:trPr>
          <w:trHeight w:val="365"/>
        </w:trPr>
        <w:tc>
          <w:tcPr>
            <w:tcW w:w="2408" w:type="dxa"/>
            <w:gridSpan w:val="3"/>
          </w:tcPr>
          <w:p w14:paraId="66B12998" w14:textId="77777777" w:rsidR="003C32C2" w:rsidRPr="00A57E6B" w:rsidRDefault="00162239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01.01.21</w:t>
            </w:r>
          </w:p>
        </w:tc>
        <w:tc>
          <w:tcPr>
            <w:tcW w:w="2263" w:type="dxa"/>
            <w:gridSpan w:val="2"/>
          </w:tcPr>
          <w:p w14:paraId="3595A72D" w14:textId="77777777" w:rsidR="003C32C2" w:rsidRPr="00A57E6B" w:rsidRDefault="00162239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31.12.21</w:t>
            </w:r>
          </w:p>
        </w:tc>
        <w:tc>
          <w:tcPr>
            <w:tcW w:w="2573" w:type="dxa"/>
            <w:gridSpan w:val="4"/>
          </w:tcPr>
          <w:p w14:paraId="493B45F5" w14:textId="77777777" w:rsidR="003C32C2" w:rsidRPr="00A57E6B" w:rsidRDefault="00162239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01.01.21</w:t>
            </w:r>
          </w:p>
        </w:tc>
        <w:tc>
          <w:tcPr>
            <w:tcW w:w="2418" w:type="dxa"/>
            <w:gridSpan w:val="2"/>
          </w:tcPr>
          <w:p w14:paraId="01F7B554" w14:textId="77777777" w:rsidR="003C32C2" w:rsidRPr="00A57E6B" w:rsidRDefault="00162239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31.12.21</w:t>
            </w:r>
          </w:p>
        </w:tc>
      </w:tr>
      <w:tr w:rsidR="003C32C2" w:rsidRPr="00A57E6B" w14:paraId="3B50ACC0" w14:textId="77777777" w:rsidTr="003C48AE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2B6AA30B" w14:textId="53506829" w:rsidR="003C32C2" w:rsidRPr="00A57E6B" w:rsidRDefault="001A1FE0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1727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34FDB08B" w14:textId="6892F8B9" w:rsidR="003C32C2" w:rsidRPr="00A57E6B" w:rsidRDefault="004669FD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1878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036A8C48" w14:textId="265832A9" w:rsidR="003C32C2" w:rsidRPr="00A57E6B" w:rsidRDefault="0087030B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1058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9945A15" w14:textId="08540349" w:rsidR="003C32C2" w:rsidRPr="00A57E6B" w:rsidRDefault="009F4142" w:rsidP="003C48AE">
            <w:pPr>
              <w:rPr>
                <w:szCs w:val="24"/>
              </w:rPr>
            </w:pPr>
            <w:r w:rsidRPr="00A57E6B">
              <w:rPr>
                <w:szCs w:val="24"/>
              </w:rPr>
              <w:t>1311</w:t>
            </w:r>
          </w:p>
        </w:tc>
      </w:tr>
      <w:tr w:rsidR="003C32C2" w:rsidRPr="00A57E6B" w14:paraId="0D6313A2" w14:textId="77777777" w:rsidTr="003C48AE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1022933D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9773619" w14:textId="77777777" w:rsidR="003C32C2" w:rsidRPr="00A57E6B" w:rsidRDefault="003C32C2" w:rsidP="003C48AE">
            <w:pPr>
              <w:jc w:val="center"/>
              <w:rPr>
                <w:b/>
                <w:szCs w:val="24"/>
              </w:rPr>
            </w:pPr>
            <w:r w:rsidRPr="00A57E6B">
              <w:rPr>
                <w:b/>
                <w:szCs w:val="24"/>
              </w:rPr>
              <w:t>Antall pensjonistmedlemmer</w:t>
            </w:r>
          </w:p>
        </w:tc>
      </w:tr>
      <w:tr w:rsidR="003C32C2" w:rsidRPr="00A57E6B" w14:paraId="2ACE048F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CF4EA52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4ACE15AB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F221EB4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B00DA93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</w:tr>
      <w:tr w:rsidR="003C32C2" w:rsidRPr="00A57E6B" w14:paraId="381E13BE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C919C8B" w14:textId="654B3287" w:rsidR="003C32C2" w:rsidRPr="005167B1" w:rsidRDefault="002713F7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95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392F5BFC" w14:textId="2004ED16" w:rsidR="003C32C2" w:rsidRPr="005167B1" w:rsidRDefault="00D15AC4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68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8E8A411" w14:textId="6600E19A" w:rsidR="003C32C2" w:rsidRPr="005167B1" w:rsidRDefault="00663B3F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560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FEB11FE" w14:textId="3E551C43" w:rsidR="003C32C2" w:rsidRPr="005167B1" w:rsidRDefault="009F4142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562</w:t>
            </w:r>
          </w:p>
        </w:tc>
      </w:tr>
      <w:tr w:rsidR="003C32C2" w:rsidRPr="006642A0" w14:paraId="6DE4E471" w14:textId="77777777" w:rsidTr="003C48AE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14F61321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48A03F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603860C2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Elever:</w:t>
            </w:r>
          </w:p>
        </w:tc>
      </w:tr>
      <w:tr w:rsidR="003C32C2" w:rsidRPr="006642A0" w14:paraId="7C955F4F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011CA775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350F644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404627A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42A41C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229E8C15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770C72A" w14:textId="77777777" w:rsidR="003C32C2" w:rsidRPr="005167B1" w:rsidRDefault="00162239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</w:tr>
      <w:tr w:rsidR="003C32C2" w:rsidRPr="006642A0" w14:paraId="205F4D7F" w14:textId="77777777" w:rsidTr="003C48AE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09765DBA" w14:textId="3E7DAFF9" w:rsidR="003C32C2" w:rsidRPr="005167B1" w:rsidRDefault="00F378C0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9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1CF65E26" w14:textId="335EB3BC" w:rsidR="003C32C2" w:rsidRPr="005167B1" w:rsidRDefault="000649BE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13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2868669" w14:textId="43638176" w:rsidR="003C32C2" w:rsidRPr="005167B1" w:rsidRDefault="00090352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6DDF433B" w14:textId="58203A45" w:rsidR="003C32C2" w:rsidRPr="005167B1" w:rsidRDefault="000649BE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42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29232D84" w14:textId="048DA840" w:rsidR="003C32C2" w:rsidRPr="005167B1" w:rsidRDefault="004F2B3A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595D6D4" w14:textId="2DB0BD7D" w:rsidR="003C32C2" w:rsidRPr="005167B1" w:rsidRDefault="00E4775E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2</w:t>
            </w:r>
          </w:p>
        </w:tc>
      </w:tr>
      <w:tr w:rsidR="003C32C2" w:rsidRPr="006642A0" w14:paraId="48E11562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032CC9BF" w14:textId="77777777" w:rsidR="003C32C2" w:rsidRPr="005167B1" w:rsidRDefault="003C32C2" w:rsidP="003C48AE">
            <w:pPr>
              <w:rPr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44583C" w14:textId="77777777" w:rsidR="003C32C2" w:rsidRPr="005167B1" w:rsidRDefault="003C32C2" w:rsidP="003C48AE">
            <w:pPr>
              <w:rPr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F9EA51" w14:textId="77777777" w:rsidR="003C32C2" w:rsidRPr="005167B1" w:rsidRDefault="003C32C2" w:rsidP="003C48AE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2E9EDADA" w14:textId="77777777" w:rsidR="003C32C2" w:rsidRPr="005167B1" w:rsidRDefault="003C32C2" w:rsidP="003C48AE">
            <w:pPr>
              <w:rPr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F3EA43B" w14:textId="77777777" w:rsidR="003C32C2" w:rsidRPr="005167B1" w:rsidRDefault="003C32C2" w:rsidP="003C48AE">
            <w:pPr>
              <w:rPr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412F2667" w14:textId="77777777" w:rsidR="003C32C2" w:rsidRPr="005167B1" w:rsidRDefault="003C32C2" w:rsidP="003C48AE">
            <w:pPr>
              <w:rPr>
                <w:szCs w:val="24"/>
              </w:rPr>
            </w:pPr>
          </w:p>
        </w:tc>
      </w:tr>
      <w:tr w:rsidR="003C32C2" w:rsidRPr="006642A0" w14:paraId="0DB06AD3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7DFE33E1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1C19326E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Antall yrkesaktive medlemmer Spekter</w:t>
            </w:r>
          </w:p>
        </w:tc>
      </w:tr>
      <w:tr w:rsidR="003C32C2" w:rsidRPr="006642A0" w14:paraId="6219A3FC" w14:textId="77777777" w:rsidTr="003C48AE">
        <w:trPr>
          <w:trHeight w:val="365"/>
        </w:trPr>
        <w:tc>
          <w:tcPr>
            <w:tcW w:w="2408" w:type="dxa"/>
            <w:gridSpan w:val="3"/>
          </w:tcPr>
          <w:p w14:paraId="43FED15B" w14:textId="77777777" w:rsidR="003C32C2" w:rsidRPr="005167B1" w:rsidRDefault="00162239" w:rsidP="003C48AE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2416" w:type="dxa"/>
            <w:gridSpan w:val="3"/>
          </w:tcPr>
          <w:p w14:paraId="21B26C73" w14:textId="77777777" w:rsidR="003C32C2" w:rsidRPr="005167B1" w:rsidRDefault="00162239" w:rsidP="003C48AE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  <w:tc>
          <w:tcPr>
            <w:tcW w:w="2420" w:type="dxa"/>
            <w:gridSpan w:val="3"/>
          </w:tcPr>
          <w:p w14:paraId="54F729D4" w14:textId="77777777" w:rsidR="003C32C2" w:rsidRPr="005167B1" w:rsidRDefault="00162239" w:rsidP="003C48AE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01.01.21</w:t>
            </w:r>
          </w:p>
        </w:tc>
        <w:tc>
          <w:tcPr>
            <w:tcW w:w="2418" w:type="dxa"/>
            <w:gridSpan w:val="2"/>
          </w:tcPr>
          <w:p w14:paraId="290C90BE" w14:textId="77777777" w:rsidR="003C32C2" w:rsidRPr="005167B1" w:rsidRDefault="00162239" w:rsidP="003C48AE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31.12.21</w:t>
            </w:r>
          </w:p>
        </w:tc>
      </w:tr>
      <w:tr w:rsidR="003C32C2" w:rsidRPr="006642A0" w14:paraId="0FE5F334" w14:textId="77777777" w:rsidTr="003C48AE">
        <w:trPr>
          <w:trHeight w:val="365"/>
        </w:trPr>
        <w:tc>
          <w:tcPr>
            <w:tcW w:w="2408" w:type="dxa"/>
            <w:gridSpan w:val="3"/>
          </w:tcPr>
          <w:p w14:paraId="0CB4E805" w14:textId="0D9356C7" w:rsidR="003C32C2" w:rsidRPr="005167B1" w:rsidRDefault="00C66EB6" w:rsidP="003C48AE">
            <w:pPr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951</w:t>
            </w:r>
          </w:p>
        </w:tc>
        <w:tc>
          <w:tcPr>
            <w:tcW w:w="2416" w:type="dxa"/>
            <w:gridSpan w:val="3"/>
          </w:tcPr>
          <w:p w14:paraId="1335C9C2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1189C4F6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6D55CEA8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</w:tr>
      <w:tr w:rsidR="003C32C2" w:rsidRPr="006642A0" w14:paraId="44C25DEC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03AFC239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Fagforeningens</w:t>
            </w:r>
          </w:p>
          <w:p w14:paraId="08BABE41" w14:textId="77777777" w:rsidR="003C32C2" w:rsidRPr="005167B1" w:rsidRDefault="003C32C2" w:rsidP="003C48AE">
            <w:pPr>
              <w:jc w:val="center"/>
              <w:rPr>
                <w:b/>
                <w:szCs w:val="24"/>
              </w:rPr>
            </w:pPr>
            <w:proofErr w:type="spellStart"/>
            <w:r w:rsidRPr="005167B1">
              <w:rPr>
                <w:b/>
                <w:szCs w:val="24"/>
              </w:rPr>
              <w:t>vervemål</w:t>
            </w:r>
            <w:proofErr w:type="spellEnd"/>
            <w:r w:rsidRPr="005167B1">
              <w:rPr>
                <w:b/>
                <w:szCs w:val="24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7F218A44" w14:textId="77777777" w:rsidR="003C32C2" w:rsidRPr="005167B1" w:rsidRDefault="00F10B41" w:rsidP="003C48AE">
            <w:pPr>
              <w:jc w:val="center"/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Antall yrkesaktive medlemmer NHO</w:t>
            </w:r>
          </w:p>
        </w:tc>
      </w:tr>
      <w:tr w:rsidR="003C32C2" w:rsidRPr="006642A0" w14:paraId="785EE37F" w14:textId="77777777" w:rsidTr="003C48AE">
        <w:trPr>
          <w:trHeight w:val="365"/>
        </w:trPr>
        <w:tc>
          <w:tcPr>
            <w:tcW w:w="2408" w:type="dxa"/>
            <w:gridSpan w:val="3"/>
          </w:tcPr>
          <w:p w14:paraId="6F99ED17" w14:textId="77777777" w:rsidR="003C32C2" w:rsidRPr="005167B1" w:rsidRDefault="003C32C2" w:rsidP="00162239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01.01.2</w:t>
            </w:r>
            <w:r w:rsidR="00162239" w:rsidRPr="005167B1">
              <w:rPr>
                <w:szCs w:val="24"/>
              </w:rPr>
              <w:t>1</w:t>
            </w:r>
          </w:p>
        </w:tc>
        <w:tc>
          <w:tcPr>
            <w:tcW w:w="2416" w:type="dxa"/>
            <w:gridSpan w:val="3"/>
          </w:tcPr>
          <w:p w14:paraId="7F297AB2" w14:textId="77777777" w:rsidR="003C32C2" w:rsidRPr="005167B1" w:rsidRDefault="003C32C2" w:rsidP="003C48AE">
            <w:pPr>
              <w:rPr>
                <w:b/>
                <w:szCs w:val="24"/>
              </w:rPr>
            </w:pPr>
            <w:r w:rsidRPr="005167B1">
              <w:rPr>
                <w:szCs w:val="24"/>
              </w:rPr>
              <w:t>31.12</w:t>
            </w:r>
            <w:r w:rsidR="00162239" w:rsidRPr="005167B1">
              <w:rPr>
                <w:szCs w:val="24"/>
              </w:rPr>
              <w:t>.21</w:t>
            </w:r>
          </w:p>
        </w:tc>
        <w:tc>
          <w:tcPr>
            <w:tcW w:w="2420" w:type="dxa"/>
            <w:gridSpan w:val="3"/>
          </w:tcPr>
          <w:p w14:paraId="7554FBDE" w14:textId="77777777" w:rsidR="003C32C2" w:rsidRPr="005167B1" w:rsidRDefault="00822B64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01.01.2021</w:t>
            </w:r>
          </w:p>
        </w:tc>
        <w:tc>
          <w:tcPr>
            <w:tcW w:w="2418" w:type="dxa"/>
            <w:gridSpan w:val="2"/>
          </w:tcPr>
          <w:p w14:paraId="584F6191" w14:textId="77777777" w:rsidR="003C32C2" w:rsidRPr="005167B1" w:rsidRDefault="00822B64" w:rsidP="003C48AE">
            <w:pPr>
              <w:rPr>
                <w:szCs w:val="24"/>
              </w:rPr>
            </w:pPr>
            <w:r w:rsidRPr="005167B1">
              <w:rPr>
                <w:szCs w:val="24"/>
              </w:rPr>
              <w:t>31.12.2021</w:t>
            </w:r>
          </w:p>
        </w:tc>
      </w:tr>
      <w:tr w:rsidR="003C32C2" w:rsidRPr="006642A0" w14:paraId="2F76A00D" w14:textId="77777777" w:rsidTr="003C48AE">
        <w:trPr>
          <w:trHeight w:val="365"/>
        </w:trPr>
        <w:tc>
          <w:tcPr>
            <w:tcW w:w="2408" w:type="dxa"/>
            <w:gridSpan w:val="3"/>
          </w:tcPr>
          <w:p w14:paraId="6B4A6796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074C76D" w14:textId="4A9A40B7" w:rsidR="003C32C2" w:rsidRPr="005167B1" w:rsidRDefault="00235CC2" w:rsidP="003C48AE">
            <w:pPr>
              <w:rPr>
                <w:b/>
                <w:szCs w:val="24"/>
              </w:rPr>
            </w:pPr>
            <w:r w:rsidRPr="005167B1">
              <w:rPr>
                <w:b/>
                <w:szCs w:val="24"/>
              </w:rPr>
              <w:t>100</w:t>
            </w:r>
          </w:p>
        </w:tc>
        <w:tc>
          <w:tcPr>
            <w:tcW w:w="2420" w:type="dxa"/>
            <w:gridSpan w:val="3"/>
          </w:tcPr>
          <w:p w14:paraId="3B1363A9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71E313AC" w14:textId="77777777" w:rsidR="003C32C2" w:rsidRPr="005167B1" w:rsidRDefault="003C32C2" w:rsidP="003C48AE">
            <w:pPr>
              <w:rPr>
                <w:b/>
                <w:szCs w:val="24"/>
              </w:rPr>
            </w:pPr>
          </w:p>
        </w:tc>
      </w:tr>
    </w:tbl>
    <w:p w14:paraId="74E6E238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2CF4B674" w14:textId="77777777" w:rsidR="00585ECB" w:rsidRPr="005167B1" w:rsidRDefault="00585ECB" w:rsidP="003C32C2">
      <w:pPr>
        <w:rPr>
          <w:i/>
          <w:iCs/>
        </w:rPr>
      </w:pPr>
    </w:p>
    <w:p w14:paraId="7B7BD016" w14:textId="77777777" w:rsidR="00CC4A6F" w:rsidRPr="000554E2" w:rsidRDefault="002525E5" w:rsidP="003C32C2">
      <w:r w:rsidRPr="000554E2">
        <w:t xml:space="preserve">For å sikre oppnåelse av </w:t>
      </w:r>
      <w:proofErr w:type="spellStart"/>
      <w:r w:rsidRPr="000554E2">
        <w:t>vervemålet</w:t>
      </w:r>
      <w:proofErr w:type="spellEnd"/>
      <w:r w:rsidRPr="000554E2">
        <w:t xml:space="preserve"> </w:t>
      </w:r>
      <w:r w:rsidR="00CC4A6F" w:rsidRPr="000554E2">
        <w:t>har foreningen gjort følgende tiltak:</w:t>
      </w:r>
    </w:p>
    <w:p w14:paraId="335D897A" w14:textId="77D53153" w:rsidR="001919F9" w:rsidRPr="000554E2" w:rsidRDefault="00CC4A6F" w:rsidP="003C32C2">
      <w:r w:rsidRPr="000554E2">
        <w:t>A</w:t>
      </w:r>
      <w:r w:rsidR="001919F9" w:rsidRPr="000554E2">
        <w:t xml:space="preserve">rbeidsplassbesøk, </w:t>
      </w:r>
      <w:r w:rsidR="00F86F2D" w:rsidRPr="000554E2">
        <w:t xml:space="preserve">levert påskehilsen/julehilsen til </w:t>
      </w:r>
      <w:r w:rsidR="007C0483" w:rsidRPr="000554E2">
        <w:t xml:space="preserve">institusjoner i Bufetat. Spleiset på </w:t>
      </w:r>
      <w:r w:rsidR="00BA722B" w:rsidRPr="000554E2">
        <w:t xml:space="preserve">50% </w:t>
      </w:r>
      <w:r w:rsidR="00585ECB" w:rsidRPr="000554E2">
        <w:t>frikjøp for</w:t>
      </w:r>
      <w:r w:rsidR="00744AE5" w:rsidRPr="000554E2">
        <w:t xml:space="preserve"> verving innenfor Bufeta</w:t>
      </w:r>
      <w:r w:rsidR="00A25CDF" w:rsidRPr="000554E2">
        <w:t>t</w:t>
      </w:r>
      <w:r w:rsidR="00744AE5" w:rsidRPr="000554E2">
        <w:t xml:space="preserve"> i 6 mnd</w:t>
      </w:r>
      <w:r w:rsidR="00592035" w:rsidRPr="000554E2">
        <w:t>. Markert merkedager.</w:t>
      </w:r>
    </w:p>
    <w:p w14:paraId="79458506" w14:textId="77777777" w:rsidR="003C32C2" w:rsidRPr="000554E2" w:rsidRDefault="003C32C2" w:rsidP="003C32C2"/>
    <w:p w14:paraId="4155477D" w14:textId="72688142" w:rsidR="003C32C2" w:rsidRPr="000554E2" w:rsidRDefault="00623FD6" w:rsidP="003C32C2">
      <w:r w:rsidRPr="000554E2">
        <w:lastRenderedPageBreak/>
        <w:t>Fa</w:t>
      </w:r>
      <w:r w:rsidR="00B55364" w:rsidRPr="000554E2">
        <w:t>ne</w:t>
      </w:r>
      <w:r w:rsidRPr="000554E2">
        <w:t xml:space="preserve"> 2 ansvarlig</w:t>
      </w:r>
      <w:r w:rsidR="00A36AE6" w:rsidRPr="000554E2">
        <w:t xml:space="preserve"> eller leder tar kontakt med medlem</w:t>
      </w:r>
      <w:r w:rsidR="0064204A" w:rsidRPr="000554E2">
        <w:t>mer</w:t>
      </w:r>
      <w:r w:rsidR="003E4BFC" w:rsidRPr="000554E2">
        <w:t xml:space="preserve"> for å hindre at medlemmer melder seg ut.</w:t>
      </w:r>
    </w:p>
    <w:p w14:paraId="3BF70693" w14:textId="77777777" w:rsidR="00A36AE6" w:rsidRPr="000554E2" w:rsidRDefault="00A36AE6" w:rsidP="003C32C2"/>
    <w:p w14:paraId="32077650" w14:textId="7BF55792" w:rsidR="00C368E9" w:rsidRPr="000554E2" w:rsidRDefault="00360019" w:rsidP="003C32C2">
      <w:r w:rsidRPr="000554E2">
        <w:t>For</w:t>
      </w:r>
      <w:r w:rsidR="003C32C2" w:rsidRPr="000554E2">
        <w:t xml:space="preserve"> å verve, aktivisere og beholde unge medlemmer, herunder også studenter, elever og lærlinger</w:t>
      </w:r>
      <w:r w:rsidRPr="000554E2">
        <w:t>, o</w:t>
      </w:r>
      <w:r w:rsidR="00C368E9" w:rsidRPr="000554E2">
        <w:t>ppfordre</w:t>
      </w:r>
      <w:r w:rsidR="00832486" w:rsidRPr="000554E2">
        <w:t xml:space="preserve">s </w:t>
      </w:r>
      <w:r w:rsidR="00C368E9" w:rsidRPr="000554E2">
        <w:t xml:space="preserve">de tillitsvalgte </w:t>
      </w:r>
      <w:r w:rsidR="00E64F56" w:rsidRPr="000554E2">
        <w:t xml:space="preserve">til å </w:t>
      </w:r>
      <w:r w:rsidR="00832486" w:rsidRPr="000554E2">
        <w:t>kontakte</w:t>
      </w:r>
      <w:r w:rsidR="00E64F56" w:rsidRPr="000554E2">
        <w:t xml:space="preserve"> lærlinger på arbeidsplassene.</w:t>
      </w:r>
    </w:p>
    <w:p w14:paraId="1DEC08F8" w14:textId="11850A01" w:rsidR="00E64F56" w:rsidRPr="000554E2" w:rsidRDefault="00360019" w:rsidP="003C32C2">
      <w:r w:rsidRPr="000554E2">
        <w:t xml:space="preserve">Det er </w:t>
      </w:r>
      <w:r w:rsidR="00832486" w:rsidRPr="000554E2">
        <w:t>a</w:t>
      </w:r>
      <w:r w:rsidR="00E64F56" w:rsidRPr="000554E2">
        <w:t>rrangert tur til Utøya</w:t>
      </w:r>
      <w:r w:rsidR="00EB6EFD" w:rsidRPr="000554E2">
        <w:t xml:space="preserve"> for ungdommer.</w:t>
      </w:r>
    </w:p>
    <w:p w14:paraId="60C540A5" w14:textId="77777777" w:rsidR="003C32C2" w:rsidRPr="005167B1" w:rsidRDefault="003C32C2" w:rsidP="003C32C2">
      <w:pPr>
        <w:tabs>
          <w:tab w:val="left" w:pos="3969"/>
        </w:tabs>
        <w:rPr>
          <w:szCs w:val="24"/>
          <w:highlight w:val="yellow"/>
        </w:rPr>
      </w:pPr>
    </w:p>
    <w:p w14:paraId="0A4DD848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7" w:name="_Toc374538443"/>
      <w:bookmarkStart w:id="38" w:name="_Toc464550180"/>
      <w:bookmarkStart w:id="39" w:name="_Toc52971152"/>
      <w:bookmarkStart w:id="40" w:name="_Toc76110481"/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37"/>
      <w:bookmarkEnd w:id="38"/>
      <w:bookmarkEnd w:id="39"/>
      <w:bookmarkEnd w:id="40"/>
    </w:p>
    <w:p w14:paraId="0254BF69" w14:textId="718F68D4" w:rsidR="000D66AD" w:rsidRPr="005167B1" w:rsidRDefault="003C32C2" w:rsidP="00677874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Årsmøtet </w:t>
      </w:r>
      <w:r w:rsidR="00F64963">
        <w:rPr>
          <w:szCs w:val="24"/>
        </w:rPr>
        <w:t>ble avholdt på teams 28.1.</w:t>
      </w:r>
      <w:r w:rsidR="00B03DE6">
        <w:rPr>
          <w:szCs w:val="24"/>
        </w:rPr>
        <w:t>202</w:t>
      </w:r>
      <w:r w:rsidR="009D098B">
        <w:rPr>
          <w:szCs w:val="24"/>
        </w:rPr>
        <w:t>1</w:t>
      </w:r>
      <w:r w:rsidR="00E30F04">
        <w:rPr>
          <w:szCs w:val="24"/>
        </w:rPr>
        <w:t>. Årsmøtet behandlet vanlige årsmøtesaker i tillegg til sak</w:t>
      </w:r>
      <w:r w:rsidR="0025379C">
        <w:rPr>
          <w:szCs w:val="24"/>
        </w:rPr>
        <w:t xml:space="preserve"> om kjøregodtgjørelse</w:t>
      </w:r>
    </w:p>
    <w:p w14:paraId="04C6271F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40D7938C" w14:textId="3F849D11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</w:t>
      </w:r>
      <w:r w:rsidR="001B48B6" w:rsidRPr="005167B1">
        <w:rPr>
          <w:szCs w:val="24"/>
        </w:rPr>
        <w:t xml:space="preserve">ikke </w:t>
      </w:r>
      <w:r w:rsidRPr="005167B1">
        <w:rPr>
          <w:szCs w:val="24"/>
        </w:rPr>
        <w:t>avholdt medlemsmøte</w:t>
      </w:r>
      <w:r w:rsidR="007B56D4" w:rsidRPr="005167B1">
        <w:rPr>
          <w:szCs w:val="24"/>
        </w:rPr>
        <w:t>r</w:t>
      </w:r>
      <w:r w:rsidR="009603D3" w:rsidRPr="005167B1">
        <w:rPr>
          <w:szCs w:val="24"/>
        </w:rPr>
        <w:t>.</w:t>
      </w:r>
    </w:p>
    <w:p w14:paraId="3A59CC33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4AF969DB" w14:textId="78AAA910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avholdt </w:t>
      </w:r>
      <w:r w:rsidR="00637997" w:rsidRPr="005167B1">
        <w:rPr>
          <w:szCs w:val="24"/>
        </w:rPr>
        <w:t>9</w:t>
      </w:r>
      <w:r w:rsidRPr="005167B1">
        <w:rPr>
          <w:szCs w:val="24"/>
        </w:rPr>
        <w:t xml:space="preserve"> styremøter. </w:t>
      </w:r>
    </w:p>
    <w:p w14:paraId="5D5EDC3C" w14:textId="2FCEA45C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Styret har behandlet </w:t>
      </w:r>
      <w:r w:rsidR="009B29A6" w:rsidRPr="005167B1">
        <w:rPr>
          <w:szCs w:val="24"/>
        </w:rPr>
        <w:t>61</w:t>
      </w:r>
      <w:r w:rsidRPr="005167B1">
        <w:rPr>
          <w:szCs w:val="24"/>
        </w:rPr>
        <w:t xml:space="preserve"> saker.</w:t>
      </w:r>
    </w:p>
    <w:p w14:paraId="1B33D64C" w14:textId="5E5FB852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Styret har behandlet </w:t>
      </w:r>
      <w:r w:rsidR="007425BD" w:rsidRPr="005167B1">
        <w:rPr>
          <w:szCs w:val="24"/>
        </w:rPr>
        <w:t>1</w:t>
      </w:r>
      <w:r w:rsidRPr="005167B1">
        <w:rPr>
          <w:szCs w:val="24"/>
        </w:rPr>
        <w:t xml:space="preserve"> rundskriv</w:t>
      </w:r>
      <w:r w:rsidR="00757814" w:rsidRPr="005167B1">
        <w:rPr>
          <w:szCs w:val="24"/>
        </w:rPr>
        <w:t>.</w:t>
      </w:r>
    </w:p>
    <w:p w14:paraId="2EB0D5B0" w14:textId="5D5ABA62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Beskrivelse av saker som har vært tidkrevende:</w:t>
      </w:r>
    </w:p>
    <w:p w14:paraId="7CAD1C56" w14:textId="73437B28" w:rsidR="007425BD" w:rsidRPr="005167B1" w:rsidRDefault="007425BD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Medlemskontingenten</w:t>
      </w:r>
    </w:p>
    <w:p w14:paraId="679A6845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0F60F85C" w14:textId="77777777" w:rsidR="00956DFB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Andre møter /samlinger i fagforeningens regi:</w:t>
      </w:r>
      <w:r w:rsidR="00956DFB" w:rsidRPr="005167B1">
        <w:rPr>
          <w:szCs w:val="24"/>
        </w:rPr>
        <w:t xml:space="preserve"> </w:t>
      </w:r>
    </w:p>
    <w:p w14:paraId="3D53BBB6" w14:textId="1ECCDFB6" w:rsidR="0024023F" w:rsidRPr="005167B1" w:rsidRDefault="00956DFB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S</w:t>
      </w:r>
      <w:r w:rsidR="00547048" w:rsidRPr="005167B1">
        <w:rPr>
          <w:szCs w:val="24"/>
        </w:rPr>
        <w:t xml:space="preserve">amling på </w:t>
      </w:r>
      <w:r w:rsidR="00AC0FFD" w:rsidRPr="005167B1">
        <w:rPr>
          <w:szCs w:val="24"/>
        </w:rPr>
        <w:t>K</w:t>
      </w:r>
      <w:r w:rsidR="00547048" w:rsidRPr="005167B1">
        <w:rPr>
          <w:szCs w:val="24"/>
        </w:rPr>
        <w:t>iel</w:t>
      </w:r>
      <w:r w:rsidR="00127295" w:rsidRPr="005167B1">
        <w:rPr>
          <w:szCs w:val="24"/>
        </w:rPr>
        <w:t>-</w:t>
      </w:r>
      <w:r w:rsidR="00547048" w:rsidRPr="005167B1">
        <w:rPr>
          <w:szCs w:val="24"/>
        </w:rPr>
        <w:t>fergen</w:t>
      </w:r>
      <w:r w:rsidR="00A100C9" w:rsidRPr="005167B1">
        <w:rPr>
          <w:szCs w:val="24"/>
        </w:rPr>
        <w:t xml:space="preserve"> for tillitsvalgte</w:t>
      </w:r>
      <w:r w:rsidRPr="005167B1">
        <w:rPr>
          <w:szCs w:val="24"/>
        </w:rPr>
        <w:t xml:space="preserve"> og styret.</w:t>
      </w:r>
    </w:p>
    <w:p w14:paraId="5734DA9C" w14:textId="2C1B89CD" w:rsidR="003C32C2" w:rsidRPr="005167B1" w:rsidRDefault="00AC0FFD" w:rsidP="003C32C2">
      <w:pPr>
        <w:tabs>
          <w:tab w:val="left" w:pos="3969"/>
        </w:tabs>
        <w:rPr>
          <w:color w:val="FF0000"/>
          <w:szCs w:val="24"/>
        </w:rPr>
      </w:pPr>
      <w:r w:rsidRPr="005167B1">
        <w:rPr>
          <w:szCs w:val="24"/>
        </w:rPr>
        <w:t>Styreopplæring</w:t>
      </w:r>
    </w:p>
    <w:p w14:paraId="7D4DB8A0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009885A6" w14:textId="40DF6397" w:rsidR="003C32C2" w:rsidRPr="005167B1" w:rsidRDefault="003C32C2" w:rsidP="003C32C2">
      <w:pPr>
        <w:rPr>
          <w:szCs w:val="24"/>
        </w:rPr>
      </w:pPr>
      <w:r w:rsidRPr="005167B1">
        <w:rPr>
          <w:szCs w:val="24"/>
        </w:rPr>
        <w:t>Sosiale aktiviteter:</w:t>
      </w:r>
    </w:p>
    <w:p w14:paraId="54FC68B4" w14:textId="2E1500B6" w:rsidR="007A7C06" w:rsidRDefault="000B34EC" w:rsidP="003C32C2">
      <w:pPr>
        <w:rPr>
          <w:szCs w:val="24"/>
        </w:rPr>
      </w:pPr>
      <w:r w:rsidRPr="005167B1">
        <w:rPr>
          <w:szCs w:val="24"/>
        </w:rPr>
        <w:t xml:space="preserve">Tur til </w:t>
      </w:r>
      <w:r w:rsidR="004A74F1" w:rsidRPr="005167B1">
        <w:rPr>
          <w:szCs w:val="24"/>
        </w:rPr>
        <w:t>U</w:t>
      </w:r>
      <w:r w:rsidRPr="005167B1">
        <w:rPr>
          <w:szCs w:val="24"/>
        </w:rPr>
        <w:t>tøya</w:t>
      </w:r>
      <w:r w:rsidR="00E60933" w:rsidRPr="005167B1">
        <w:rPr>
          <w:szCs w:val="24"/>
        </w:rPr>
        <w:t>. A</w:t>
      </w:r>
      <w:r w:rsidRPr="005167B1">
        <w:rPr>
          <w:szCs w:val="24"/>
        </w:rPr>
        <w:t xml:space="preserve">ndre </w:t>
      </w:r>
      <w:r w:rsidR="008F31C6" w:rsidRPr="005167B1">
        <w:rPr>
          <w:szCs w:val="24"/>
        </w:rPr>
        <w:t>arrangementer</w:t>
      </w:r>
      <w:r w:rsidRPr="005167B1">
        <w:rPr>
          <w:szCs w:val="24"/>
        </w:rPr>
        <w:t xml:space="preserve"> er ikke gjennomført p</w:t>
      </w:r>
      <w:r w:rsidR="00E60933" w:rsidRPr="005167B1">
        <w:rPr>
          <w:szCs w:val="24"/>
        </w:rPr>
        <w:t>å grunn av C</w:t>
      </w:r>
      <w:r w:rsidR="008F31C6" w:rsidRPr="005167B1">
        <w:rPr>
          <w:szCs w:val="24"/>
        </w:rPr>
        <w:t>ovid</w:t>
      </w:r>
      <w:r w:rsidR="00E60933" w:rsidRPr="005167B1">
        <w:rPr>
          <w:szCs w:val="24"/>
        </w:rPr>
        <w:t>-</w:t>
      </w:r>
      <w:r w:rsidR="008F31C6" w:rsidRPr="005167B1">
        <w:rPr>
          <w:szCs w:val="24"/>
        </w:rPr>
        <w:t>19</w:t>
      </w:r>
      <w:r w:rsidR="00E60933" w:rsidRPr="005167B1">
        <w:rPr>
          <w:szCs w:val="24"/>
        </w:rPr>
        <w:t>.</w:t>
      </w:r>
    </w:p>
    <w:p w14:paraId="76C8FF6F" w14:textId="77777777" w:rsidR="00206E75" w:rsidRPr="005167B1" w:rsidRDefault="00206E75" w:rsidP="003C32C2">
      <w:pPr>
        <w:rPr>
          <w:szCs w:val="24"/>
        </w:rPr>
      </w:pPr>
    </w:p>
    <w:p w14:paraId="25C177A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1" w:name="_Toc374538444"/>
      <w:bookmarkStart w:id="42" w:name="_Toc464550181"/>
      <w:bookmarkStart w:id="43" w:name="_Toc52971153"/>
      <w:bookmarkStart w:id="44" w:name="_Toc76110482"/>
      <w:r w:rsidRPr="00D15470">
        <w:rPr>
          <w:rFonts w:asciiTheme="majorHAnsi" w:hAnsiTheme="majorHAnsi"/>
          <w:color w:val="2E74B5" w:themeColor="accent1" w:themeShade="BF"/>
        </w:rPr>
        <w:t>Utvalgenes virksomhet</w:t>
      </w:r>
      <w:bookmarkEnd w:id="41"/>
      <w:bookmarkEnd w:id="42"/>
      <w:bookmarkEnd w:id="43"/>
      <w:bookmarkEnd w:id="44"/>
    </w:p>
    <w:p w14:paraId="0A1942A7" w14:textId="77777777" w:rsidR="003C32C2" w:rsidRPr="00A21307" w:rsidRDefault="003C32C2" w:rsidP="003C32C2">
      <w:pPr>
        <w:pStyle w:val="Overskrift3"/>
        <w:rPr>
          <w:i/>
        </w:rPr>
      </w:pPr>
      <w:bookmarkStart w:id="45" w:name="_Toc374538445"/>
      <w:bookmarkStart w:id="46" w:name="_Toc464550182"/>
      <w:bookmarkStart w:id="47" w:name="_Toc52971154"/>
      <w:bookmarkStart w:id="48" w:name="_Toc76110483"/>
      <w:r w:rsidRPr="00A21307">
        <w:t>Ungdomsutvalget</w:t>
      </w:r>
      <w:bookmarkEnd w:id="45"/>
      <w:bookmarkEnd w:id="46"/>
      <w:bookmarkEnd w:id="47"/>
      <w:bookmarkEnd w:id="48"/>
    </w:p>
    <w:p w14:paraId="061EBE7D" w14:textId="5EA412BC" w:rsidR="003C32C2" w:rsidRPr="005167B1" w:rsidRDefault="003C32C2" w:rsidP="003C32C2">
      <w:pPr>
        <w:tabs>
          <w:tab w:val="left" w:pos="3969"/>
        </w:tabs>
        <w:rPr>
          <w:color w:val="FF0000"/>
          <w:szCs w:val="24"/>
        </w:rPr>
      </w:pPr>
      <w:r w:rsidRPr="005167B1">
        <w:rPr>
          <w:szCs w:val="24"/>
        </w:rPr>
        <w:t>Utvalgets sammensetning:</w:t>
      </w:r>
      <w:r w:rsidR="00DC4FFC" w:rsidRPr="005167B1">
        <w:rPr>
          <w:szCs w:val="24"/>
        </w:rPr>
        <w:t xml:space="preserve"> </w:t>
      </w:r>
      <w:r w:rsidR="00783C41" w:rsidRPr="005167B1">
        <w:rPr>
          <w:szCs w:val="24"/>
        </w:rPr>
        <w:t>Leder og nest</w:t>
      </w:r>
      <w:r w:rsidR="00DC4FFC" w:rsidRPr="005167B1">
        <w:rPr>
          <w:szCs w:val="24"/>
        </w:rPr>
        <w:t>leder</w:t>
      </w:r>
      <w:r w:rsidR="00655F50" w:rsidRPr="005167B1">
        <w:t>.</w:t>
      </w:r>
    </w:p>
    <w:p w14:paraId="647E6F44" w14:textId="77777777" w:rsidR="003C32C2" w:rsidRPr="005167B1" w:rsidRDefault="003C32C2" w:rsidP="003C32C2">
      <w:pPr>
        <w:tabs>
          <w:tab w:val="left" w:pos="3969"/>
        </w:tabs>
        <w:rPr>
          <w:color w:val="FF0000"/>
          <w:szCs w:val="24"/>
        </w:rPr>
      </w:pPr>
    </w:p>
    <w:p w14:paraId="617F63D6" w14:textId="6F48CB11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avholdt </w:t>
      </w:r>
      <w:r w:rsidR="00737BEF" w:rsidRPr="005167B1">
        <w:rPr>
          <w:szCs w:val="24"/>
        </w:rPr>
        <w:t xml:space="preserve">1 </w:t>
      </w:r>
      <w:r w:rsidRPr="005167B1">
        <w:rPr>
          <w:szCs w:val="24"/>
        </w:rPr>
        <w:t xml:space="preserve">møte og behandlet </w:t>
      </w:r>
      <w:r w:rsidR="00737BEF" w:rsidRPr="005167B1">
        <w:rPr>
          <w:szCs w:val="24"/>
        </w:rPr>
        <w:t>1</w:t>
      </w:r>
      <w:r w:rsidRPr="005167B1">
        <w:rPr>
          <w:szCs w:val="24"/>
        </w:rPr>
        <w:t xml:space="preserve"> sak.</w:t>
      </w:r>
    </w:p>
    <w:p w14:paraId="6F25E44D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1BB45CD4" w14:textId="5A98200F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Beskrivelse av gjennomført aktivitet i henhold til egen handlingsplan: </w:t>
      </w:r>
    </w:p>
    <w:p w14:paraId="6CAE1CA5" w14:textId="693B1975" w:rsidR="00737BEF" w:rsidRPr="005167B1" w:rsidRDefault="00737BEF" w:rsidP="00737BEF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color w:val="FF0000"/>
        </w:rPr>
        <w:t> </w:t>
      </w:r>
      <w:r w:rsidRPr="005167B1">
        <w:rPr>
          <w:rFonts w:ascii="Times New Roman" w:hAnsi="Times New Roman" w:cs="Times New Roman"/>
        </w:rPr>
        <w:br/>
      </w:r>
      <w:r w:rsidR="00AF6AE1" w:rsidRPr="005167B1">
        <w:rPr>
          <w:rFonts w:ascii="Times New Roman" w:hAnsi="Times New Roman" w:cs="Times New Roman"/>
          <w:sz w:val="24"/>
          <w:szCs w:val="24"/>
        </w:rPr>
        <w:t>S</w:t>
      </w:r>
      <w:r w:rsidRPr="005167B1">
        <w:rPr>
          <w:rFonts w:ascii="Times New Roman" w:hAnsi="Times New Roman" w:cs="Times New Roman"/>
          <w:sz w:val="24"/>
          <w:szCs w:val="24"/>
        </w:rPr>
        <w:t xml:space="preserve">tyret hatt jevnlig kontakt og </w:t>
      </w:r>
      <w:r w:rsidR="00AF6AE1" w:rsidRPr="005167B1">
        <w:rPr>
          <w:rFonts w:ascii="Times New Roman" w:hAnsi="Times New Roman" w:cs="Times New Roman"/>
          <w:sz w:val="24"/>
          <w:szCs w:val="24"/>
        </w:rPr>
        <w:t xml:space="preserve">har </w:t>
      </w:r>
      <w:r w:rsidRPr="005167B1">
        <w:rPr>
          <w:rFonts w:ascii="Times New Roman" w:hAnsi="Times New Roman" w:cs="Times New Roman"/>
          <w:sz w:val="24"/>
          <w:szCs w:val="24"/>
        </w:rPr>
        <w:t xml:space="preserve">deltatt på </w:t>
      </w:r>
      <w:r w:rsidR="008F2491" w:rsidRPr="005167B1">
        <w:rPr>
          <w:rFonts w:ascii="Times New Roman" w:hAnsi="Times New Roman" w:cs="Times New Roman"/>
          <w:sz w:val="24"/>
          <w:szCs w:val="24"/>
        </w:rPr>
        <w:t xml:space="preserve">følgende </w:t>
      </w:r>
      <w:r w:rsidRPr="005167B1">
        <w:rPr>
          <w:rFonts w:ascii="Times New Roman" w:hAnsi="Times New Roman" w:cs="Times New Roman"/>
          <w:sz w:val="24"/>
          <w:szCs w:val="24"/>
        </w:rPr>
        <w:t>aktiviteter</w:t>
      </w:r>
      <w:r w:rsidR="008F2491" w:rsidRPr="005167B1">
        <w:rPr>
          <w:rFonts w:ascii="Times New Roman" w:hAnsi="Times New Roman" w:cs="Times New Roman"/>
          <w:sz w:val="24"/>
          <w:szCs w:val="24"/>
        </w:rPr>
        <w:t>:</w:t>
      </w:r>
    </w:p>
    <w:p w14:paraId="6E8DD116" w14:textId="77777777" w:rsidR="00737BEF" w:rsidRPr="005167B1" w:rsidRDefault="00737BEF" w:rsidP="00737BEF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sz w:val="24"/>
          <w:szCs w:val="24"/>
        </w:rPr>
        <w:t>*Representantskapsmøter</w:t>
      </w:r>
    </w:p>
    <w:p w14:paraId="519B2F9A" w14:textId="77777777" w:rsidR="00737BEF" w:rsidRPr="005167B1" w:rsidRDefault="00737BEF" w:rsidP="00737BEF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sz w:val="24"/>
          <w:szCs w:val="24"/>
        </w:rPr>
        <w:t xml:space="preserve">*Styreopplæring 27-28. oktober i Lillestrøm </w:t>
      </w:r>
      <w:r w:rsidRPr="005167B1">
        <w:rPr>
          <w:rFonts w:ascii="Times New Roman" w:hAnsi="Times New Roman" w:cs="Times New Roman"/>
          <w:sz w:val="24"/>
          <w:szCs w:val="24"/>
        </w:rPr>
        <w:br/>
        <w:t>*Samling for ungdomstillitsvalgte i Lillestrøm 30. november</w:t>
      </w:r>
    </w:p>
    <w:p w14:paraId="497E1577" w14:textId="784FCF13" w:rsidR="00737BEF" w:rsidRPr="005167B1" w:rsidRDefault="00737BEF" w:rsidP="00737BEF">
      <w:pPr>
        <w:pStyle w:val="xmsonormal"/>
        <w:spacing w:after="240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sz w:val="24"/>
          <w:szCs w:val="24"/>
        </w:rPr>
        <w:t xml:space="preserve">*Tillitsvalgtsamling </w:t>
      </w:r>
      <w:r w:rsidR="00865FA4" w:rsidRPr="005167B1">
        <w:rPr>
          <w:rFonts w:ascii="Times New Roman" w:hAnsi="Times New Roman" w:cs="Times New Roman"/>
          <w:sz w:val="24"/>
          <w:szCs w:val="24"/>
        </w:rPr>
        <w:t xml:space="preserve">på </w:t>
      </w:r>
      <w:r w:rsidRPr="005167B1">
        <w:rPr>
          <w:rFonts w:ascii="Times New Roman" w:hAnsi="Times New Roman" w:cs="Times New Roman"/>
          <w:sz w:val="24"/>
          <w:szCs w:val="24"/>
        </w:rPr>
        <w:t>Kiel</w:t>
      </w:r>
      <w:r w:rsidR="00865FA4" w:rsidRPr="005167B1">
        <w:rPr>
          <w:rFonts w:ascii="Times New Roman" w:hAnsi="Times New Roman" w:cs="Times New Roman"/>
          <w:sz w:val="24"/>
          <w:szCs w:val="24"/>
        </w:rPr>
        <w:t>-fergen</w:t>
      </w:r>
      <w:r w:rsidRPr="005167B1">
        <w:rPr>
          <w:rFonts w:ascii="Times New Roman" w:hAnsi="Times New Roman" w:cs="Times New Roman"/>
          <w:sz w:val="24"/>
          <w:szCs w:val="24"/>
        </w:rPr>
        <w:t xml:space="preserve"> 1-3. desember</w:t>
      </w:r>
      <w:r w:rsidRPr="005167B1">
        <w:rPr>
          <w:rFonts w:ascii="Times New Roman" w:hAnsi="Times New Roman" w:cs="Times New Roman"/>
          <w:sz w:val="24"/>
          <w:szCs w:val="24"/>
        </w:rPr>
        <w:br/>
        <w:t>*Nestleder</w:t>
      </w:r>
      <w:r w:rsidR="00947127" w:rsidRPr="005167B1">
        <w:rPr>
          <w:rFonts w:ascii="Times New Roman" w:hAnsi="Times New Roman" w:cs="Times New Roman"/>
          <w:sz w:val="24"/>
          <w:szCs w:val="24"/>
        </w:rPr>
        <w:t xml:space="preserve"> s</w:t>
      </w:r>
      <w:r w:rsidRPr="005167B1">
        <w:rPr>
          <w:rFonts w:ascii="Times New Roman" w:hAnsi="Times New Roman" w:cs="Times New Roman"/>
          <w:sz w:val="24"/>
          <w:szCs w:val="24"/>
        </w:rPr>
        <w:t xml:space="preserve">itter </w:t>
      </w:r>
      <w:r w:rsidR="001B28AB" w:rsidRPr="005167B1">
        <w:rPr>
          <w:rFonts w:ascii="Times New Roman" w:hAnsi="Times New Roman" w:cs="Times New Roman"/>
          <w:sz w:val="24"/>
          <w:szCs w:val="24"/>
        </w:rPr>
        <w:t>i</w:t>
      </w:r>
      <w:r w:rsidR="008835E3" w:rsidRPr="005167B1">
        <w:rPr>
          <w:rFonts w:ascii="Times New Roman" w:hAnsi="Times New Roman" w:cs="Times New Roman"/>
          <w:sz w:val="24"/>
          <w:szCs w:val="24"/>
        </w:rPr>
        <w:t xml:space="preserve"> Ungdomsutvalget i Fagforbundet Viken, </w:t>
      </w:r>
      <w:r w:rsidRPr="005167B1">
        <w:rPr>
          <w:rFonts w:ascii="Times New Roman" w:hAnsi="Times New Roman" w:cs="Times New Roman"/>
          <w:sz w:val="24"/>
          <w:szCs w:val="24"/>
        </w:rPr>
        <w:t xml:space="preserve">og har deltatt på møter/aktiviteter i regi av </w:t>
      </w:r>
      <w:r w:rsidR="00655F50" w:rsidRPr="005167B1">
        <w:rPr>
          <w:rFonts w:ascii="Times New Roman" w:hAnsi="Times New Roman" w:cs="Times New Roman"/>
          <w:sz w:val="24"/>
          <w:szCs w:val="24"/>
        </w:rPr>
        <w:t>u</w:t>
      </w:r>
      <w:r w:rsidRPr="005167B1">
        <w:rPr>
          <w:rFonts w:ascii="Times New Roman" w:hAnsi="Times New Roman" w:cs="Times New Roman"/>
          <w:sz w:val="24"/>
          <w:szCs w:val="24"/>
        </w:rPr>
        <w:t>tvalget</w:t>
      </w:r>
      <w:r w:rsidR="008835E3" w:rsidRPr="005167B1">
        <w:rPr>
          <w:rFonts w:ascii="Times New Roman" w:hAnsi="Times New Roman" w:cs="Times New Roman"/>
          <w:sz w:val="24"/>
          <w:szCs w:val="24"/>
        </w:rPr>
        <w:t>.</w:t>
      </w:r>
    </w:p>
    <w:p w14:paraId="7738B983" w14:textId="77A6D9F0" w:rsidR="00737BEF" w:rsidRPr="005167B1" w:rsidRDefault="00737BEF" w:rsidP="005167B1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sz w:val="24"/>
          <w:szCs w:val="24"/>
        </w:rPr>
        <w:t xml:space="preserve">Beskrivelse av gjennomført aktivitet i henhold til egen handlingsplan: </w:t>
      </w:r>
    </w:p>
    <w:p w14:paraId="1912B625" w14:textId="004606E1" w:rsidR="00737BEF" w:rsidRDefault="00737BEF" w:rsidP="00A35F04">
      <w:pPr>
        <w:pStyle w:val="xmsonormal"/>
        <w:spacing w:after="240"/>
        <w:rPr>
          <w:rFonts w:ascii="Times New Roman" w:hAnsi="Times New Roman" w:cs="Times New Roman"/>
          <w:sz w:val="24"/>
          <w:szCs w:val="24"/>
        </w:rPr>
      </w:pPr>
      <w:r w:rsidRPr="005167B1">
        <w:rPr>
          <w:rFonts w:ascii="Times New Roman" w:hAnsi="Times New Roman" w:cs="Times New Roman"/>
          <w:sz w:val="24"/>
          <w:szCs w:val="24"/>
        </w:rPr>
        <w:t xml:space="preserve">Tur til Utøya 15.08.2021. </w:t>
      </w:r>
      <w:r w:rsidRPr="005167B1">
        <w:rPr>
          <w:rFonts w:ascii="Times New Roman" w:hAnsi="Times New Roman" w:cs="Times New Roman"/>
          <w:sz w:val="24"/>
          <w:szCs w:val="24"/>
        </w:rPr>
        <w:br/>
        <w:t xml:space="preserve">Alle ungdommer i Viken fylkesforening ble invitert med på dagstur til Utøya. </w:t>
      </w:r>
      <w:r w:rsidR="00EA3016" w:rsidRPr="005167B1">
        <w:rPr>
          <w:rFonts w:ascii="Times New Roman" w:hAnsi="Times New Roman" w:cs="Times New Roman"/>
          <w:sz w:val="24"/>
          <w:szCs w:val="24"/>
        </w:rPr>
        <w:t xml:space="preserve">Det </w:t>
      </w:r>
      <w:r w:rsidRPr="005167B1">
        <w:rPr>
          <w:rFonts w:ascii="Times New Roman" w:hAnsi="Times New Roman" w:cs="Times New Roman"/>
          <w:sz w:val="24"/>
          <w:szCs w:val="24"/>
        </w:rPr>
        <w:t xml:space="preserve">åpnet </w:t>
      </w:r>
      <w:r w:rsidR="00EA3016" w:rsidRPr="005167B1">
        <w:rPr>
          <w:rFonts w:ascii="Times New Roman" w:hAnsi="Times New Roman" w:cs="Times New Roman"/>
          <w:sz w:val="24"/>
          <w:szCs w:val="24"/>
        </w:rPr>
        <w:t>seg</w:t>
      </w:r>
      <w:r w:rsidRPr="005167B1">
        <w:rPr>
          <w:rFonts w:ascii="Times New Roman" w:hAnsi="Times New Roman" w:cs="Times New Roman"/>
          <w:sz w:val="24"/>
          <w:szCs w:val="24"/>
        </w:rPr>
        <w:t xml:space="preserve"> også for påmelding for </w:t>
      </w:r>
      <w:r w:rsidR="000D3685" w:rsidRPr="005167B1">
        <w:rPr>
          <w:rFonts w:ascii="Times New Roman" w:hAnsi="Times New Roman" w:cs="Times New Roman"/>
          <w:sz w:val="24"/>
          <w:szCs w:val="24"/>
        </w:rPr>
        <w:t>øvrige</w:t>
      </w:r>
      <w:r w:rsidRPr="005167B1">
        <w:rPr>
          <w:rFonts w:ascii="Times New Roman" w:hAnsi="Times New Roman" w:cs="Times New Roman"/>
          <w:sz w:val="24"/>
          <w:szCs w:val="24"/>
        </w:rPr>
        <w:t xml:space="preserve"> medlemme</w:t>
      </w:r>
      <w:r w:rsidR="000D3685" w:rsidRPr="005167B1">
        <w:rPr>
          <w:rFonts w:ascii="Times New Roman" w:hAnsi="Times New Roman" w:cs="Times New Roman"/>
          <w:sz w:val="24"/>
          <w:szCs w:val="24"/>
        </w:rPr>
        <w:t>r</w:t>
      </w:r>
      <w:r w:rsidR="00EA3016" w:rsidRPr="005167B1">
        <w:rPr>
          <w:rFonts w:ascii="Times New Roman" w:hAnsi="Times New Roman" w:cs="Times New Roman"/>
          <w:sz w:val="24"/>
          <w:szCs w:val="24"/>
        </w:rPr>
        <w:t xml:space="preserve">, </w:t>
      </w:r>
      <w:r w:rsidRPr="005167B1">
        <w:rPr>
          <w:rFonts w:ascii="Times New Roman" w:hAnsi="Times New Roman" w:cs="Times New Roman"/>
          <w:sz w:val="24"/>
          <w:szCs w:val="24"/>
        </w:rPr>
        <w:t xml:space="preserve">og </w:t>
      </w:r>
      <w:r w:rsidR="00EA3016" w:rsidRPr="005167B1">
        <w:rPr>
          <w:rFonts w:ascii="Times New Roman" w:hAnsi="Times New Roman" w:cs="Times New Roman"/>
          <w:sz w:val="24"/>
          <w:szCs w:val="24"/>
        </w:rPr>
        <w:t xml:space="preserve">ca. </w:t>
      </w:r>
      <w:r w:rsidRPr="005167B1">
        <w:rPr>
          <w:rFonts w:ascii="Times New Roman" w:hAnsi="Times New Roman" w:cs="Times New Roman"/>
          <w:sz w:val="24"/>
          <w:szCs w:val="24"/>
        </w:rPr>
        <w:t xml:space="preserve">25 medlemmer </w:t>
      </w:r>
      <w:r w:rsidR="00A265E3">
        <w:rPr>
          <w:rFonts w:ascii="Times New Roman" w:hAnsi="Times New Roman" w:cs="Times New Roman"/>
          <w:sz w:val="24"/>
          <w:szCs w:val="24"/>
        </w:rPr>
        <w:t>deltok</w:t>
      </w:r>
      <w:r w:rsidRPr="005167B1">
        <w:rPr>
          <w:rFonts w:ascii="Times New Roman" w:hAnsi="Times New Roman" w:cs="Times New Roman"/>
          <w:sz w:val="24"/>
          <w:szCs w:val="24"/>
        </w:rPr>
        <w:t xml:space="preserve">. Med felles busstur, </w:t>
      </w:r>
      <w:r w:rsidRPr="005167B1">
        <w:rPr>
          <w:rFonts w:ascii="Times New Roman" w:hAnsi="Times New Roman" w:cs="Times New Roman"/>
          <w:sz w:val="24"/>
          <w:szCs w:val="24"/>
        </w:rPr>
        <w:lastRenderedPageBreak/>
        <w:t>omvisning med guide og servering av lunsj</w:t>
      </w:r>
      <w:r w:rsidR="00EA3016" w:rsidRPr="005167B1">
        <w:rPr>
          <w:rFonts w:ascii="Times New Roman" w:hAnsi="Times New Roman" w:cs="Times New Roman"/>
          <w:sz w:val="24"/>
          <w:szCs w:val="24"/>
        </w:rPr>
        <w:t>,</w:t>
      </w:r>
      <w:r w:rsidRPr="005167B1">
        <w:rPr>
          <w:rFonts w:ascii="Times New Roman" w:hAnsi="Times New Roman" w:cs="Times New Roman"/>
          <w:sz w:val="24"/>
          <w:szCs w:val="24"/>
        </w:rPr>
        <w:t xml:space="preserve"> </w:t>
      </w:r>
      <w:r w:rsidR="00A265E3">
        <w:rPr>
          <w:rFonts w:ascii="Times New Roman" w:hAnsi="Times New Roman" w:cs="Times New Roman"/>
          <w:sz w:val="24"/>
          <w:szCs w:val="24"/>
        </w:rPr>
        <w:t xml:space="preserve">ble det </w:t>
      </w:r>
      <w:r w:rsidRPr="005167B1">
        <w:rPr>
          <w:rFonts w:ascii="Times New Roman" w:hAnsi="Times New Roman" w:cs="Times New Roman"/>
          <w:sz w:val="24"/>
          <w:szCs w:val="24"/>
        </w:rPr>
        <w:t>en innholdsrik og lærerik dag med mange sterke inntrykk.</w:t>
      </w:r>
    </w:p>
    <w:p w14:paraId="1982A2CF" w14:textId="77777777" w:rsidR="00A35F04" w:rsidRPr="005167B1" w:rsidRDefault="00A35F04" w:rsidP="00A35F04">
      <w:pPr>
        <w:pStyle w:val="xmsonormal"/>
        <w:spacing w:after="240"/>
        <w:rPr>
          <w:szCs w:val="24"/>
        </w:rPr>
      </w:pPr>
    </w:p>
    <w:p w14:paraId="384600B9" w14:textId="77777777" w:rsidR="003C32C2" w:rsidRPr="00A21307" w:rsidRDefault="003C32C2" w:rsidP="003C32C2">
      <w:pPr>
        <w:pStyle w:val="Overskrift3"/>
        <w:rPr>
          <w:i/>
        </w:rPr>
      </w:pPr>
      <w:bookmarkStart w:id="49" w:name="_Toc374538446"/>
      <w:bookmarkStart w:id="50" w:name="_Toc464550183"/>
      <w:bookmarkStart w:id="51" w:name="_Toc52971155"/>
      <w:bookmarkStart w:id="52" w:name="_Toc76110484"/>
      <w:r w:rsidRPr="00406AAA">
        <w:t>Pensjonistutvalget</w:t>
      </w:r>
      <w:bookmarkEnd w:id="49"/>
      <w:bookmarkEnd w:id="50"/>
      <w:bookmarkEnd w:id="51"/>
      <w:bookmarkEnd w:id="52"/>
    </w:p>
    <w:p w14:paraId="709677FF" w14:textId="289599B0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Utvalgets sammensetning</w:t>
      </w:r>
      <w:r w:rsidRPr="005167B1">
        <w:rPr>
          <w:color w:val="FF0000"/>
          <w:szCs w:val="24"/>
        </w:rPr>
        <w:t>:</w:t>
      </w:r>
      <w:r w:rsidR="00DC4FFC" w:rsidRPr="005167B1">
        <w:rPr>
          <w:color w:val="FF0000"/>
          <w:szCs w:val="24"/>
        </w:rPr>
        <w:t xml:space="preserve"> </w:t>
      </w:r>
      <w:r w:rsidR="00DC4FFC" w:rsidRPr="00C643EB">
        <w:rPr>
          <w:szCs w:val="24"/>
        </w:rPr>
        <w:t>Leder</w:t>
      </w:r>
      <w:r w:rsidR="004D2D3C" w:rsidRPr="00C643EB">
        <w:rPr>
          <w:szCs w:val="24"/>
        </w:rPr>
        <w:t xml:space="preserve">, </w:t>
      </w:r>
      <w:r w:rsidR="006A5A49" w:rsidRPr="00C643EB">
        <w:rPr>
          <w:szCs w:val="24"/>
        </w:rPr>
        <w:t>n</w:t>
      </w:r>
      <w:r w:rsidR="006B0B3D" w:rsidRPr="00C643EB">
        <w:rPr>
          <w:szCs w:val="24"/>
        </w:rPr>
        <w:t>estleder</w:t>
      </w:r>
      <w:r w:rsidR="004D2D3C" w:rsidRPr="00C643EB">
        <w:rPr>
          <w:szCs w:val="24"/>
        </w:rPr>
        <w:t xml:space="preserve"> og </w:t>
      </w:r>
      <w:r w:rsidR="00677874">
        <w:rPr>
          <w:szCs w:val="24"/>
        </w:rPr>
        <w:t>ett</w:t>
      </w:r>
      <w:r w:rsidR="004D2D3C" w:rsidRPr="00C643EB">
        <w:rPr>
          <w:szCs w:val="24"/>
        </w:rPr>
        <w:t xml:space="preserve"> styremedlem</w:t>
      </w:r>
      <w:r w:rsidR="003C7FE7">
        <w:rPr>
          <w:szCs w:val="24"/>
        </w:rPr>
        <w:t>.</w:t>
      </w:r>
      <w:r w:rsidR="00723FD8" w:rsidRPr="00C643EB">
        <w:rPr>
          <w:szCs w:val="24"/>
        </w:rPr>
        <w:t xml:space="preserve"> </w:t>
      </w:r>
    </w:p>
    <w:p w14:paraId="578653B7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1EDE9E61" w14:textId="12D7743C" w:rsidR="00DF5240" w:rsidRDefault="003C32C2" w:rsidP="00DF5240">
      <w:r w:rsidRPr="005167B1">
        <w:rPr>
          <w:szCs w:val="24"/>
        </w:rPr>
        <w:t xml:space="preserve">Det er avholdt </w:t>
      </w:r>
      <w:r w:rsidR="003C7FE7">
        <w:rPr>
          <w:szCs w:val="24"/>
        </w:rPr>
        <w:t>ett</w:t>
      </w:r>
      <w:r w:rsidRPr="005167B1">
        <w:rPr>
          <w:szCs w:val="24"/>
        </w:rPr>
        <w:t xml:space="preserve"> møte</w:t>
      </w:r>
      <w:r w:rsidR="003C7FE7">
        <w:rPr>
          <w:szCs w:val="24"/>
        </w:rPr>
        <w:t xml:space="preserve"> på teams. </w:t>
      </w:r>
      <w:r w:rsidR="00DF5240">
        <w:t>Leder og nestleder hadde møte under styresamlingen på Kiel-fergen 2. desember.</w:t>
      </w:r>
    </w:p>
    <w:p w14:paraId="5D6EA6E9" w14:textId="465E5806" w:rsidR="00DF5240" w:rsidRDefault="00704DC2" w:rsidP="00DF5240">
      <w:r>
        <w:t xml:space="preserve">På grunn av </w:t>
      </w:r>
      <w:r w:rsidR="00DF5240">
        <w:t>pandemien har det ikke vært mulig å følge opp aktivitetene i handlingsplanen.</w:t>
      </w:r>
    </w:p>
    <w:p w14:paraId="48494182" w14:textId="5B2E8973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3D62E52E" w14:textId="4AAC005F" w:rsidR="003C32C2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Beskrivelse av gjennomført aktivitet i henhold til handlingsplanen: </w:t>
      </w:r>
      <w:r w:rsidR="001A2461">
        <w:rPr>
          <w:szCs w:val="24"/>
        </w:rPr>
        <w:br/>
      </w:r>
      <w:r w:rsidR="002D2761">
        <w:rPr>
          <w:szCs w:val="24"/>
        </w:rPr>
        <w:t>Sendt julekort til uføre og pensjonister.</w:t>
      </w:r>
    </w:p>
    <w:p w14:paraId="15FEDE18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6D9B040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EF65B0E" w14:textId="77777777" w:rsidR="003C32C2" w:rsidRPr="00A21307" w:rsidRDefault="000B1608" w:rsidP="003C32C2">
      <w:pPr>
        <w:pStyle w:val="Overskrift3"/>
        <w:rPr>
          <w:i/>
        </w:rPr>
      </w:pPr>
      <w:bookmarkStart w:id="53" w:name="_Toc374538447"/>
      <w:bookmarkStart w:id="54" w:name="_Toc464550184"/>
      <w:bookmarkStart w:id="55" w:name="_Toc52971156"/>
      <w:bookmarkStart w:id="56" w:name="_Toc76110485"/>
      <w:r>
        <w:t>Yrkesseksjon</w:t>
      </w:r>
      <w:r w:rsidR="003C32C2" w:rsidRPr="00A21307">
        <w:t xml:space="preserve"> helse og sosial</w:t>
      </w:r>
      <w:bookmarkEnd w:id="53"/>
      <w:bookmarkEnd w:id="54"/>
      <w:bookmarkEnd w:id="55"/>
      <w:bookmarkEnd w:id="56"/>
    </w:p>
    <w:p w14:paraId="7C10121B" w14:textId="504A9D5E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Utvalgets sammensetning:</w:t>
      </w:r>
      <w:r w:rsidR="00002913" w:rsidRPr="005167B1">
        <w:rPr>
          <w:szCs w:val="24"/>
        </w:rPr>
        <w:t xml:space="preserve"> </w:t>
      </w:r>
      <w:r w:rsidR="00002913" w:rsidRPr="00C643EB">
        <w:rPr>
          <w:szCs w:val="24"/>
        </w:rPr>
        <w:t>Leder og nestleder</w:t>
      </w:r>
    </w:p>
    <w:p w14:paraId="0F9396EA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2C114149" w14:textId="098E9D24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</w:t>
      </w:r>
      <w:r w:rsidR="00E05B17">
        <w:rPr>
          <w:szCs w:val="24"/>
        </w:rPr>
        <w:t xml:space="preserve">ikke avholdt </w:t>
      </w:r>
      <w:r w:rsidRPr="005167B1">
        <w:rPr>
          <w:szCs w:val="24"/>
        </w:rPr>
        <w:t>møter</w:t>
      </w:r>
      <w:r w:rsidR="007D5C92">
        <w:rPr>
          <w:szCs w:val="24"/>
        </w:rPr>
        <w:t>. Ingen saker er behandlet.</w:t>
      </w:r>
    </w:p>
    <w:p w14:paraId="2D0262CA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6EC44086" w14:textId="3BBD7800" w:rsidR="00350F40" w:rsidRDefault="003C32C2" w:rsidP="00350F40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Beskrivelse av gjennomført aktivitet i henhold til handlingsplanen: </w:t>
      </w:r>
      <w:r w:rsidR="007D5C92">
        <w:rPr>
          <w:szCs w:val="24"/>
        </w:rPr>
        <w:br/>
      </w:r>
      <w:r w:rsidR="007C32D5">
        <w:rPr>
          <w:szCs w:val="24"/>
        </w:rPr>
        <w:t xml:space="preserve">Sendt blomsterhilsen på medlemmene </w:t>
      </w:r>
      <w:r w:rsidR="00350F40">
        <w:rPr>
          <w:szCs w:val="24"/>
        </w:rPr>
        <w:t xml:space="preserve">på </w:t>
      </w:r>
      <w:r w:rsidR="00406AAA">
        <w:rPr>
          <w:szCs w:val="24"/>
        </w:rPr>
        <w:t>t</w:t>
      </w:r>
      <w:r w:rsidR="007C32D5">
        <w:rPr>
          <w:szCs w:val="24"/>
        </w:rPr>
        <w:t>annhelse</w:t>
      </w:r>
      <w:r w:rsidR="00350F40">
        <w:rPr>
          <w:szCs w:val="24"/>
        </w:rPr>
        <w:t xml:space="preserve"> i forbindelse med Tannhelsedagen 20.3. Kjøpt inn kopper og delt ut påske- og julehilsen til medlemmene i Bufetat.</w:t>
      </w:r>
    </w:p>
    <w:p w14:paraId="3AB3BA5B" w14:textId="1C011771" w:rsidR="00D402D0" w:rsidRDefault="00D402D0" w:rsidP="00350F40">
      <w:pPr>
        <w:tabs>
          <w:tab w:val="left" w:pos="3969"/>
        </w:tabs>
        <w:rPr>
          <w:szCs w:val="24"/>
        </w:rPr>
      </w:pPr>
    </w:p>
    <w:p w14:paraId="70ED107B" w14:textId="576D36B3" w:rsidR="00D402D0" w:rsidRDefault="00D402D0" w:rsidP="00350F40">
      <w:pPr>
        <w:tabs>
          <w:tab w:val="left" w:pos="3969"/>
        </w:tabs>
        <w:rPr>
          <w:szCs w:val="24"/>
        </w:rPr>
      </w:pPr>
      <w:r>
        <w:rPr>
          <w:szCs w:val="24"/>
        </w:rPr>
        <w:t>Yrkesseksjonen har deltatt på:</w:t>
      </w:r>
    </w:p>
    <w:p w14:paraId="1C96B591" w14:textId="77777777" w:rsidR="00D402D0" w:rsidRDefault="00D402D0" w:rsidP="00D402D0">
      <w:pPr>
        <w:rPr>
          <w:color w:val="000000"/>
          <w:szCs w:val="24"/>
        </w:rPr>
      </w:pPr>
      <w:r>
        <w:rPr>
          <w:color w:val="000000"/>
          <w:szCs w:val="24"/>
        </w:rPr>
        <w:t>Seksjonsledermøter</w:t>
      </w:r>
    </w:p>
    <w:p w14:paraId="5CC0360B" w14:textId="25C1A8DD" w:rsidR="00D402D0" w:rsidRDefault="00D402D0" w:rsidP="00D402D0">
      <w:pPr>
        <w:rPr>
          <w:color w:val="000000"/>
          <w:szCs w:val="24"/>
        </w:rPr>
      </w:pPr>
      <w:r>
        <w:rPr>
          <w:color w:val="000000"/>
          <w:szCs w:val="24"/>
        </w:rPr>
        <w:t xml:space="preserve">Representantskapsmøter </w:t>
      </w:r>
    </w:p>
    <w:p w14:paraId="54E630F1" w14:textId="76909160" w:rsidR="00D402D0" w:rsidRDefault="00D402D0" w:rsidP="00D402D0">
      <w:pPr>
        <w:rPr>
          <w:color w:val="000000"/>
          <w:szCs w:val="24"/>
        </w:rPr>
      </w:pPr>
      <w:r>
        <w:rPr>
          <w:color w:val="000000"/>
          <w:szCs w:val="24"/>
        </w:rPr>
        <w:t>Styreopplæring 27-28</w:t>
      </w:r>
      <w:r w:rsidR="00E26DF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okt</w:t>
      </w:r>
      <w:r w:rsidR="00E26DF0">
        <w:rPr>
          <w:color w:val="000000"/>
          <w:szCs w:val="24"/>
        </w:rPr>
        <w:t xml:space="preserve">ober på </w:t>
      </w:r>
      <w:r w:rsidR="008F282C">
        <w:rPr>
          <w:color w:val="000000"/>
          <w:szCs w:val="24"/>
        </w:rPr>
        <w:t>Lillestrøm</w:t>
      </w:r>
    </w:p>
    <w:p w14:paraId="1DF06B70" w14:textId="321CD125" w:rsidR="00D402D0" w:rsidRDefault="00D402D0" w:rsidP="00D402D0">
      <w:pPr>
        <w:rPr>
          <w:color w:val="000000"/>
          <w:szCs w:val="24"/>
        </w:rPr>
      </w:pPr>
      <w:r>
        <w:rPr>
          <w:color w:val="000000"/>
          <w:szCs w:val="24"/>
        </w:rPr>
        <w:t>Yrkesseksjonssamling 30</w:t>
      </w:r>
      <w:r w:rsidR="008F282C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="008F282C">
        <w:rPr>
          <w:color w:val="000000"/>
          <w:szCs w:val="24"/>
        </w:rPr>
        <w:t>n</w:t>
      </w:r>
      <w:r>
        <w:rPr>
          <w:color w:val="000000"/>
          <w:szCs w:val="24"/>
        </w:rPr>
        <w:t xml:space="preserve">ovember </w:t>
      </w:r>
      <w:r w:rsidR="008F282C">
        <w:rPr>
          <w:color w:val="000000"/>
          <w:szCs w:val="24"/>
        </w:rPr>
        <w:t xml:space="preserve">på </w:t>
      </w:r>
      <w:r>
        <w:rPr>
          <w:color w:val="000000"/>
          <w:szCs w:val="24"/>
        </w:rPr>
        <w:t>Lillestrøm</w:t>
      </w:r>
    </w:p>
    <w:p w14:paraId="2B567205" w14:textId="33005F7D" w:rsidR="00D402D0" w:rsidRDefault="00D402D0" w:rsidP="00D402D0">
      <w:pPr>
        <w:rPr>
          <w:color w:val="000000"/>
          <w:szCs w:val="24"/>
        </w:rPr>
      </w:pPr>
      <w:r>
        <w:rPr>
          <w:color w:val="000000"/>
          <w:szCs w:val="24"/>
        </w:rPr>
        <w:t>Tillitsvalgtsamling Kiel</w:t>
      </w:r>
      <w:r w:rsidR="008F282C">
        <w:rPr>
          <w:color w:val="000000"/>
          <w:szCs w:val="24"/>
        </w:rPr>
        <w:t>-</w:t>
      </w:r>
      <w:r>
        <w:rPr>
          <w:color w:val="000000"/>
          <w:szCs w:val="24"/>
        </w:rPr>
        <w:t>ferg</w:t>
      </w:r>
      <w:r w:rsidR="007F3C66">
        <w:rPr>
          <w:color w:val="000000"/>
          <w:szCs w:val="24"/>
        </w:rPr>
        <w:t>en</w:t>
      </w:r>
      <w:r>
        <w:rPr>
          <w:color w:val="000000"/>
          <w:szCs w:val="24"/>
        </w:rPr>
        <w:t xml:space="preserve"> 1</w:t>
      </w:r>
      <w:r w:rsidR="008F282C">
        <w:rPr>
          <w:color w:val="000000"/>
          <w:szCs w:val="24"/>
        </w:rPr>
        <w:t>-3.</w:t>
      </w:r>
      <w:r w:rsidR="007F3C66">
        <w:rPr>
          <w:color w:val="000000"/>
          <w:szCs w:val="24"/>
        </w:rPr>
        <w:t xml:space="preserve"> d</w:t>
      </w:r>
      <w:r>
        <w:rPr>
          <w:color w:val="000000"/>
          <w:szCs w:val="24"/>
        </w:rPr>
        <w:t>esember</w:t>
      </w:r>
    </w:p>
    <w:p w14:paraId="2E60E47D" w14:textId="77777777" w:rsidR="00D402D0" w:rsidRDefault="00D402D0" w:rsidP="00D402D0">
      <w:pPr>
        <w:rPr>
          <w:color w:val="000000"/>
          <w:szCs w:val="24"/>
        </w:rPr>
      </w:pPr>
    </w:p>
    <w:p w14:paraId="4F9E04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C0D634C" w14:textId="77777777" w:rsidR="003C32C2" w:rsidRPr="00A21307" w:rsidRDefault="000B1608" w:rsidP="003C32C2">
      <w:pPr>
        <w:pStyle w:val="Overskrift3"/>
        <w:rPr>
          <w:i/>
        </w:rPr>
      </w:pPr>
      <w:bookmarkStart w:id="57" w:name="_Toc52971157"/>
      <w:bookmarkStart w:id="58" w:name="_Toc76110486"/>
      <w:r w:rsidRPr="00C96377">
        <w:t>Y</w:t>
      </w:r>
      <w:r w:rsidR="003C32C2" w:rsidRPr="00C96377">
        <w:t>rkesseksjon kontor og administrasjon</w:t>
      </w:r>
      <w:bookmarkEnd w:id="57"/>
      <w:bookmarkEnd w:id="58"/>
    </w:p>
    <w:p w14:paraId="28A743E3" w14:textId="73FC42EF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Utvalgets sammensetning</w:t>
      </w:r>
      <w:r w:rsidRPr="00032BCB">
        <w:rPr>
          <w:szCs w:val="24"/>
        </w:rPr>
        <w:t>:</w:t>
      </w:r>
      <w:r w:rsidR="009C0A18" w:rsidRPr="00032BCB">
        <w:rPr>
          <w:szCs w:val="24"/>
        </w:rPr>
        <w:t xml:space="preserve"> Leder og nestleder</w:t>
      </w:r>
    </w:p>
    <w:p w14:paraId="33E416E2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0BA67CCB" w14:textId="77777777" w:rsidR="00E576A0" w:rsidRPr="005167B1" w:rsidRDefault="00E576A0" w:rsidP="00E576A0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</w:t>
      </w:r>
      <w:r>
        <w:rPr>
          <w:szCs w:val="24"/>
        </w:rPr>
        <w:t xml:space="preserve">ikke </w:t>
      </w:r>
      <w:r w:rsidRPr="005167B1">
        <w:rPr>
          <w:szCs w:val="24"/>
        </w:rPr>
        <w:t xml:space="preserve">avholdt møter og </w:t>
      </w:r>
      <w:r>
        <w:rPr>
          <w:szCs w:val="24"/>
        </w:rPr>
        <w:t>har ikke hatt saker til behandling.</w:t>
      </w:r>
    </w:p>
    <w:p w14:paraId="76E30D81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7F8A03CC" w14:textId="03E65AAE" w:rsidR="003C32C2" w:rsidRPr="00AC1BFE" w:rsidRDefault="003C32C2" w:rsidP="003C32C2">
      <w:pPr>
        <w:tabs>
          <w:tab w:val="left" w:pos="3969"/>
        </w:tabs>
        <w:rPr>
          <w:b/>
          <w:bCs/>
          <w:szCs w:val="24"/>
        </w:rPr>
      </w:pPr>
      <w:r w:rsidRPr="00AC1BFE">
        <w:rPr>
          <w:b/>
          <w:bCs/>
          <w:szCs w:val="24"/>
        </w:rPr>
        <w:t xml:space="preserve">Beskrivelse av gjennomført aktivitet i henhold til handlingsplanen: </w:t>
      </w:r>
    </w:p>
    <w:p w14:paraId="373184E7" w14:textId="00941E8F" w:rsidR="009E1706" w:rsidRPr="005167B1" w:rsidRDefault="001D04D3" w:rsidP="003C32C2">
      <w:pPr>
        <w:tabs>
          <w:tab w:val="left" w:pos="3969"/>
        </w:tabs>
        <w:rPr>
          <w:szCs w:val="24"/>
        </w:rPr>
      </w:pPr>
      <w:r>
        <w:rPr>
          <w:szCs w:val="24"/>
        </w:rPr>
        <w:t>Videresendt</w:t>
      </w:r>
      <w:r w:rsidR="009E1706">
        <w:rPr>
          <w:szCs w:val="24"/>
        </w:rPr>
        <w:t xml:space="preserve"> </w:t>
      </w:r>
      <w:proofErr w:type="spellStart"/>
      <w:r w:rsidR="009E1706">
        <w:rPr>
          <w:szCs w:val="24"/>
        </w:rPr>
        <w:t>ukesbrev</w:t>
      </w:r>
      <w:proofErr w:type="spellEnd"/>
      <w:r w:rsidR="009E1706">
        <w:rPr>
          <w:szCs w:val="24"/>
        </w:rPr>
        <w:t xml:space="preserve"> til medlemmene.</w:t>
      </w:r>
    </w:p>
    <w:p w14:paraId="6CC0A5B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5A23A0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B9891E2" w14:textId="77777777" w:rsidR="003C32C2" w:rsidRPr="00A21307" w:rsidRDefault="000B1608" w:rsidP="003C32C2">
      <w:pPr>
        <w:pStyle w:val="Overskrift3"/>
        <w:rPr>
          <w:i/>
        </w:rPr>
      </w:pPr>
      <w:bookmarkStart w:id="59" w:name="_Toc52971158"/>
      <w:bookmarkStart w:id="60" w:name="_Toc76110487"/>
      <w:r w:rsidRPr="00C96377">
        <w:t>Y</w:t>
      </w:r>
      <w:r w:rsidR="003C32C2" w:rsidRPr="00C96377">
        <w:t>rkesseksjon samferdsel og teknisk</w:t>
      </w:r>
      <w:bookmarkEnd w:id="59"/>
      <w:bookmarkEnd w:id="60"/>
    </w:p>
    <w:p w14:paraId="17214A32" w14:textId="7EE3A32E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>Utvalgets sammensetning</w:t>
      </w:r>
      <w:r w:rsidRPr="00032BCB">
        <w:rPr>
          <w:szCs w:val="24"/>
        </w:rPr>
        <w:t>:</w:t>
      </w:r>
      <w:r w:rsidR="009C0A18" w:rsidRPr="00032BCB">
        <w:rPr>
          <w:szCs w:val="24"/>
        </w:rPr>
        <w:t xml:space="preserve"> Leder og nestleder</w:t>
      </w:r>
    </w:p>
    <w:p w14:paraId="73281164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63301021" w14:textId="383771A9" w:rsidR="003C32C2" w:rsidRPr="005167B1" w:rsidRDefault="003C32C2" w:rsidP="003C32C2">
      <w:pPr>
        <w:tabs>
          <w:tab w:val="left" w:pos="3969"/>
        </w:tabs>
        <w:rPr>
          <w:szCs w:val="24"/>
        </w:rPr>
      </w:pPr>
      <w:r w:rsidRPr="005167B1">
        <w:rPr>
          <w:szCs w:val="24"/>
        </w:rPr>
        <w:t xml:space="preserve">Det er </w:t>
      </w:r>
      <w:r w:rsidR="005C1978">
        <w:rPr>
          <w:szCs w:val="24"/>
        </w:rPr>
        <w:t xml:space="preserve">ikke </w:t>
      </w:r>
      <w:r w:rsidRPr="005167B1">
        <w:rPr>
          <w:szCs w:val="24"/>
        </w:rPr>
        <w:t xml:space="preserve">avholdt møter og </w:t>
      </w:r>
      <w:r w:rsidR="005C1978">
        <w:rPr>
          <w:szCs w:val="24"/>
        </w:rPr>
        <w:t>har ikke hatt saker til behandling.</w:t>
      </w:r>
    </w:p>
    <w:p w14:paraId="45E7A3EB" w14:textId="77777777" w:rsidR="003C32C2" w:rsidRPr="005167B1" w:rsidRDefault="003C32C2" w:rsidP="003C32C2">
      <w:pPr>
        <w:tabs>
          <w:tab w:val="left" w:pos="3969"/>
        </w:tabs>
        <w:rPr>
          <w:szCs w:val="24"/>
        </w:rPr>
      </w:pPr>
    </w:p>
    <w:p w14:paraId="7277AEA0" w14:textId="77777777" w:rsidR="003C32C2" w:rsidRPr="00A21307" w:rsidRDefault="000B1608" w:rsidP="003C32C2">
      <w:pPr>
        <w:pStyle w:val="Overskrift3"/>
        <w:rPr>
          <w:i/>
        </w:rPr>
      </w:pPr>
      <w:bookmarkStart w:id="61" w:name="_Toc374538450"/>
      <w:bookmarkStart w:id="62" w:name="_Toc464550187"/>
      <w:bookmarkStart w:id="63" w:name="_Toc52971159"/>
      <w:bookmarkStart w:id="64" w:name="_Toc76110488"/>
      <w:r>
        <w:lastRenderedPageBreak/>
        <w:t>Y</w:t>
      </w:r>
      <w:r w:rsidR="003C32C2" w:rsidRPr="00A21307">
        <w:t>rkesseksjon kirke, kultur og oppvekst</w:t>
      </w:r>
      <w:bookmarkEnd w:id="61"/>
      <w:bookmarkEnd w:id="62"/>
      <w:bookmarkEnd w:id="63"/>
      <w:bookmarkEnd w:id="64"/>
    </w:p>
    <w:p w14:paraId="7473222A" w14:textId="74EE0061" w:rsidR="003C32C2" w:rsidRPr="001410B9" w:rsidRDefault="003C32C2" w:rsidP="003C32C2">
      <w:pPr>
        <w:tabs>
          <w:tab w:val="left" w:pos="3969"/>
        </w:tabs>
        <w:rPr>
          <w:szCs w:val="24"/>
        </w:rPr>
      </w:pPr>
      <w:r w:rsidRPr="001410B9">
        <w:rPr>
          <w:szCs w:val="24"/>
        </w:rPr>
        <w:t>Utvalgets sammensetning:</w:t>
      </w:r>
      <w:r w:rsidR="009C0A18" w:rsidRPr="001410B9">
        <w:rPr>
          <w:szCs w:val="24"/>
        </w:rPr>
        <w:t xml:space="preserve"> Leder</w:t>
      </w:r>
      <w:r w:rsidR="007B37C2" w:rsidRPr="001410B9">
        <w:rPr>
          <w:szCs w:val="24"/>
        </w:rPr>
        <w:t xml:space="preserve">, nestleder og </w:t>
      </w:r>
      <w:r w:rsidR="00470C4E" w:rsidRPr="001410B9">
        <w:rPr>
          <w:szCs w:val="24"/>
        </w:rPr>
        <w:t>4</w:t>
      </w:r>
      <w:r w:rsidR="007B37C2" w:rsidRPr="001410B9">
        <w:rPr>
          <w:szCs w:val="24"/>
        </w:rPr>
        <w:t xml:space="preserve"> styremedlemmer</w:t>
      </w:r>
    </w:p>
    <w:p w14:paraId="7FF290C7" w14:textId="77777777" w:rsidR="003C32C2" w:rsidRPr="001410B9" w:rsidRDefault="003C32C2" w:rsidP="003C32C2">
      <w:pPr>
        <w:tabs>
          <w:tab w:val="left" w:pos="3969"/>
        </w:tabs>
        <w:rPr>
          <w:szCs w:val="24"/>
        </w:rPr>
      </w:pPr>
    </w:p>
    <w:p w14:paraId="17A91550" w14:textId="16BE42F5" w:rsidR="003C32C2" w:rsidRPr="001410B9" w:rsidRDefault="003C32C2" w:rsidP="003C32C2">
      <w:pPr>
        <w:tabs>
          <w:tab w:val="left" w:pos="3969"/>
        </w:tabs>
        <w:rPr>
          <w:szCs w:val="24"/>
        </w:rPr>
      </w:pPr>
      <w:r w:rsidRPr="001410B9">
        <w:rPr>
          <w:szCs w:val="24"/>
        </w:rPr>
        <w:t xml:space="preserve">Det er avholdt </w:t>
      </w:r>
      <w:r w:rsidR="00470C4E" w:rsidRPr="001410B9">
        <w:rPr>
          <w:szCs w:val="24"/>
        </w:rPr>
        <w:t>7</w:t>
      </w:r>
      <w:r w:rsidRPr="001410B9">
        <w:rPr>
          <w:szCs w:val="24"/>
        </w:rPr>
        <w:t xml:space="preserve"> møter og behandlet </w:t>
      </w:r>
      <w:r w:rsidR="00470C4E" w:rsidRPr="001410B9">
        <w:rPr>
          <w:szCs w:val="24"/>
        </w:rPr>
        <w:t>20</w:t>
      </w:r>
      <w:r w:rsidRPr="001410B9">
        <w:rPr>
          <w:szCs w:val="24"/>
        </w:rPr>
        <w:t xml:space="preserve"> saker.</w:t>
      </w:r>
    </w:p>
    <w:p w14:paraId="4CA34AA5" w14:textId="77777777" w:rsidR="003C32C2" w:rsidRPr="001410B9" w:rsidRDefault="003C32C2" w:rsidP="003C32C2">
      <w:pPr>
        <w:tabs>
          <w:tab w:val="left" w:pos="3969"/>
        </w:tabs>
        <w:rPr>
          <w:szCs w:val="24"/>
        </w:rPr>
      </w:pPr>
    </w:p>
    <w:p w14:paraId="474D8CCB" w14:textId="4D1C0771" w:rsidR="000B134A" w:rsidRPr="001410B9" w:rsidRDefault="003C32C2" w:rsidP="003C32C2">
      <w:pPr>
        <w:tabs>
          <w:tab w:val="left" w:pos="3969"/>
        </w:tabs>
        <w:rPr>
          <w:szCs w:val="24"/>
        </w:rPr>
      </w:pPr>
      <w:r w:rsidRPr="001410B9">
        <w:rPr>
          <w:szCs w:val="24"/>
        </w:rPr>
        <w:t>Beskrivelse av gjennomført aktivitet</w:t>
      </w:r>
      <w:r w:rsidR="00B348BE">
        <w:rPr>
          <w:szCs w:val="24"/>
        </w:rPr>
        <w:t xml:space="preserve"> i henhold til handlingsplanen</w:t>
      </w:r>
      <w:r w:rsidR="000B134A" w:rsidRPr="001410B9">
        <w:rPr>
          <w:szCs w:val="24"/>
        </w:rPr>
        <w:t>:</w:t>
      </w:r>
    </w:p>
    <w:p w14:paraId="5F2AD2F8" w14:textId="0E4B801B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 xml:space="preserve">Temakveld på teams </w:t>
      </w:r>
      <w:r w:rsidR="00D14A03" w:rsidRPr="001410B9">
        <w:rPr>
          <w:szCs w:val="24"/>
        </w:rPr>
        <w:t xml:space="preserve">med </w:t>
      </w:r>
      <w:r w:rsidRPr="001410B9">
        <w:rPr>
          <w:szCs w:val="24"/>
        </w:rPr>
        <w:t>Nina Nakling 15.</w:t>
      </w:r>
      <w:r w:rsidR="00B348BE">
        <w:rPr>
          <w:szCs w:val="24"/>
        </w:rPr>
        <w:t xml:space="preserve"> </w:t>
      </w:r>
      <w:r w:rsidRPr="001410B9">
        <w:rPr>
          <w:szCs w:val="24"/>
        </w:rPr>
        <w:t>mar</w:t>
      </w:r>
      <w:r w:rsidR="00D14A03" w:rsidRPr="001410B9">
        <w:rPr>
          <w:szCs w:val="24"/>
        </w:rPr>
        <w:t>s</w:t>
      </w:r>
    </w:p>
    <w:p w14:paraId="08EC58A7" w14:textId="62BAA6C3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Formidlet ulike kurs</w:t>
      </w:r>
      <w:r w:rsidR="00807986" w:rsidRPr="001410B9">
        <w:rPr>
          <w:szCs w:val="24"/>
        </w:rPr>
        <w:t>-</w:t>
      </w:r>
      <w:r w:rsidRPr="001410B9">
        <w:rPr>
          <w:szCs w:val="24"/>
        </w:rPr>
        <w:t xml:space="preserve"> og konferansetilbud til medlemmer</w:t>
      </w:r>
    </w:p>
    <w:p w14:paraId="6E11A900" w14:textId="77777777" w:rsidR="000B134A" w:rsidRPr="001410B9" w:rsidRDefault="000B134A" w:rsidP="000B134A">
      <w:pPr>
        <w:rPr>
          <w:szCs w:val="24"/>
        </w:rPr>
      </w:pPr>
    </w:p>
    <w:p w14:paraId="368D56E4" w14:textId="1EF2ECB3" w:rsidR="000B134A" w:rsidRPr="001410B9" w:rsidRDefault="000112E3" w:rsidP="000B134A">
      <w:pPr>
        <w:rPr>
          <w:szCs w:val="24"/>
        </w:rPr>
      </w:pPr>
      <w:r w:rsidRPr="001410B9">
        <w:rPr>
          <w:szCs w:val="24"/>
        </w:rPr>
        <w:t>Yrkesseksjonen</w:t>
      </w:r>
      <w:r w:rsidR="000B134A" w:rsidRPr="001410B9">
        <w:rPr>
          <w:szCs w:val="24"/>
        </w:rPr>
        <w:t xml:space="preserve"> har deltatt på:</w:t>
      </w:r>
    </w:p>
    <w:p w14:paraId="674B4643" w14:textId="6AC7D1DC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*</w:t>
      </w:r>
      <w:r w:rsidR="007C51BA" w:rsidRPr="001410B9">
        <w:rPr>
          <w:szCs w:val="24"/>
        </w:rPr>
        <w:t>Regionkonferanser</w:t>
      </w:r>
    </w:p>
    <w:p w14:paraId="4DD36596" w14:textId="77777777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*Seksjonsledermøter</w:t>
      </w:r>
    </w:p>
    <w:p w14:paraId="41ECFEE3" w14:textId="77777777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*Representantskapsmøter</w:t>
      </w:r>
    </w:p>
    <w:p w14:paraId="3BFB2AAC" w14:textId="77777777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*Manifest mot mobbing (Elisabeth sitter i gruppen sentralt)</w:t>
      </w:r>
    </w:p>
    <w:p w14:paraId="2DA0EB04" w14:textId="4724E703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>*Styreopplæring 27-28</w:t>
      </w:r>
      <w:r w:rsidR="00B1731A" w:rsidRPr="001410B9">
        <w:rPr>
          <w:szCs w:val="24"/>
        </w:rPr>
        <w:t>.</w:t>
      </w:r>
      <w:r w:rsidRPr="001410B9">
        <w:rPr>
          <w:szCs w:val="24"/>
        </w:rPr>
        <w:t xml:space="preserve"> oktober </w:t>
      </w:r>
      <w:r w:rsidR="00B348BE">
        <w:rPr>
          <w:szCs w:val="24"/>
        </w:rPr>
        <w:t>på</w:t>
      </w:r>
      <w:r w:rsidRPr="001410B9">
        <w:rPr>
          <w:szCs w:val="24"/>
        </w:rPr>
        <w:t xml:space="preserve"> Lillestrøm (Rebecca, Heidi og Elisabeth)</w:t>
      </w:r>
    </w:p>
    <w:p w14:paraId="1164CCD3" w14:textId="5E70E4B4" w:rsidR="000B134A" w:rsidRPr="001410B9" w:rsidRDefault="000B134A" w:rsidP="000B134A">
      <w:pPr>
        <w:rPr>
          <w:szCs w:val="24"/>
        </w:rPr>
      </w:pPr>
      <w:r w:rsidRPr="001410B9">
        <w:rPr>
          <w:szCs w:val="24"/>
        </w:rPr>
        <w:t xml:space="preserve">*Tillitsvalgtsamling </w:t>
      </w:r>
      <w:r w:rsidR="00865FA4" w:rsidRPr="001410B9">
        <w:rPr>
          <w:szCs w:val="24"/>
        </w:rPr>
        <w:t xml:space="preserve">på </w:t>
      </w:r>
      <w:r w:rsidRPr="001410B9">
        <w:rPr>
          <w:szCs w:val="24"/>
        </w:rPr>
        <w:t>Kiel</w:t>
      </w:r>
      <w:r w:rsidR="00B726D9" w:rsidRPr="001410B9">
        <w:rPr>
          <w:szCs w:val="24"/>
        </w:rPr>
        <w:t>-fergen</w:t>
      </w:r>
      <w:r w:rsidRPr="001410B9">
        <w:rPr>
          <w:szCs w:val="24"/>
        </w:rPr>
        <w:t xml:space="preserve"> 1-3</w:t>
      </w:r>
      <w:r w:rsidR="00B1731A" w:rsidRPr="001410B9">
        <w:rPr>
          <w:szCs w:val="24"/>
        </w:rPr>
        <w:t>.</w:t>
      </w:r>
      <w:r w:rsidRPr="001410B9">
        <w:rPr>
          <w:szCs w:val="24"/>
        </w:rPr>
        <w:t xml:space="preserve"> desember (Rebecca, Heidi, Sigmund og Elisabeth)</w:t>
      </w:r>
    </w:p>
    <w:p w14:paraId="6312825B" w14:textId="1F7B9BE3" w:rsidR="000B134A" w:rsidRPr="007A2760" w:rsidRDefault="000B134A" w:rsidP="000B134A">
      <w:pPr>
        <w:rPr>
          <w:szCs w:val="24"/>
        </w:rPr>
      </w:pPr>
      <w:r w:rsidRPr="00807986">
        <w:rPr>
          <w:rFonts w:ascii="Arial" w:hAnsi="Arial" w:cs="Arial"/>
          <w:szCs w:val="24"/>
        </w:rPr>
        <w:t>*</w:t>
      </w:r>
      <w:r w:rsidRPr="007A2760">
        <w:rPr>
          <w:szCs w:val="24"/>
        </w:rPr>
        <w:t xml:space="preserve">Politiske møter </w:t>
      </w:r>
      <w:r w:rsidR="00355832" w:rsidRPr="007A2760">
        <w:rPr>
          <w:szCs w:val="24"/>
        </w:rPr>
        <w:t>om v</w:t>
      </w:r>
      <w:r w:rsidRPr="007A2760">
        <w:rPr>
          <w:szCs w:val="24"/>
        </w:rPr>
        <w:t>aksinering for ansatte på tilrettelagde avdelinger i videregående skoler (Elisabeth sammen med Trine Anita Reiten)</w:t>
      </w:r>
    </w:p>
    <w:p w14:paraId="581FD6BE" w14:textId="4A491F52" w:rsidR="000B134A" w:rsidRPr="007A2760" w:rsidRDefault="000B134A" w:rsidP="000B134A">
      <w:pPr>
        <w:rPr>
          <w:szCs w:val="24"/>
        </w:rPr>
      </w:pPr>
      <w:r w:rsidRPr="007A2760">
        <w:rPr>
          <w:szCs w:val="24"/>
        </w:rPr>
        <w:t>*Møter med FHI (</w:t>
      </w:r>
      <w:r w:rsidR="00B726D9" w:rsidRPr="007A2760">
        <w:rPr>
          <w:szCs w:val="24"/>
        </w:rPr>
        <w:t>F</w:t>
      </w:r>
      <w:r w:rsidRPr="007A2760">
        <w:rPr>
          <w:szCs w:val="24"/>
        </w:rPr>
        <w:t>olkehelseinstituttet)</w:t>
      </w:r>
    </w:p>
    <w:p w14:paraId="570B14D3" w14:textId="587E1043" w:rsidR="000B134A" w:rsidRPr="007A2760" w:rsidRDefault="000B134A" w:rsidP="000B134A">
      <w:pPr>
        <w:tabs>
          <w:tab w:val="left" w:pos="3969"/>
        </w:tabs>
        <w:rPr>
          <w:szCs w:val="24"/>
        </w:rPr>
      </w:pPr>
      <w:r w:rsidRPr="007A2760">
        <w:rPr>
          <w:szCs w:val="24"/>
        </w:rPr>
        <w:t>*Tilbakemeldinger til Kunnskapsministeren i forhold til Koronasituasjonen</w:t>
      </w:r>
    </w:p>
    <w:p w14:paraId="7BEA6648" w14:textId="77777777" w:rsidR="003C32C2" w:rsidRPr="007A2760" w:rsidRDefault="003C32C2" w:rsidP="003C32C2">
      <w:pPr>
        <w:tabs>
          <w:tab w:val="left" w:pos="3969"/>
        </w:tabs>
        <w:rPr>
          <w:szCs w:val="24"/>
        </w:rPr>
      </w:pPr>
    </w:p>
    <w:p w14:paraId="35532044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65" w:name="_Toc17705668"/>
      <w:bookmarkStart w:id="66" w:name="_Toc21021024"/>
      <w:bookmarkStart w:id="67" w:name="_Toc52971161"/>
      <w:bookmarkStart w:id="68" w:name="_Toc76110490"/>
      <w:bookmarkStart w:id="69" w:name="_Toc432330079"/>
      <w:bookmarkStart w:id="70" w:name="_Toc464550194"/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65"/>
      <w:bookmarkEnd w:id="66"/>
      <w:bookmarkEnd w:id="67"/>
      <w:bookmarkEnd w:id="68"/>
    </w:p>
    <w:p w14:paraId="51099137" w14:textId="16D413B7" w:rsidR="003C32C2" w:rsidRPr="007A2760" w:rsidRDefault="003C32C2" w:rsidP="003C32C2">
      <w:pPr>
        <w:rPr>
          <w:szCs w:val="24"/>
        </w:rPr>
      </w:pPr>
      <w:r w:rsidRPr="007A2760">
        <w:rPr>
          <w:szCs w:val="24"/>
        </w:rPr>
        <w:t>Nå</w:t>
      </w:r>
      <w:r w:rsidR="00642AAC">
        <w:rPr>
          <w:szCs w:val="24"/>
        </w:rPr>
        <w:t>-</w:t>
      </w:r>
      <w:r w:rsidRPr="007A2760">
        <w:rPr>
          <w:szCs w:val="24"/>
        </w:rPr>
        <w:t>situasjonen 20</w:t>
      </w:r>
      <w:r w:rsidR="00162239" w:rsidRPr="007A2760">
        <w:rPr>
          <w:szCs w:val="24"/>
        </w:rPr>
        <w:t>21</w:t>
      </w:r>
      <w:r w:rsidRPr="007A2760">
        <w:rPr>
          <w:szCs w:val="24"/>
        </w:rPr>
        <w:t xml:space="preserve"> er utgangspunktet for beskrivelsen av fagforeningens aktiviteter og utfordringer på kort og lang sikt. </w:t>
      </w:r>
    </w:p>
    <w:p w14:paraId="7714D3E1" w14:textId="77777777" w:rsidR="003C32C2" w:rsidRPr="007A2760" w:rsidRDefault="003C32C2" w:rsidP="003C32C2">
      <w:pPr>
        <w:spacing w:after="160" w:line="256" w:lineRule="auto"/>
        <w:rPr>
          <w:szCs w:val="24"/>
          <w:highlight w:val="yellow"/>
        </w:rPr>
      </w:pPr>
    </w:p>
    <w:p w14:paraId="1D241A5C" w14:textId="01F2DA8B" w:rsidR="00A834BC" w:rsidRDefault="003C32C2" w:rsidP="00A834BC">
      <w:pPr>
        <w:pStyle w:val="Overskrift1"/>
        <w:rPr>
          <w:rFonts w:asciiTheme="majorHAnsi" w:hAnsiTheme="majorHAnsi"/>
        </w:rPr>
      </w:pPr>
      <w:bookmarkStart w:id="71" w:name="_Toc17705675"/>
      <w:bookmarkStart w:id="72" w:name="_Toc21021031"/>
      <w:bookmarkStart w:id="73" w:name="_Toc52971162"/>
      <w:bookmarkStart w:id="74" w:name="_Toc76110491"/>
      <w:r w:rsidRPr="003A182A">
        <w:rPr>
          <w:rFonts w:asciiTheme="majorHAnsi" w:hAnsiTheme="majorHAnsi"/>
        </w:rPr>
        <w:t>Målsettinger og planer i perioden</w:t>
      </w:r>
      <w:bookmarkEnd w:id="71"/>
      <w:bookmarkEnd w:id="72"/>
      <w:bookmarkEnd w:id="73"/>
      <w:r w:rsidRPr="003A182A">
        <w:rPr>
          <w:rFonts w:asciiTheme="majorHAnsi" w:hAnsiTheme="majorHAnsi"/>
        </w:rPr>
        <w:t xml:space="preserve"> </w:t>
      </w:r>
      <w:r w:rsidR="003A182A" w:rsidRPr="003A182A">
        <w:rPr>
          <w:rFonts w:asciiTheme="majorHAnsi" w:hAnsiTheme="majorHAnsi"/>
        </w:rPr>
        <w:t>etter strategiplanen</w:t>
      </w:r>
      <w:bookmarkEnd w:id="74"/>
    </w:p>
    <w:p w14:paraId="326943DB" w14:textId="77777777" w:rsidR="00F10B41" w:rsidRPr="007520DA" w:rsidRDefault="003C32C2" w:rsidP="003A182A">
      <w:pPr>
        <w:pStyle w:val="Overskrift3"/>
        <w:rPr>
          <w:b w:val="0"/>
          <w:bCs w:val="0"/>
          <w:i/>
        </w:rPr>
      </w:pPr>
      <w:bookmarkStart w:id="75" w:name="_Toc17705676"/>
      <w:bookmarkStart w:id="76" w:name="_Toc21021032"/>
      <w:bookmarkStart w:id="77" w:name="_Toc52971163"/>
      <w:bookmarkStart w:id="78" w:name="_Toc76110492"/>
      <w:r w:rsidRPr="007520DA">
        <w:rPr>
          <w:b w:val="0"/>
          <w:bCs w:val="0"/>
        </w:rPr>
        <w:t>Heltid og likelønn</w:t>
      </w:r>
      <w:bookmarkEnd w:id="75"/>
      <w:bookmarkEnd w:id="76"/>
      <w:bookmarkEnd w:id="77"/>
      <w:bookmarkEnd w:id="78"/>
      <w:r w:rsidRPr="007520DA">
        <w:rPr>
          <w:b w:val="0"/>
          <w:bCs w:val="0"/>
        </w:rPr>
        <w:t xml:space="preserve"> </w:t>
      </w:r>
    </w:p>
    <w:p w14:paraId="0B5CFC68" w14:textId="77777777" w:rsidR="003C32C2" w:rsidRPr="007D3981" w:rsidRDefault="003A182A" w:rsidP="00F10B41">
      <w:pPr>
        <w:pStyle w:val="Default"/>
        <w:jc w:val="both"/>
        <w:rPr>
          <w:b/>
          <w:color w:val="auto"/>
        </w:rPr>
      </w:pPr>
      <w:r w:rsidRPr="007D3981">
        <w:rPr>
          <w:b/>
          <w:color w:val="auto"/>
        </w:rPr>
        <w:t>T</w:t>
      </w:r>
      <w:r w:rsidR="000B1608" w:rsidRPr="007D3981">
        <w:rPr>
          <w:b/>
          <w:color w:val="auto"/>
        </w:rPr>
        <w:t>iltak:</w:t>
      </w:r>
    </w:p>
    <w:p w14:paraId="094BDF14" w14:textId="77777777" w:rsidR="003C32C2" w:rsidRPr="007D3981" w:rsidRDefault="003C32C2" w:rsidP="003C32C2">
      <w:pPr>
        <w:pStyle w:val="Default"/>
        <w:jc w:val="both"/>
        <w:rPr>
          <w:color w:val="auto"/>
        </w:rPr>
      </w:pPr>
      <w:r w:rsidRPr="007D3981">
        <w:rPr>
          <w:color w:val="auto"/>
        </w:rPr>
        <w:t xml:space="preserve">Kreve at stillinger som hovedregel lyses ut som hele, faste stillinger. </w:t>
      </w:r>
    </w:p>
    <w:p w14:paraId="3EB9A5B5" w14:textId="77777777" w:rsidR="003A182A" w:rsidRDefault="003A182A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C735C7B" w14:textId="73C6B166" w:rsidR="00AD67DF" w:rsidRPr="007D3981" w:rsidRDefault="003A182A" w:rsidP="00AD67DF">
      <w:pPr>
        <w:pStyle w:val="Default"/>
        <w:jc w:val="both"/>
        <w:rPr>
          <w:color w:val="auto"/>
        </w:rPr>
      </w:pPr>
      <w:r w:rsidRPr="007D3981">
        <w:rPr>
          <w:b/>
          <w:color w:val="auto"/>
        </w:rPr>
        <w:t>Fagforeningens egne tiltak:</w:t>
      </w:r>
      <w:r w:rsidR="00AD67DF" w:rsidRPr="007D3981">
        <w:rPr>
          <w:color w:val="auto"/>
        </w:rPr>
        <w:t xml:space="preserve"> </w:t>
      </w:r>
      <w:r w:rsidR="00873A05" w:rsidRPr="007D3981">
        <w:rPr>
          <w:bCs/>
          <w:color w:val="auto"/>
        </w:rPr>
        <w:t>Tillitsvalgtskolering, etterspørre arbeidsgivers</w:t>
      </w:r>
      <w:r w:rsidR="003D34E8" w:rsidRPr="007D3981">
        <w:rPr>
          <w:bCs/>
          <w:color w:val="auto"/>
        </w:rPr>
        <w:t xml:space="preserve"> strategi, instruere klubbene</w:t>
      </w:r>
      <w:r w:rsidR="00D508A3" w:rsidRPr="007D3981">
        <w:rPr>
          <w:bCs/>
          <w:color w:val="auto"/>
        </w:rPr>
        <w:t>.</w:t>
      </w:r>
    </w:p>
    <w:p w14:paraId="50B70073" w14:textId="77777777" w:rsidR="003C32C2" w:rsidRPr="007D3981" w:rsidRDefault="003C32C2" w:rsidP="003C32C2">
      <w:pPr>
        <w:contextualSpacing/>
        <w:rPr>
          <w:szCs w:val="24"/>
        </w:rPr>
      </w:pPr>
    </w:p>
    <w:p w14:paraId="747E16E9" w14:textId="643E7741" w:rsidR="009C2106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7D3981">
        <w:rPr>
          <w:b/>
          <w:szCs w:val="24"/>
        </w:rPr>
        <w:t xml:space="preserve">Fagforeningens </w:t>
      </w:r>
      <w:r w:rsidR="003C48AE" w:rsidRPr="007D3981">
        <w:rPr>
          <w:b/>
          <w:szCs w:val="24"/>
        </w:rPr>
        <w:t>målsetting:</w:t>
      </w:r>
      <w:r w:rsidR="00E81E52" w:rsidRPr="007D3981">
        <w:rPr>
          <w:b/>
          <w:szCs w:val="24"/>
        </w:rPr>
        <w:t xml:space="preserve"> </w:t>
      </w:r>
      <w:r w:rsidR="00DB1A11" w:rsidRPr="007D3981">
        <w:rPr>
          <w:bCs/>
          <w:szCs w:val="24"/>
        </w:rPr>
        <w:t>1</w:t>
      </w:r>
      <w:r w:rsidR="003D3486" w:rsidRPr="007D3981">
        <w:rPr>
          <w:bCs/>
          <w:szCs w:val="24"/>
        </w:rPr>
        <w:t>00% stilling til alle.</w:t>
      </w:r>
      <w:r w:rsidR="008F37AE">
        <w:rPr>
          <w:bCs/>
          <w:szCs w:val="24"/>
        </w:rPr>
        <w:br/>
      </w:r>
      <w:r w:rsidR="00DB1A11" w:rsidRPr="007D3981">
        <w:rPr>
          <w:iCs/>
          <w:szCs w:val="24"/>
        </w:rPr>
        <w:t xml:space="preserve">Dette </w:t>
      </w:r>
      <w:r w:rsidR="00480935" w:rsidRPr="007D3981">
        <w:rPr>
          <w:iCs/>
          <w:szCs w:val="24"/>
        </w:rPr>
        <w:t xml:space="preserve">er </w:t>
      </w:r>
      <w:r w:rsidR="00A17AE1" w:rsidRPr="007D3981">
        <w:rPr>
          <w:iCs/>
          <w:szCs w:val="24"/>
        </w:rPr>
        <w:t xml:space="preserve">tatt opp, men </w:t>
      </w:r>
      <w:r w:rsidR="00303D83" w:rsidRPr="007D3981">
        <w:rPr>
          <w:iCs/>
          <w:szCs w:val="24"/>
        </w:rPr>
        <w:t xml:space="preserve">det har </w:t>
      </w:r>
      <w:r w:rsidR="00A17AE1" w:rsidRPr="007D3981">
        <w:rPr>
          <w:iCs/>
          <w:szCs w:val="24"/>
        </w:rPr>
        <w:t xml:space="preserve">ikke </w:t>
      </w:r>
      <w:r w:rsidR="00303D83" w:rsidRPr="007D3981">
        <w:rPr>
          <w:iCs/>
          <w:szCs w:val="24"/>
        </w:rPr>
        <w:t xml:space="preserve">vært </w:t>
      </w:r>
      <w:r w:rsidR="00480935" w:rsidRPr="007D3981">
        <w:rPr>
          <w:iCs/>
          <w:szCs w:val="24"/>
        </w:rPr>
        <w:t>grunnlag for 100%</w:t>
      </w:r>
      <w:r w:rsidR="00303D83" w:rsidRPr="007D3981">
        <w:rPr>
          <w:iCs/>
          <w:szCs w:val="24"/>
        </w:rPr>
        <w:t xml:space="preserve"> i alle</w:t>
      </w:r>
      <w:r w:rsidR="005C096B" w:rsidRPr="007D3981">
        <w:rPr>
          <w:iCs/>
          <w:szCs w:val="24"/>
        </w:rPr>
        <w:t xml:space="preserve"> stillinger.</w:t>
      </w:r>
    </w:p>
    <w:p w14:paraId="1DC3FDDA" w14:textId="77777777" w:rsidR="008F37AE" w:rsidRPr="007D3981" w:rsidRDefault="008F37AE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</w:p>
    <w:p w14:paraId="62C801D1" w14:textId="77777777" w:rsidR="003C32C2" w:rsidRPr="008E0060" w:rsidRDefault="003C32C2" w:rsidP="003C32C2">
      <w:pPr>
        <w:contextualSpacing/>
        <w:rPr>
          <w:rFonts w:ascii="Arial" w:hAnsi="Arial" w:cs="Arial"/>
          <w:szCs w:val="24"/>
        </w:rPr>
      </w:pPr>
      <w:r w:rsidRPr="008E0060">
        <w:rPr>
          <w:rFonts w:ascii="Arial" w:hAnsi="Arial" w:cs="Arial"/>
          <w:sz w:val="26"/>
          <w:szCs w:val="26"/>
        </w:rPr>
        <w:t xml:space="preserve">Gjennomføre drøftingsmøter minst en gang pr. år </w:t>
      </w:r>
      <w:proofErr w:type="gramStart"/>
      <w:r w:rsidRPr="008E0060">
        <w:rPr>
          <w:rFonts w:ascii="Arial" w:hAnsi="Arial" w:cs="Arial"/>
          <w:sz w:val="26"/>
          <w:szCs w:val="26"/>
        </w:rPr>
        <w:t>vedrørende</w:t>
      </w:r>
      <w:proofErr w:type="gramEnd"/>
      <w:r w:rsidRPr="008E0060">
        <w:rPr>
          <w:rFonts w:ascii="Arial" w:hAnsi="Arial" w:cs="Arial"/>
          <w:sz w:val="26"/>
          <w:szCs w:val="26"/>
        </w:rPr>
        <w:t xml:space="preserve"> bruk av deltid og utarbeidelse av retningslinjer</w:t>
      </w:r>
      <w:r w:rsidRPr="008E0060">
        <w:rPr>
          <w:rFonts w:ascii="Arial" w:hAnsi="Arial" w:cs="Arial"/>
          <w:szCs w:val="24"/>
        </w:rPr>
        <w:t xml:space="preserve">. </w:t>
      </w:r>
    </w:p>
    <w:p w14:paraId="2DFA8B17" w14:textId="77777777" w:rsidR="00973460" w:rsidRPr="008F37AE" w:rsidRDefault="00973460" w:rsidP="00973460">
      <w:pPr>
        <w:pStyle w:val="Default"/>
        <w:jc w:val="both"/>
        <w:rPr>
          <w:color w:val="auto"/>
        </w:rPr>
      </w:pPr>
    </w:p>
    <w:p w14:paraId="7FB6B4DD" w14:textId="6B81CE9C" w:rsidR="00973460" w:rsidRPr="008F37AE" w:rsidRDefault="00973460" w:rsidP="00973460">
      <w:pPr>
        <w:pStyle w:val="Default"/>
        <w:jc w:val="both"/>
        <w:rPr>
          <w:bCs/>
          <w:color w:val="auto"/>
        </w:rPr>
      </w:pPr>
      <w:r w:rsidRPr="008F37AE">
        <w:rPr>
          <w:b/>
          <w:color w:val="auto"/>
        </w:rPr>
        <w:t>Fagforeningens egne tiltak:</w:t>
      </w:r>
      <w:r w:rsidR="00554178" w:rsidRPr="008F37AE">
        <w:rPr>
          <w:b/>
          <w:color w:val="auto"/>
        </w:rPr>
        <w:t xml:space="preserve"> </w:t>
      </w:r>
      <w:r w:rsidR="002D49FE" w:rsidRPr="008F37AE">
        <w:rPr>
          <w:bCs/>
          <w:color w:val="auto"/>
        </w:rPr>
        <w:t>Tillitsvalgtskolering, opprette</w:t>
      </w:r>
      <w:r w:rsidR="00C35A79" w:rsidRPr="008F37AE">
        <w:rPr>
          <w:bCs/>
          <w:color w:val="auto"/>
        </w:rPr>
        <w:t xml:space="preserve"> vikarpooler og instruks til klubber.</w:t>
      </w:r>
    </w:p>
    <w:p w14:paraId="1F457561" w14:textId="77777777" w:rsidR="00973460" w:rsidRPr="008F37AE" w:rsidRDefault="00973460" w:rsidP="003C32C2">
      <w:pPr>
        <w:contextualSpacing/>
        <w:rPr>
          <w:szCs w:val="24"/>
        </w:rPr>
      </w:pPr>
    </w:p>
    <w:p w14:paraId="68569C8E" w14:textId="7A109818" w:rsidR="003C32C2" w:rsidRPr="008F37AE" w:rsidRDefault="00592227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592227">
        <w:rPr>
          <w:b/>
          <w:bCs/>
          <w:iCs/>
          <w:szCs w:val="24"/>
        </w:rPr>
        <w:t>Beskrivelse av i hvilken grad målet er nådd:</w:t>
      </w:r>
      <w:r>
        <w:rPr>
          <w:iCs/>
          <w:szCs w:val="24"/>
        </w:rPr>
        <w:t xml:space="preserve"> </w:t>
      </w:r>
      <w:r w:rsidR="00052724" w:rsidRPr="008F37AE">
        <w:rPr>
          <w:iCs/>
          <w:szCs w:val="24"/>
        </w:rPr>
        <w:t xml:space="preserve">Fagforbundet har </w:t>
      </w:r>
      <w:r w:rsidR="00AD391E" w:rsidRPr="008F37AE">
        <w:rPr>
          <w:iCs/>
          <w:szCs w:val="24"/>
        </w:rPr>
        <w:t>etterlyst drøftingsmøte i KS</w:t>
      </w:r>
      <w:r w:rsidR="00677B4E" w:rsidRPr="008F37AE">
        <w:rPr>
          <w:iCs/>
          <w:szCs w:val="24"/>
        </w:rPr>
        <w:t>, og et</w:t>
      </w:r>
      <w:r w:rsidR="00127295" w:rsidRPr="008F37AE">
        <w:rPr>
          <w:iCs/>
          <w:szCs w:val="24"/>
        </w:rPr>
        <w:t>t</w:t>
      </w:r>
      <w:r w:rsidR="00677B4E" w:rsidRPr="008F37AE">
        <w:rPr>
          <w:iCs/>
          <w:szCs w:val="24"/>
        </w:rPr>
        <w:t xml:space="preserve"> drøftingsmøte</w:t>
      </w:r>
      <w:r w:rsidR="00E63445" w:rsidRPr="008F37AE">
        <w:rPr>
          <w:iCs/>
          <w:szCs w:val="24"/>
        </w:rPr>
        <w:t xml:space="preserve"> gjennomført.</w:t>
      </w:r>
    </w:p>
    <w:p w14:paraId="5DC0E82C" w14:textId="77777777" w:rsidR="003C32C2" w:rsidRPr="008F37AE" w:rsidRDefault="003C32C2" w:rsidP="003C32C2">
      <w:pPr>
        <w:contextualSpacing/>
        <w:rPr>
          <w:i/>
          <w:szCs w:val="24"/>
        </w:rPr>
      </w:pPr>
    </w:p>
    <w:p w14:paraId="7763FB6B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8E0060">
        <w:rPr>
          <w:rFonts w:ascii="Arial" w:hAnsi="Arial" w:cs="Arial"/>
          <w:color w:val="auto"/>
          <w:sz w:val="26"/>
          <w:szCs w:val="26"/>
        </w:rPr>
        <w:lastRenderedPageBreak/>
        <w:t xml:space="preserve">Fremme krav etter arbeidsmiljølovens kapittel 14 for alle som har rettmessige krav i henhold til lovverket. </w:t>
      </w:r>
    </w:p>
    <w:p w14:paraId="51B13F1E" w14:textId="77777777" w:rsidR="00973460" w:rsidRPr="008F37AE" w:rsidRDefault="00973460" w:rsidP="00973460">
      <w:pPr>
        <w:pStyle w:val="Default"/>
        <w:jc w:val="both"/>
        <w:rPr>
          <w:color w:val="auto"/>
        </w:rPr>
      </w:pPr>
    </w:p>
    <w:p w14:paraId="17CF367F" w14:textId="027AC767" w:rsidR="00973460" w:rsidRPr="008F37AE" w:rsidRDefault="00973460" w:rsidP="00973460">
      <w:pPr>
        <w:pStyle w:val="Default"/>
        <w:jc w:val="both"/>
        <w:rPr>
          <w:color w:val="auto"/>
        </w:rPr>
      </w:pPr>
      <w:r w:rsidRPr="008F37AE">
        <w:rPr>
          <w:b/>
          <w:color w:val="auto"/>
        </w:rPr>
        <w:t>Fagforeningens egne tiltak:</w:t>
      </w:r>
      <w:r w:rsidR="00B92E2D" w:rsidRPr="008F37AE">
        <w:rPr>
          <w:b/>
          <w:color w:val="auto"/>
        </w:rPr>
        <w:t xml:space="preserve"> </w:t>
      </w:r>
      <w:r w:rsidR="0025233B" w:rsidRPr="008F37AE">
        <w:rPr>
          <w:bCs/>
          <w:color w:val="auto"/>
        </w:rPr>
        <w:t>Fagligpolitisk</w:t>
      </w:r>
      <w:r w:rsidR="00B92E2D" w:rsidRPr="008F37AE">
        <w:rPr>
          <w:bCs/>
          <w:color w:val="auto"/>
        </w:rPr>
        <w:t xml:space="preserve"> </w:t>
      </w:r>
      <w:r w:rsidR="0025233B" w:rsidRPr="008F37AE">
        <w:rPr>
          <w:bCs/>
          <w:color w:val="auto"/>
        </w:rPr>
        <w:t>samarbeid og tillitsvalgtskolering</w:t>
      </w:r>
    </w:p>
    <w:p w14:paraId="036A5C64" w14:textId="77777777" w:rsidR="00973460" w:rsidRPr="008F37AE" w:rsidRDefault="00973460" w:rsidP="003C32C2">
      <w:pPr>
        <w:pStyle w:val="Default"/>
        <w:jc w:val="both"/>
        <w:rPr>
          <w:color w:val="auto"/>
        </w:rPr>
      </w:pPr>
    </w:p>
    <w:p w14:paraId="226708ED" w14:textId="77777777" w:rsidR="003C32C2" w:rsidRPr="008F37AE" w:rsidRDefault="003C32C2" w:rsidP="003C32C2">
      <w:pPr>
        <w:pStyle w:val="Default"/>
        <w:jc w:val="both"/>
        <w:rPr>
          <w:color w:val="auto"/>
        </w:rPr>
      </w:pPr>
    </w:p>
    <w:p w14:paraId="5D1DE2E4" w14:textId="77777777" w:rsidR="003C32C2" w:rsidRPr="008F37AE" w:rsidRDefault="003C32C2" w:rsidP="003C32C2">
      <w:pPr>
        <w:ind w:left="357"/>
        <w:contextualSpacing/>
        <w:rPr>
          <w:szCs w:val="24"/>
        </w:rPr>
      </w:pPr>
    </w:p>
    <w:p w14:paraId="5E961E4A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8E0060">
        <w:rPr>
          <w:rFonts w:ascii="Arial" w:hAnsi="Arial" w:cs="Arial"/>
          <w:color w:val="auto"/>
          <w:sz w:val="26"/>
          <w:szCs w:val="26"/>
        </w:rPr>
        <w:t xml:space="preserve">Forberede tillitsvalgte på å gjennomføre lokale forhandlinger, med sikte på å oppnå likelønn. </w:t>
      </w:r>
    </w:p>
    <w:p w14:paraId="4014F871" w14:textId="77777777" w:rsidR="003C32C2" w:rsidRPr="008F37AE" w:rsidRDefault="003C32C2" w:rsidP="003C32C2">
      <w:pPr>
        <w:pStyle w:val="Default"/>
        <w:jc w:val="both"/>
        <w:rPr>
          <w:color w:val="auto"/>
        </w:rPr>
      </w:pPr>
    </w:p>
    <w:p w14:paraId="3184DBED" w14:textId="437FC872" w:rsidR="00973460" w:rsidRPr="008F37AE" w:rsidRDefault="00973460" w:rsidP="00973460">
      <w:pPr>
        <w:pStyle w:val="Default"/>
        <w:jc w:val="both"/>
        <w:rPr>
          <w:bCs/>
          <w:color w:val="auto"/>
        </w:rPr>
      </w:pPr>
      <w:r w:rsidRPr="008F37AE">
        <w:rPr>
          <w:b/>
          <w:color w:val="auto"/>
        </w:rPr>
        <w:t>Fagforeningens egne tiltak:</w:t>
      </w:r>
      <w:r w:rsidR="00D537E5" w:rsidRPr="008F37AE">
        <w:rPr>
          <w:b/>
          <w:color w:val="auto"/>
        </w:rPr>
        <w:t xml:space="preserve"> </w:t>
      </w:r>
      <w:r w:rsidR="007752BF" w:rsidRPr="008F37AE">
        <w:rPr>
          <w:bCs/>
          <w:color w:val="auto"/>
        </w:rPr>
        <w:t>Tillitsvalgtskolering,</w:t>
      </w:r>
      <w:r w:rsidR="004143E7" w:rsidRPr="008F37AE">
        <w:rPr>
          <w:bCs/>
          <w:color w:val="auto"/>
        </w:rPr>
        <w:t xml:space="preserve"> </w:t>
      </w:r>
      <w:r w:rsidR="00E161FC" w:rsidRPr="008F37AE">
        <w:rPr>
          <w:bCs/>
          <w:color w:val="auto"/>
        </w:rPr>
        <w:t>trepartssamarbeid for å få til flere hele stilinger</w:t>
      </w:r>
      <w:r w:rsidR="0022559B" w:rsidRPr="008F37AE">
        <w:rPr>
          <w:bCs/>
          <w:color w:val="auto"/>
        </w:rPr>
        <w:t>, delta på tarifkonferanser.</w:t>
      </w:r>
    </w:p>
    <w:p w14:paraId="50F5F088" w14:textId="77777777" w:rsidR="00973460" w:rsidRPr="008F37AE" w:rsidRDefault="00973460" w:rsidP="003C32C2">
      <w:pPr>
        <w:pStyle w:val="Default"/>
        <w:jc w:val="both"/>
        <w:rPr>
          <w:color w:val="auto"/>
        </w:rPr>
      </w:pPr>
    </w:p>
    <w:p w14:paraId="7DC043C8" w14:textId="0EAAA672" w:rsidR="0055385C" w:rsidRPr="008F37AE" w:rsidRDefault="00592227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592227">
        <w:rPr>
          <w:b/>
          <w:bCs/>
          <w:iCs/>
          <w:szCs w:val="24"/>
        </w:rPr>
        <w:t>Beskrivelse av i hvilken grad målet er nådd:</w:t>
      </w:r>
      <w:r>
        <w:rPr>
          <w:iCs/>
          <w:szCs w:val="24"/>
        </w:rPr>
        <w:t xml:space="preserve"> </w:t>
      </w:r>
      <w:r w:rsidR="0055385C" w:rsidRPr="008F37AE">
        <w:rPr>
          <w:bCs/>
          <w:szCs w:val="24"/>
        </w:rPr>
        <w:t>Hovedtillitsvalgte har deltatt på tariffkonferanser</w:t>
      </w:r>
      <w:r w:rsidR="00606AD5" w:rsidRPr="008F37AE">
        <w:rPr>
          <w:bCs/>
          <w:szCs w:val="24"/>
        </w:rPr>
        <w:t xml:space="preserve">, har hatt møter med </w:t>
      </w:r>
      <w:r w:rsidR="003121F2" w:rsidRPr="008F37AE">
        <w:rPr>
          <w:bCs/>
          <w:szCs w:val="24"/>
        </w:rPr>
        <w:t>SV</w:t>
      </w:r>
      <w:r w:rsidR="009C2106">
        <w:rPr>
          <w:bCs/>
          <w:szCs w:val="24"/>
        </w:rPr>
        <w:t xml:space="preserve">, </w:t>
      </w:r>
      <w:r w:rsidR="003121F2" w:rsidRPr="008F37AE">
        <w:rPr>
          <w:bCs/>
          <w:szCs w:val="24"/>
        </w:rPr>
        <w:t>AP</w:t>
      </w:r>
      <w:r w:rsidR="009C2106">
        <w:rPr>
          <w:bCs/>
          <w:szCs w:val="24"/>
        </w:rPr>
        <w:t xml:space="preserve"> og </w:t>
      </w:r>
      <w:r w:rsidR="003121F2" w:rsidRPr="008F37AE">
        <w:rPr>
          <w:bCs/>
          <w:szCs w:val="24"/>
        </w:rPr>
        <w:t>Rødt.</w:t>
      </w:r>
    </w:p>
    <w:p w14:paraId="34356605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79551AB3" w14:textId="339C53D2" w:rsidR="003C32C2" w:rsidRPr="00A21307" w:rsidRDefault="003C32C2" w:rsidP="008E0060">
      <w:pPr>
        <w:pStyle w:val="Overskrift3"/>
        <w:rPr>
          <w:rFonts w:eastAsiaTheme="majorEastAsia"/>
          <w:b w:val="0"/>
          <w:bCs w:val="0"/>
          <w:i/>
          <w:iCs/>
          <w:vanish/>
          <w:szCs w:val="24"/>
          <w:highlight w:val="yellow"/>
        </w:rPr>
      </w:pPr>
      <w:bookmarkStart w:id="79" w:name="_Toc17705678"/>
      <w:bookmarkStart w:id="80" w:name="_Toc21021034"/>
      <w:bookmarkStart w:id="81" w:name="_Toc52971164"/>
      <w:bookmarkStart w:id="82" w:name="_Toc76110493"/>
      <w:r w:rsidRPr="008E0060">
        <w:rPr>
          <w:b w:val="0"/>
          <w:bCs w:val="0"/>
        </w:rPr>
        <w:t>Offentlige tjenester i egenregi</w:t>
      </w:r>
      <w:bookmarkEnd w:id="79"/>
      <w:bookmarkEnd w:id="80"/>
      <w:bookmarkEnd w:id="81"/>
      <w:bookmarkEnd w:id="82"/>
      <w:r w:rsidRPr="008E0060">
        <w:rPr>
          <w:b w:val="0"/>
          <w:bCs w:val="0"/>
        </w:rPr>
        <w:br/>
      </w:r>
      <w:bookmarkStart w:id="83" w:name="_Toc426548819"/>
    </w:p>
    <w:bookmarkEnd w:id="83"/>
    <w:p w14:paraId="50EE333F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5D30D938" w14:textId="77777777" w:rsidR="003C32C2" w:rsidRPr="00433AB2" w:rsidRDefault="003C32C2" w:rsidP="003C32C2">
      <w:pPr>
        <w:rPr>
          <w:b/>
          <w:szCs w:val="24"/>
        </w:rPr>
      </w:pPr>
      <w:r w:rsidRPr="00433AB2">
        <w:rPr>
          <w:b/>
          <w:szCs w:val="24"/>
        </w:rPr>
        <w:t>Tiltak</w:t>
      </w:r>
    </w:p>
    <w:p w14:paraId="360A114F" w14:textId="77777777" w:rsidR="003C32C2" w:rsidRPr="00433AB2" w:rsidRDefault="003C32C2" w:rsidP="003C32C2">
      <w:pPr>
        <w:pStyle w:val="Default"/>
        <w:jc w:val="both"/>
        <w:rPr>
          <w:color w:val="auto"/>
        </w:rPr>
      </w:pPr>
      <w:r w:rsidRPr="00433AB2">
        <w:rPr>
          <w:color w:val="auto"/>
        </w:rPr>
        <w:t xml:space="preserve">Kreve at egenregi utredes, blant annet i forbindelse med nye anbudsrunder, og sikre ansattes lønns- og arbeidsvilkår ved konkurranseutsetting. </w:t>
      </w:r>
    </w:p>
    <w:p w14:paraId="3B46E6FB" w14:textId="77777777" w:rsidR="003A182A" w:rsidRPr="00433AB2" w:rsidRDefault="003A182A" w:rsidP="003C32C2">
      <w:pPr>
        <w:pStyle w:val="Default"/>
        <w:jc w:val="both"/>
        <w:rPr>
          <w:color w:val="auto"/>
        </w:rPr>
      </w:pPr>
    </w:p>
    <w:p w14:paraId="2A17F883" w14:textId="0F221AB9" w:rsidR="003A182A" w:rsidRPr="00433AB2" w:rsidRDefault="003A182A" w:rsidP="003C32C2">
      <w:pPr>
        <w:pStyle w:val="Default"/>
        <w:jc w:val="both"/>
        <w:rPr>
          <w:bCs/>
          <w:color w:val="auto"/>
        </w:rPr>
      </w:pPr>
      <w:r w:rsidRPr="00433AB2">
        <w:rPr>
          <w:b/>
          <w:color w:val="auto"/>
        </w:rPr>
        <w:t>Fagforeningens egne</w:t>
      </w:r>
      <w:r w:rsidR="00433AB2">
        <w:rPr>
          <w:b/>
          <w:color w:val="auto"/>
        </w:rPr>
        <w:t xml:space="preserve"> </w:t>
      </w:r>
      <w:r w:rsidRPr="00433AB2">
        <w:rPr>
          <w:b/>
          <w:color w:val="auto"/>
        </w:rPr>
        <w:t>tiltak:</w:t>
      </w:r>
      <w:r w:rsidR="00F70589" w:rsidRPr="00433AB2">
        <w:rPr>
          <w:b/>
          <w:color w:val="auto"/>
        </w:rPr>
        <w:t xml:space="preserve"> </w:t>
      </w:r>
      <w:r w:rsidR="00F70589" w:rsidRPr="00433AB2">
        <w:rPr>
          <w:bCs/>
          <w:color w:val="auto"/>
        </w:rPr>
        <w:t>Innspill</w:t>
      </w:r>
      <w:r w:rsidR="00E7619B" w:rsidRPr="00433AB2">
        <w:rPr>
          <w:bCs/>
          <w:color w:val="auto"/>
        </w:rPr>
        <w:t xml:space="preserve"> til </w:t>
      </w:r>
      <w:r w:rsidR="00921BDA">
        <w:rPr>
          <w:bCs/>
          <w:color w:val="auto"/>
        </w:rPr>
        <w:t>ø</w:t>
      </w:r>
      <w:r w:rsidR="00E7619B" w:rsidRPr="00433AB2">
        <w:rPr>
          <w:bCs/>
          <w:color w:val="auto"/>
        </w:rPr>
        <w:t>konomiplanen</w:t>
      </w:r>
      <w:r w:rsidR="00F70589" w:rsidRPr="00433AB2">
        <w:rPr>
          <w:bCs/>
          <w:color w:val="auto"/>
        </w:rPr>
        <w:t xml:space="preserve">, fagligpolitisk samarbeid og </w:t>
      </w:r>
      <w:r w:rsidR="00082B9F" w:rsidRPr="00433AB2">
        <w:rPr>
          <w:bCs/>
          <w:color w:val="auto"/>
        </w:rPr>
        <w:t>tillitsvalgtskolering.</w:t>
      </w:r>
    </w:p>
    <w:p w14:paraId="74A57E72" w14:textId="77777777" w:rsidR="003C32C2" w:rsidRPr="00433AB2" w:rsidRDefault="003C32C2" w:rsidP="003C32C2">
      <w:pPr>
        <w:pStyle w:val="Default"/>
        <w:jc w:val="both"/>
        <w:rPr>
          <w:color w:val="auto"/>
        </w:rPr>
      </w:pPr>
    </w:p>
    <w:p w14:paraId="49A5E2E0" w14:textId="7BFD813D" w:rsidR="00C17247" w:rsidRPr="00433AB2" w:rsidRDefault="003C32C2" w:rsidP="003C32C2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433AB2">
        <w:rPr>
          <w:b/>
          <w:szCs w:val="24"/>
        </w:rPr>
        <w:t>Fagforeningens målsetting</w:t>
      </w:r>
      <w:r w:rsidR="003A182A" w:rsidRPr="00433AB2">
        <w:rPr>
          <w:b/>
          <w:szCs w:val="24"/>
        </w:rPr>
        <w:t>:</w:t>
      </w:r>
      <w:r w:rsidRPr="00433AB2">
        <w:rPr>
          <w:b/>
          <w:szCs w:val="24"/>
        </w:rPr>
        <w:t xml:space="preserve"> </w:t>
      </w:r>
      <w:r w:rsidR="00082B9F" w:rsidRPr="00433AB2">
        <w:rPr>
          <w:bCs/>
          <w:szCs w:val="24"/>
        </w:rPr>
        <w:t>Følge opp Fagforbundets innspill til økonomiplan</w:t>
      </w:r>
      <w:r w:rsidR="00C70BA8" w:rsidRPr="00433AB2">
        <w:rPr>
          <w:bCs/>
          <w:szCs w:val="24"/>
        </w:rPr>
        <w:t xml:space="preserve"> til Viken fylkesko</w:t>
      </w:r>
      <w:r w:rsidR="00C17247" w:rsidRPr="00433AB2">
        <w:rPr>
          <w:bCs/>
          <w:szCs w:val="24"/>
        </w:rPr>
        <w:t>m</w:t>
      </w:r>
      <w:r w:rsidR="00C70BA8" w:rsidRPr="00433AB2">
        <w:rPr>
          <w:bCs/>
          <w:szCs w:val="24"/>
        </w:rPr>
        <w:t>mune</w:t>
      </w:r>
    </w:p>
    <w:p w14:paraId="31BBB302" w14:textId="724352E4" w:rsidR="003C32C2" w:rsidRPr="00433AB2" w:rsidRDefault="00592227" w:rsidP="003C32C2">
      <w:pPr>
        <w:shd w:val="clear" w:color="auto" w:fill="FFFFFF" w:themeFill="background1"/>
        <w:spacing w:after="160" w:line="256" w:lineRule="auto"/>
        <w:rPr>
          <w:b/>
          <w:iCs/>
          <w:szCs w:val="24"/>
        </w:rPr>
      </w:pPr>
      <w:r w:rsidRPr="00592227">
        <w:rPr>
          <w:b/>
          <w:bCs/>
          <w:iCs/>
          <w:szCs w:val="24"/>
        </w:rPr>
        <w:t>Beskrivelse av i hvilken grad målet er nådd:</w:t>
      </w:r>
      <w:r>
        <w:rPr>
          <w:iCs/>
          <w:szCs w:val="24"/>
        </w:rPr>
        <w:t xml:space="preserve"> </w:t>
      </w:r>
      <w:r w:rsidR="003B5F3B" w:rsidRPr="00433AB2">
        <w:rPr>
          <w:iCs/>
          <w:szCs w:val="24"/>
        </w:rPr>
        <w:t>Egenregi og vikarpool skal utredes</w:t>
      </w:r>
      <w:r w:rsidR="00CB27E7" w:rsidRPr="00433AB2">
        <w:rPr>
          <w:iCs/>
          <w:szCs w:val="24"/>
        </w:rPr>
        <w:t>, foreningen følger opp.</w:t>
      </w:r>
    </w:p>
    <w:p w14:paraId="7DD76B57" w14:textId="77777777" w:rsidR="003C32C2" w:rsidRPr="00A21307" w:rsidRDefault="003C32C2" w:rsidP="00D62BC4">
      <w:pPr>
        <w:contextualSpacing/>
        <w:rPr>
          <w:rFonts w:ascii="Arial" w:hAnsi="Arial" w:cs="Arial"/>
          <w:szCs w:val="24"/>
        </w:rPr>
      </w:pPr>
    </w:p>
    <w:p w14:paraId="4C3DF2C6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441ABF90" w14:textId="77777777" w:rsidR="003C32C2" w:rsidRPr="008E0060" w:rsidRDefault="003C48AE" w:rsidP="003C32C2">
      <w:pPr>
        <w:contextualSpacing/>
        <w:rPr>
          <w:rFonts w:ascii="Arial" w:hAnsi="Arial" w:cs="Arial"/>
          <w:sz w:val="26"/>
          <w:szCs w:val="26"/>
        </w:rPr>
      </w:pPr>
      <w:r w:rsidRPr="008E0060">
        <w:rPr>
          <w:rFonts w:ascii="Arial" w:hAnsi="Arial" w:cs="Arial"/>
          <w:sz w:val="26"/>
          <w:szCs w:val="26"/>
        </w:rPr>
        <w:t>Motvirke konkurranseutsetting og privatisering gjennom aktivt fagligpolitisk samarbeid.</w:t>
      </w:r>
    </w:p>
    <w:p w14:paraId="5133DF76" w14:textId="77777777" w:rsidR="003C32C2" w:rsidRPr="008E0060" w:rsidRDefault="003C32C2" w:rsidP="003C32C2">
      <w:pPr>
        <w:contextualSpacing/>
        <w:rPr>
          <w:rFonts w:ascii="Arial" w:hAnsi="Arial" w:cs="Arial"/>
          <w:szCs w:val="24"/>
        </w:rPr>
      </w:pPr>
    </w:p>
    <w:p w14:paraId="6E8F909C" w14:textId="6AB858CF" w:rsidR="00973460" w:rsidRPr="00433AB2" w:rsidRDefault="00973460" w:rsidP="00973460">
      <w:pPr>
        <w:pStyle w:val="Default"/>
        <w:jc w:val="both"/>
        <w:rPr>
          <w:color w:val="auto"/>
        </w:rPr>
      </w:pPr>
      <w:r w:rsidRPr="00433AB2">
        <w:rPr>
          <w:b/>
          <w:color w:val="auto"/>
        </w:rPr>
        <w:t>Fagforeningens egne tiltak:</w:t>
      </w:r>
      <w:r w:rsidR="009B400E" w:rsidRPr="00433AB2">
        <w:rPr>
          <w:b/>
          <w:color w:val="auto"/>
        </w:rPr>
        <w:t xml:space="preserve"> </w:t>
      </w:r>
      <w:r w:rsidR="009B400E" w:rsidRPr="00433AB2">
        <w:rPr>
          <w:bCs/>
          <w:color w:val="auto"/>
        </w:rPr>
        <w:t>Politiske møter</w:t>
      </w:r>
      <w:r w:rsidR="00FC01E2" w:rsidRPr="00433AB2">
        <w:rPr>
          <w:bCs/>
          <w:color w:val="auto"/>
        </w:rPr>
        <w:t xml:space="preserve">, vurdere </w:t>
      </w:r>
      <w:r w:rsidR="009B400E" w:rsidRPr="00433AB2">
        <w:rPr>
          <w:bCs/>
          <w:color w:val="auto"/>
        </w:rPr>
        <w:t>samarbeidsavtaler</w:t>
      </w:r>
      <w:r w:rsidR="00FC01E2" w:rsidRPr="00433AB2">
        <w:rPr>
          <w:bCs/>
          <w:color w:val="auto"/>
        </w:rPr>
        <w:t xml:space="preserve"> med politiske partie</w:t>
      </w:r>
      <w:r w:rsidR="009B400E" w:rsidRPr="00433AB2">
        <w:rPr>
          <w:bCs/>
          <w:color w:val="auto"/>
        </w:rPr>
        <w:t>r</w:t>
      </w:r>
      <w:r w:rsidR="00BC5FA3" w:rsidRPr="00433AB2">
        <w:rPr>
          <w:bCs/>
          <w:color w:val="auto"/>
        </w:rPr>
        <w:t xml:space="preserve">. Oppfordre </w:t>
      </w:r>
      <w:r w:rsidR="00865C9E" w:rsidRPr="00433AB2">
        <w:rPr>
          <w:bCs/>
          <w:color w:val="auto"/>
        </w:rPr>
        <w:t>styremedlemmene</w:t>
      </w:r>
      <w:r w:rsidR="00BC5FA3" w:rsidRPr="00433AB2">
        <w:rPr>
          <w:bCs/>
          <w:color w:val="auto"/>
        </w:rPr>
        <w:t xml:space="preserve"> til å delta på fagli</w:t>
      </w:r>
      <w:r w:rsidR="00865C9E" w:rsidRPr="00433AB2">
        <w:rPr>
          <w:bCs/>
          <w:color w:val="auto"/>
        </w:rPr>
        <w:t>g-politisk kurs.</w:t>
      </w:r>
    </w:p>
    <w:p w14:paraId="14ABA018" w14:textId="77777777" w:rsidR="003C32C2" w:rsidRPr="00433AB2" w:rsidRDefault="003C32C2" w:rsidP="003C32C2">
      <w:pPr>
        <w:pStyle w:val="Default"/>
        <w:jc w:val="both"/>
        <w:rPr>
          <w:color w:val="auto"/>
        </w:rPr>
      </w:pPr>
    </w:p>
    <w:p w14:paraId="2BBE051D" w14:textId="33895019" w:rsidR="003C32C2" w:rsidRPr="00433AB2" w:rsidRDefault="00592227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592227">
        <w:rPr>
          <w:b/>
          <w:bCs/>
          <w:iCs/>
          <w:szCs w:val="24"/>
        </w:rPr>
        <w:t>Beskrivelse av i hvilken grad målet er nådd:</w:t>
      </w:r>
      <w:r>
        <w:rPr>
          <w:iCs/>
          <w:szCs w:val="24"/>
        </w:rPr>
        <w:t xml:space="preserve"> </w:t>
      </w:r>
      <w:r w:rsidR="00770374" w:rsidRPr="00433AB2">
        <w:rPr>
          <w:iCs/>
          <w:szCs w:val="24"/>
        </w:rPr>
        <w:t>Har hatt møte med AP,</w:t>
      </w:r>
      <w:r w:rsidR="007C7E6C" w:rsidRPr="00433AB2">
        <w:rPr>
          <w:iCs/>
          <w:szCs w:val="24"/>
        </w:rPr>
        <w:t xml:space="preserve"> </w:t>
      </w:r>
      <w:r w:rsidR="00770374" w:rsidRPr="00433AB2">
        <w:rPr>
          <w:iCs/>
          <w:szCs w:val="24"/>
        </w:rPr>
        <w:t>SV,</w:t>
      </w:r>
      <w:r w:rsidR="007C7E6C" w:rsidRPr="00433AB2">
        <w:rPr>
          <w:iCs/>
          <w:szCs w:val="24"/>
        </w:rPr>
        <w:t xml:space="preserve"> </w:t>
      </w:r>
      <w:r w:rsidR="00770374" w:rsidRPr="00433AB2">
        <w:rPr>
          <w:iCs/>
          <w:szCs w:val="24"/>
        </w:rPr>
        <w:t xml:space="preserve">Rødt. </w:t>
      </w:r>
      <w:r w:rsidR="00865C9E" w:rsidRPr="00433AB2">
        <w:rPr>
          <w:iCs/>
          <w:szCs w:val="24"/>
        </w:rPr>
        <w:t>Tilbud om kurs er sendt</w:t>
      </w:r>
      <w:r w:rsidR="005E640A" w:rsidRPr="00433AB2">
        <w:rPr>
          <w:iCs/>
          <w:szCs w:val="24"/>
        </w:rPr>
        <w:t xml:space="preserve"> til styremedlemmene</w:t>
      </w:r>
      <w:r w:rsidR="007C7E6C" w:rsidRPr="00433AB2">
        <w:rPr>
          <w:iCs/>
          <w:szCs w:val="24"/>
        </w:rPr>
        <w:t>.</w:t>
      </w:r>
      <w:r w:rsidR="00D76185" w:rsidRPr="00433AB2">
        <w:rPr>
          <w:iCs/>
          <w:szCs w:val="24"/>
        </w:rPr>
        <w:t xml:space="preserve"> </w:t>
      </w:r>
      <w:r w:rsidR="005E640A" w:rsidRPr="00433AB2">
        <w:rPr>
          <w:iCs/>
          <w:szCs w:val="24"/>
        </w:rPr>
        <w:t xml:space="preserve"> </w:t>
      </w:r>
    </w:p>
    <w:p w14:paraId="1CC0B15A" w14:textId="6534680C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7607B26" w14:textId="77777777" w:rsidR="003C32C2" w:rsidRPr="008E0060" w:rsidRDefault="003C32C2" w:rsidP="003C32C2">
      <w:pPr>
        <w:pStyle w:val="Overskrift3"/>
        <w:rPr>
          <w:b w:val="0"/>
          <w:bCs w:val="0"/>
          <w:i/>
        </w:rPr>
      </w:pPr>
      <w:bookmarkStart w:id="84" w:name="_Toc426548827"/>
      <w:bookmarkStart w:id="85" w:name="_Toc426548862"/>
      <w:bookmarkStart w:id="86" w:name="_Toc426548897"/>
      <w:bookmarkStart w:id="87" w:name="_Toc426548932"/>
      <w:bookmarkStart w:id="88" w:name="_Toc426549119"/>
      <w:bookmarkStart w:id="89" w:name="_Toc426623854"/>
      <w:bookmarkStart w:id="90" w:name="_Toc426623889"/>
      <w:bookmarkStart w:id="91" w:name="_Toc426623918"/>
      <w:bookmarkStart w:id="92" w:name="_Toc426623946"/>
      <w:bookmarkStart w:id="93" w:name="_Toc426623987"/>
      <w:bookmarkStart w:id="94" w:name="_Toc426624016"/>
      <w:bookmarkStart w:id="95" w:name="_Toc426624093"/>
      <w:bookmarkStart w:id="96" w:name="_Toc426624125"/>
      <w:bookmarkStart w:id="97" w:name="_Toc426626139"/>
      <w:bookmarkStart w:id="98" w:name="_Toc426626372"/>
      <w:bookmarkStart w:id="99" w:name="_Toc426626603"/>
      <w:bookmarkStart w:id="100" w:name="_Toc426626912"/>
      <w:bookmarkStart w:id="101" w:name="_Toc430090942"/>
      <w:bookmarkStart w:id="102" w:name="_Toc432326513"/>
      <w:bookmarkStart w:id="103" w:name="_Toc432329298"/>
      <w:bookmarkStart w:id="104" w:name="_Toc432329700"/>
      <w:bookmarkStart w:id="105" w:name="_Toc432329718"/>
      <w:bookmarkStart w:id="106" w:name="_Toc432329872"/>
      <w:bookmarkStart w:id="107" w:name="_Toc432330062"/>
      <w:bookmarkStart w:id="108" w:name="_Toc432330081"/>
      <w:bookmarkStart w:id="109" w:name="_Toc464564511"/>
      <w:bookmarkStart w:id="110" w:name="_Toc464564530"/>
      <w:bookmarkStart w:id="111" w:name="_Toc464565014"/>
      <w:bookmarkStart w:id="112" w:name="_Toc466454903"/>
      <w:bookmarkStart w:id="113" w:name="_Toc466981650"/>
      <w:bookmarkStart w:id="114" w:name="_Toc467237394"/>
      <w:bookmarkStart w:id="115" w:name="_Toc467481386"/>
      <w:bookmarkStart w:id="116" w:name="_Toc496533296"/>
      <w:bookmarkStart w:id="117" w:name="_Toc496533347"/>
      <w:bookmarkStart w:id="118" w:name="_Toc496533398"/>
      <w:bookmarkStart w:id="119" w:name="_Toc501373142"/>
      <w:bookmarkStart w:id="120" w:name="_Toc501373178"/>
      <w:bookmarkStart w:id="121" w:name="_Toc501373216"/>
      <w:bookmarkStart w:id="122" w:name="_Toc501374447"/>
      <w:bookmarkStart w:id="123" w:name="_Toc501374477"/>
      <w:bookmarkStart w:id="124" w:name="_Toc501374507"/>
      <w:bookmarkStart w:id="125" w:name="_Toc501374555"/>
      <w:bookmarkStart w:id="126" w:name="_Toc501374585"/>
      <w:bookmarkStart w:id="127" w:name="_Toc501374816"/>
      <w:bookmarkStart w:id="128" w:name="_Toc501375034"/>
      <w:bookmarkStart w:id="129" w:name="_Toc501375088"/>
      <w:bookmarkStart w:id="130" w:name="_Toc501375143"/>
      <w:bookmarkStart w:id="131" w:name="_Toc501375189"/>
      <w:bookmarkStart w:id="132" w:name="_Toc501375231"/>
      <w:bookmarkStart w:id="133" w:name="_Toc501375285"/>
      <w:bookmarkStart w:id="134" w:name="_Toc524961126"/>
      <w:bookmarkStart w:id="135" w:name="_Toc524961169"/>
      <w:bookmarkStart w:id="136" w:name="_Toc524961233"/>
      <w:bookmarkStart w:id="137" w:name="_Toc524961307"/>
      <w:bookmarkStart w:id="138" w:name="_Toc524961378"/>
      <w:bookmarkStart w:id="139" w:name="_Toc524961432"/>
      <w:bookmarkStart w:id="140" w:name="_Toc524961585"/>
      <w:bookmarkStart w:id="141" w:name="_Toc524961738"/>
      <w:bookmarkStart w:id="142" w:name="_Toc524962326"/>
      <w:bookmarkStart w:id="143" w:name="_Toc524962427"/>
      <w:bookmarkStart w:id="144" w:name="_Toc17705679"/>
      <w:bookmarkStart w:id="145" w:name="_Toc21021035"/>
      <w:bookmarkStart w:id="146" w:name="_Toc52971165"/>
      <w:bookmarkStart w:id="147" w:name="_Toc76110494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8E0060">
        <w:rPr>
          <w:b w:val="0"/>
          <w:bCs w:val="0"/>
        </w:rPr>
        <w:t>Organisasjonsbygging og tariffmakt</w:t>
      </w:r>
      <w:bookmarkEnd w:id="144"/>
      <w:bookmarkEnd w:id="145"/>
      <w:bookmarkEnd w:id="146"/>
      <w:bookmarkEnd w:id="147"/>
      <w:r w:rsidRPr="008E0060">
        <w:rPr>
          <w:b w:val="0"/>
          <w:bCs w:val="0"/>
        </w:rPr>
        <w:t xml:space="preserve"> </w:t>
      </w:r>
    </w:p>
    <w:p w14:paraId="3B613626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148" w:name="_Toc17703520"/>
      <w:bookmarkStart w:id="149" w:name="_Toc17703550"/>
      <w:bookmarkStart w:id="150" w:name="_Toc17703699"/>
      <w:bookmarkStart w:id="151" w:name="_Toc17703778"/>
      <w:bookmarkStart w:id="152" w:name="_Toc17703969"/>
      <w:bookmarkStart w:id="153" w:name="_Toc17704114"/>
      <w:bookmarkStart w:id="154" w:name="_Toc17704242"/>
      <w:bookmarkStart w:id="155" w:name="_Toc17704326"/>
      <w:bookmarkStart w:id="156" w:name="_Toc17705680"/>
      <w:bookmarkStart w:id="157" w:name="_Toc19792832"/>
      <w:bookmarkStart w:id="158" w:name="_Toc21021036"/>
      <w:bookmarkStart w:id="159" w:name="_Toc36547527"/>
      <w:bookmarkStart w:id="160" w:name="_Toc36547581"/>
      <w:bookmarkStart w:id="161" w:name="_Toc36547635"/>
      <w:bookmarkStart w:id="162" w:name="_Toc36547689"/>
      <w:bookmarkStart w:id="163" w:name="_Toc36818538"/>
      <w:bookmarkStart w:id="164" w:name="_Toc36818591"/>
      <w:bookmarkStart w:id="165" w:name="_Toc39135666"/>
      <w:bookmarkStart w:id="166" w:name="_Toc49409605"/>
      <w:bookmarkStart w:id="167" w:name="_Toc51235235"/>
      <w:bookmarkStart w:id="168" w:name="_Toc52828020"/>
      <w:bookmarkStart w:id="169" w:name="_Toc52828062"/>
      <w:bookmarkStart w:id="170" w:name="_Toc52828104"/>
      <w:bookmarkStart w:id="171" w:name="_Toc52829263"/>
      <w:bookmarkStart w:id="172" w:name="_Toc52970992"/>
      <w:bookmarkStart w:id="173" w:name="_Toc52971032"/>
      <w:bookmarkStart w:id="174" w:name="_Toc52971126"/>
      <w:bookmarkStart w:id="175" w:name="_Toc52971166"/>
      <w:bookmarkStart w:id="176" w:name="_Toc53472384"/>
      <w:bookmarkStart w:id="177" w:name="_Toc74053952"/>
      <w:bookmarkStart w:id="178" w:name="_Toc75158268"/>
      <w:bookmarkStart w:id="179" w:name="_Toc76110495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B672560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180" w:name="_Toc426548828"/>
      <w:bookmarkStart w:id="181" w:name="_Toc426548863"/>
      <w:bookmarkStart w:id="182" w:name="_Toc426548898"/>
      <w:bookmarkStart w:id="183" w:name="_Toc426548933"/>
      <w:bookmarkStart w:id="184" w:name="_Toc426549120"/>
      <w:bookmarkStart w:id="185" w:name="_Toc426623855"/>
      <w:bookmarkStart w:id="186" w:name="_Toc426623890"/>
      <w:bookmarkStart w:id="187" w:name="_Toc426623919"/>
      <w:bookmarkStart w:id="188" w:name="_Toc426623947"/>
      <w:bookmarkStart w:id="189" w:name="_Toc426623988"/>
      <w:bookmarkStart w:id="190" w:name="_Toc426624017"/>
      <w:bookmarkStart w:id="191" w:name="_Toc426624094"/>
      <w:bookmarkStart w:id="192" w:name="_Toc426624126"/>
      <w:bookmarkStart w:id="193" w:name="_Toc426626140"/>
      <w:bookmarkStart w:id="194" w:name="_Toc426626373"/>
      <w:bookmarkStart w:id="195" w:name="_Toc426626604"/>
      <w:bookmarkStart w:id="196" w:name="_Toc426626913"/>
      <w:bookmarkStart w:id="197" w:name="_Toc430090943"/>
      <w:bookmarkStart w:id="198" w:name="_Toc432326514"/>
      <w:bookmarkStart w:id="199" w:name="_Toc432329299"/>
      <w:bookmarkStart w:id="200" w:name="_Toc432329701"/>
      <w:bookmarkStart w:id="201" w:name="_Toc432329719"/>
      <w:bookmarkStart w:id="202" w:name="_Toc432329873"/>
      <w:bookmarkStart w:id="203" w:name="_Toc432330063"/>
      <w:bookmarkStart w:id="204" w:name="_Toc432330082"/>
      <w:bookmarkStart w:id="205" w:name="_Toc464564512"/>
      <w:bookmarkStart w:id="206" w:name="_Toc464564531"/>
      <w:bookmarkStart w:id="207" w:name="_Toc464565015"/>
      <w:bookmarkStart w:id="208" w:name="_Toc466454904"/>
      <w:bookmarkStart w:id="209" w:name="_Toc466981651"/>
      <w:bookmarkStart w:id="210" w:name="_Toc467237395"/>
      <w:bookmarkStart w:id="211" w:name="_Toc467481387"/>
      <w:bookmarkStart w:id="212" w:name="_Toc496533297"/>
      <w:bookmarkStart w:id="213" w:name="_Toc496533348"/>
      <w:bookmarkStart w:id="214" w:name="_Toc496533399"/>
      <w:bookmarkStart w:id="215" w:name="_Toc501373143"/>
      <w:bookmarkStart w:id="216" w:name="_Toc501373179"/>
      <w:bookmarkStart w:id="217" w:name="_Toc501373217"/>
      <w:bookmarkStart w:id="218" w:name="_Toc501374448"/>
      <w:bookmarkStart w:id="219" w:name="_Toc501374478"/>
      <w:bookmarkStart w:id="220" w:name="_Toc501374508"/>
      <w:bookmarkStart w:id="221" w:name="_Toc501374556"/>
      <w:bookmarkStart w:id="222" w:name="_Toc501374586"/>
      <w:bookmarkStart w:id="223" w:name="_Toc501374817"/>
      <w:bookmarkStart w:id="224" w:name="_Toc501375035"/>
      <w:bookmarkStart w:id="225" w:name="_Toc501375089"/>
      <w:bookmarkStart w:id="226" w:name="_Toc501375144"/>
      <w:bookmarkStart w:id="227" w:name="_Toc501375190"/>
      <w:bookmarkStart w:id="228" w:name="_Toc501375232"/>
      <w:bookmarkStart w:id="229" w:name="_Toc501375286"/>
      <w:bookmarkStart w:id="230" w:name="_Toc524961127"/>
      <w:bookmarkStart w:id="231" w:name="_Toc524961170"/>
      <w:bookmarkStart w:id="232" w:name="_Toc524961234"/>
      <w:bookmarkStart w:id="233" w:name="_Toc524961308"/>
      <w:bookmarkStart w:id="234" w:name="_Toc524961379"/>
      <w:bookmarkStart w:id="235" w:name="_Toc524961433"/>
      <w:bookmarkStart w:id="236" w:name="_Toc524961586"/>
      <w:bookmarkStart w:id="237" w:name="_Toc524961739"/>
      <w:bookmarkStart w:id="238" w:name="_Toc524962327"/>
      <w:bookmarkStart w:id="239" w:name="_Toc524962428"/>
      <w:bookmarkStart w:id="240" w:name="_Toc17703521"/>
      <w:bookmarkStart w:id="241" w:name="_Toc17703551"/>
      <w:bookmarkStart w:id="242" w:name="_Toc17703700"/>
      <w:bookmarkStart w:id="243" w:name="_Toc17703779"/>
      <w:bookmarkStart w:id="244" w:name="_Toc17703970"/>
      <w:bookmarkStart w:id="245" w:name="_Toc17704115"/>
      <w:bookmarkStart w:id="246" w:name="_Toc17704243"/>
      <w:bookmarkStart w:id="247" w:name="_Toc17704327"/>
      <w:bookmarkStart w:id="248" w:name="_Toc17705681"/>
      <w:bookmarkStart w:id="249" w:name="_Toc19792833"/>
      <w:bookmarkStart w:id="250" w:name="_Toc21021037"/>
      <w:bookmarkStart w:id="251" w:name="_Toc36547528"/>
      <w:bookmarkStart w:id="252" w:name="_Toc36547582"/>
      <w:bookmarkStart w:id="253" w:name="_Toc36547636"/>
      <w:bookmarkStart w:id="254" w:name="_Toc36547690"/>
      <w:bookmarkStart w:id="255" w:name="_Toc36818539"/>
      <w:bookmarkStart w:id="256" w:name="_Toc36818592"/>
      <w:bookmarkStart w:id="257" w:name="_Toc39135667"/>
      <w:bookmarkStart w:id="258" w:name="_Toc49409606"/>
      <w:bookmarkStart w:id="259" w:name="_Toc51235236"/>
      <w:bookmarkStart w:id="260" w:name="_Toc52828021"/>
      <w:bookmarkStart w:id="261" w:name="_Toc52828063"/>
      <w:bookmarkStart w:id="262" w:name="_Toc52828105"/>
      <w:bookmarkStart w:id="263" w:name="_Toc52829264"/>
      <w:bookmarkStart w:id="264" w:name="_Toc52970993"/>
      <w:bookmarkStart w:id="265" w:name="_Toc52971033"/>
      <w:bookmarkStart w:id="266" w:name="_Toc52971127"/>
      <w:bookmarkStart w:id="267" w:name="_Toc52971167"/>
      <w:bookmarkStart w:id="268" w:name="_Toc53472385"/>
      <w:bookmarkStart w:id="269" w:name="_Toc74053953"/>
      <w:bookmarkStart w:id="270" w:name="_Toc75158269"/>
      <w:bookmarkStart w:id="271" w:name="_Toc76110496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5F1197FC" w14:textId="77777777" w:rsidR="003C32C2" w:rsidRPr="00A21307" w:rsidRDefault="003C32C2" w:rsidP="003C32C2">
      <w:pPr>
        <w:pStyle w:val="Listeavsnitt"/>
        <w:keepNext/>
        <w:numPr>
          <w:ilvl w:val="0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272" w:name="_Toc426548829"/>
      <w:bookmarkStart w:id="273" w:name="_Toc426548864"/>
      <w:bookmarkStart w:id="274" w:name="_Toc426548899"/>
      <w:bookmarkStart w:id="275" w:name="_Toc426548934"/>
      <w:bookmarkStart w:id="276" w:name="_Toc426549121"/>
      <w:bookmarkStart w:id="277" w:name="_Toc426623856"/>
      <w:bookmarkStart w:id="278" w:name="_Toc426623891"/>
      <w:bookmarkStart w:id="279" w:name="_Toc426623920"/>
      <w:bookmarkStart w:id="280" w:name="_Toc426623948"/>
      <w:bookmarkStart w:id="281" w:name="_Toc426623989"/>
      <w:bookmarkStart w:id="282" w:name="_Toc426624018"/>
      <w:bookmarkStart w:id="283" w:name="_Toc426624095"/>
      <w:bookmarkStart w:id="284" w:name="_Toc426624127"/>
      <w:bookmarkStart w:id="285" w:name="_Toc426626141"/>
      <w:bookmarkStart w:id="286" w:name="_Toc426626374"/>
      <w:bookmarkStart w:id="287" w:name="_Toc426626605"/>
      <w:bookmarkStart w:id="288" w:name="_Toc426626914"/>
      <w:bookmarkStart w:id="289" w:name="_Toc430090944"/>
      <w:bookmarkStart w:id="290" w:name="_Toc432326515"/>
      <w:bookmarkStart w:id="291" w:name="_Toc432329300"/>
      <w:bookmarkStart w:id="292" w:name="_Toc432329702"/>
      <w:bookmarkStart w:id="293" w:name="_Toc432329720"/>
      <w:bookmarkStart w:id="294" w:name="_Toc432329874"/>
      <w:bookmarkStart w:id="295" w:name="_Toc432330064"/>
      <w:bookmarkStart w:id="296" w:name="_Toc432330083"/>
      <w:bookmarkStart w:id="297" w:name="_Toc464564513"/>
      <w:bookmarkStart w:id="298" w:name="_Toc464564532"/>
      <w:bookmarkStart w:id="299" w:name="_Toc464565016"/>
      <w:bookmarkStart w:id="300" w:name="_Toc466454905"/>
      <w:bookmarkStart w:id="301" w:name="_Toc466981652"/>
      <w:bookmarkStart w:id="302" w:name="_Toc467237396"/>
      <w:bookmarkStart w:id="303" w:name="_Toc467481388"/>
      <w:bookmarkStart w:id="304" w:name="_Toc496533298"/>
      <w:bookmarkStart w:id="305" w:name="_Toc496533349"/>
      <w:bookmarkStart w:id="306" w:name="_Toc496533400"/>
      <w:bookmarkStart w:id="307" w:name="_Toc501373144"/>
      <w:bookmarkStart w:id="308" w:name="_Toc501373180"/>
      <w:bookmarkStart w:id="309" w:name="_Toc501373218"/>
      <w:bookmarkStart w:id="310" w:name="_Toc501374449"/>
      <w:bookmarkStart w:id="311" w:name="_Toc501374479"/>
      <w:bookmarkStart w:id="312" w:name="_Toc501374509"/>
      <w:bookmarkStart w:id="313" w:name="_Toc501374557"/>
      <w:bookmarkStart w:id="314" w:name="_Toc501374587"/>
      <w:bookmarkStart w:id="315" w:name="_Toc501374818"/>
      <w:bookmarkStart w:id="316" w:name="_Toc501375036"/>
      <w:bookmarkStart w:id="317" w:name="_Toc501375090"/>
      <w:bookmarkStart w:id="318" w:name="_Toc501375145"/>
      <w:bookmarkStart w:id="319" w:name="_Toc501375191"/>
      <w:bookmarkStart w:id="320" w:name="_Toc501375233"/>
      <w:bookmarkStart w:id="321" w:name="_Toc501375287"/>
      <w:bookmarkStart w:id="322" w:name="_Toc524961128"/>
      <w:bookmarkStart w:id="323" w:name="_Toc524961171"/>
      <w:bookmarkStart w:id="324" w:name="_Toc524961235"/>
      <w:bookmarkStart w:id="325" w:name="_Toc524961309"/>
      <w:bookmarkStart w:id="326" w:name="_Toc524961380"/>
      <w:bookmarkStart w:id="327" w:name="_Toc524961434"/>
      <w:bookmarkStart w:id="328" w:name="_Toc524961587"/>
      <w:bookmarkStart w:id="329" w:name="_Toc524961740"/>
      <w:bookmarkStart w:id="330" w:name="_Toc524962328"/>
      <w:bookmarkStart w:id="331" w:name="_Toc524962429"/>
      <w:bookmarkStart w:id="332" w:name="_Toc17703522"/>
      <w:bookmarkStart w:id="333" w:name="_Toc17703552"/>
      <w:bookmarkStart w:id="334" w:name="_Toc17703701"/>
      <w:bookmarkStart w:id="335" w:name="_Toc17703780"/>
      <w:bookmarkStart w:id="336" w:name="_Toc17703971"/>
      <w:bookmarkStart w:id="337" w:name="_Toc17704116"/>
      <w:bookmarkStart w:id="338" w:name="_Toc17704244"/>
      <w:bookmarkStart w:id="339" w:name="_Toc17704328"/>
      <w:bookmarkStart w:id="340" w:name="_Toc17705682"/>
      <w:bookmarkStart w:id="341" w:name="_Toc19792834"/>
      <w:bookmarkStart w:id="342" w:name="_Toc21021038"/>
      <w:bookmarkStart w:id="343" w:name="_Toc36547529"/>
      <w:bookmarkStart w:id="344" w:name="_Toc36547583"/>
      <w:bookmarkStart w:id="345" w:name="_Toc36547637"/>
      <w:bookmarkStart w:id="346" w:name="_Toc36547691"/>
      <w:bookmarkStart w:id="347" w:name="_Toc36818540"/>
      <w:bookmarkStart w:id="348" w:name="_Toc36818593"/>
      <w:bookmarkStart w:id="349" w:name="_Toc39135668"/>
      <w:bookmarkStart w:id="350" w:name="_Toc49409607"/>
      <w:bookmarkStart w:id="351" w:name="_Toc51235237"/>
      <w:bookmarkStart w:id="352" w:name="_Toc52828022"/>
      <w:bookmarkStart w:id="353" w:name="_Toc52828064"/>
      <w:bookmarkStart w:id="354" w:name="_Toc52828106"/>
      <w:bookmarkStart w:id="355" w:name="_Toc52829265"/>
      <w:bookmarkStart w:id="356" w:name="_Toc52970994"/>
      <w:bookmarkStart w:id="357" w:name="_Toc52971034"/>
      <w:bookmarkStart w:id="358" w:name="_Toc52971128"/>
      <w:bookmarkStart w:id="359" w:name="_Toc52971168"/>
      <w:bookmarkStart w:id="360" w:name="_Toc53472386"/>
      <w:bookmarkStart w:id="361" w:name="_Toc74053954"/>
      <w:bookmarkStart w:id="362" w:name="_Toc75158270"/>
      <w:bookmarkStart w:id="363" w:name="_Toc76110497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14:paraId="41007CA8" w14:textId="77777777" w:rsidR="003C32C2" w:rsidRPr="00A21307" w:rsidRDefault="003C32C2" w:rsidP="003C32C2">
      <w:pPr>
        <w:pStyle w:val="Listeavsnitt"/>
        <w:keepNext/>
        <w:numPr>
          <w:ilvl w:val="1"/>
          <w:numId w:val="11"/>
        </w:numPr>
        <w:spacing w:before="240" w:after="60" w:line="276" w:lineRule="auto"/>
        <w:contextualSpacing w:val="0"/>
        <w:outlineLvl w:val="0"/>
        <w:rPr>
          <w:rFonts w:ascii="Arial" w:hAnsi="Arial" w:cs="Arial"/>
          <w:b/>
          <w:bCs/>
          <w:vanish/>
          <w:kern w:val="32"/>
          <w:szCs w:val="24"/>
          <w:highlight w:val="yellow"/>
        </w:rPr>
      </w:pPr>
      <w:bookmarkStart w:id="364" w:name="_Toc426548830"/>
      <w:bookmarkStart w:id="365" w:name="_Toc426548865"/>
      <w:bookmarkStart w:id="366" w:name="_Toc426548900"/>
      <w:bookmarkStart w:id="367" w:name="_Toc426548935"/>
      <w:bookmarkStart w:id="368" w:name="_Toc426549122"/>
      <w:bookmarkStart w:id="369" w:name="_Toc426623857"/>
      <w:bookmarkStart w:id="370" w:name="_Toc426623892"/>
      <w:bookmarkStart w:id="371" w:name="_Toc426623921"/>
      <w:bookmarkStart w:id="372" w:name="_Toc426623949"/>
      <w:bookmarkStart w:id="373" w:name="_Toc426623990"/>
      <w:bookmarkStart w:id="374" w:name="_Toc426624019"/>
      <w:bookmarkStart w:id="375" w:name="_Toc426624096"/>
      <w:bookmarkStart w:id="376" w:name="_Toc426624128"/>
      <w:bookmarkStart w:id="377" w:name="_Toc426626142"/>
      <w:bookmarkStart w:id="378" w:name="_Toc426626375"/>
      <w:bookmarkStart w:id="379" w:name="_Toc426626606"/>
      <w:bookmarkStart w:id="380" w:name="_Toc426626915"/>
      <w:bookmarkStart w:id="381" w:name="_Toc430090945"/>
      <w:bookmarkStart w:id="382" w:name="_Toc432326516"/>
      <w:bookmarkStart w:id="383" w:name="_Toc432329301"/>
      <w:bookmarkStart w:id="384" w:name="_Toc432329703"/>
      <w:bookmarkStart w:id="385" w:name="_Toc432329721"/>
      <w:bookmarkStart w:id="386" w:name="_Toc432329875"/>
      <w:bookmarkStart w:id="387" w:name="_Toc432330065"/>
      <w:bookmarkStart w:id="388" w:name="_Toc432330084"/>
      <w:bookmarkStart w:id="389" w:name="_Toc464564514"/>
      <w:bookmarkStart w:id="390" w:name="_Toc464564533"/>
      <w:bookmarkStart w:id="391" w:name="_Toc464565017"/>
      <w:bookmarkStart w:id="392" w:name="_Toc466454906"/>
      <w:bookmarkStart w:id="393" w:name="_Toc466981653"/>
      <w:bookmarkStart w:id="394" w:name="_Toc467237397"/>
      <w:bookmarkStart w:id="395" w:name="_Toc467481389"/>
      <w:bookmarkStart w:id="396" w:name="_Toc496533299"/>
      <w:bookmarkStart w:id="397" w:name="_Toc496533350"/>
      <w:bookmarkStart w:id="398" w:name="_Toc496533401"/>
      <w:bookmarkStart w:id="399" w:name="_Toc501373145"/>
      <w:bookmarkStart w:id="400" w:name="_Toc501373181"/>
      <w:bookmarkStart w:id="401" w:name="_Toc501373219"/>
      <w:bookmarkStart w:id="402" w:name="_Toc501374450"/>
      <w:bookmarkStart w:id="403" w:name="_Toc501374480"/>
      <w:bookmarkStart w:id="404" w:name="_Toc501374510"/>
      <w:bookmarkStart w:id="405" w:name="_Toc501374558"/>
      <w:bookmarkStart w:id="406" w:name="_Toc501374588"/>
      <w:bookmarkStart w:id="407" w:name="_Toc501374819"/>
      <w:bookmarkStart w:id="408" w:name="_Toc501375037"/>
      <w:bookmarkStart w:id="409" w:name="_Toc501375091"/>
      <w:bookmarkStart w:id="410" w:name="_Toc501375146"/>
      <w:bookmarkStart w:id="411" w:name="_Toc501375192"/>
      <w:bookmarkStart w:id="412" w:name="_Toc501375234"/>
      <w:bookmarkStart w:id="413" w:name="_Toc501375288"/>
      <w:bookmarkStart w:id="414" w:name="_Toc524961129"/>
      <w:bookmarkStart w:id="415" w:name="_Toc524961172"/>
      <w:bookmarkStart w:id="416" w:name="_Toc524961236"/>
      <w:bookmarkStart w:id="417" w:name="_Toc524961310"/>
      <w:bookmarkStart w:id="418" w:name="_Toc524961381"/>
      <w:bookmarkStart w:id="419" w:name="_Toc524961435"/>
      <w:bookmarkStart w:id="420" w:name="_Toc524961588"/>
      <w:bookmarkStart w:id="421" w:name="_Toc524961741"/>
      <w:bookmarkStart w:id="422" w:name="_Toc524962329"/>
      <w:bookmarkStart w:id="423" w:name="_Toc524962430"/>
      <w:bookmarkStart w:id="424" w:name="_Toc17703523"/>
      <w:bookmarkStart w:id="425" w:name="_Toc17703553"/>
      <w:bookmarkStart w:id="426" w:name="_Toc17703702"/>
      <w:bookmarkStart w:id="427" w:name="_Toc17703781"/>
      <w:bookmarkStart w:id="428" w:name="_Toc17703972"/>
      <w:bookmarkStart w:id="429" w:name="_Toc17704117"/>
      <w:bookmarkStart w:id="430" w:name="_Toc17704245"/>
      <w:bookmarkStart w:id="431" w:name="_Toc17704329"/>
      <w:bookmarkStart w:id="432" w:name="_Toc17705683"/>
      <w:bookmarkStart w:id="433" w:name="_Toc19792835"/>
      <w:bookmarkStart w:id="434" w:name="_Toc21021039"/>
      <w:bookmarkStart w:id="435" w:name="_Toc36547530"/>
      <w:bookmarkStart w:id="436" w:name="_Toc36547584"/>
      <w:bookmarkStart w:id="437" w:name="_Toc36547638"/>
      <w:bookmarkStart w:id="438" w:name="_Toc36547692"/>
      <w:bookmarkStart w:id="439" w:name="_Toc36818541"/>
      <w:bookmarkStart w:id="440" w:name="_Toc36818594"/>
      <w:bookmarkStart w:id="441" w:name="_Toc39135669"/>
      <w:bookmarkStart w:id="442" w:name="_Toc49409608"/>
      <w:bookmarkStart w:id="443" w:name="_Toc51235238"/>
      <w:bookmarkStart w:id="444" w:name="_Toc52828023"/>
      <w:bookmarkStart w:id="445" w:name="_Toc52828065"/>
      <w:bookmarkStart w:id="446" w:name="_Toc52828107"/>
      <w:bookmarkStart w:id="447" w:name="_Toc52829266"/>
      <w:bookmarkStart w:id="448" w:name="_Toc52970995"/>
      <w:bookmarkStart w:id="449" w:name="_Toc52971035"/>
      <w:bookmarkStart w:id="450" w:name="_Toc52971129"/>
      <w:bookmarkStart w:id="451" w:name="_Toc52971169"/>
      <w:bookmarkStart w:id="452" w:name="_Toc53472387"/>
      <w:bookmarkStart w:id="453" w:name="_Toc74053955"/>
      <w:bookmarkStart w:id="454" w:name="_Toc75158271"/>
      <w:bookmarkStart w:id="455" w:name="_Toc76110498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</w:p>
    <w:p w14:paraId="4ABB1844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069EBD60" w14:textId="091A192B" w:rsidR="003C32C2" w:rsidRPr="00433AB2" w:rsidRDefault="003C32C2" w:rsidP="003C32C2">
      <w:pPr>
        <w:rPr>
          <w:b/>
          <w:szCs w:val="24"/>
        </w:rPr>
      </w:pPr>
      <w:r w:rsidRPr="00433AB2">
        <w:rPr>
          <w:b/>
          <w:szCs w:val="24"/>
        </w:rPr>
        <w:t>Tiltak</w:t>
      </w:r>
      <w:r w:rsidR="008E0060">
        <w:rPr>
          <w:b/>
          <w:szCs w:val="24"/>
        </w:rPr>
        <w:t>:</w:t>
      </w:r>
    </w:p>
    <w:p w14:paraId="12D3C918" w14:textId="77777777" w:rsidR="003C32C2" w:rsidRPr="00433AB2" w:rsidRDefault="003C32C2" w:rsidP="003C32C2">
      <w:pPr>
        <w:pStyle w:val="Default"/>
        <w:jc w:val="both"/>
        <w:rPr>
          <w:color w:val="auto"/>
        </w:rPr>
      </w:pPr>
      <w:r w:rsidRPr="00433AB2">
        <w:rPr>
          <w:color w:val="auto"/>
        </w:rPr>
        <w:t>Besøke alle arbeidsplasser der en har medlemmer i løpet av året. Medlemmer som ikke nås på arbeidsplassen må nås på andre måter.</w:t>
      </w:r>
    </w:p>
    <w:p w14:paraId="61D6608E" w14:textId="77777777" w:rsidR="00973460" w:rsidRPr="00433AB2" w:rsidRDefault="00973460" w:rsidP="003C32C2">
      <w:pPr>
        <w:pStyle w:val="Default"/>
        <w:jc w:val="both"/>
        <w:rPr>
          <w:color w:val="auto"/>
        </w:rPr>
      </w:pPr>
    </w:p>
    <w:p w14:paraId="78430252" w14:textId="481CFD01" w:rsidR="003A182A" w:rsidRPr="00433AB2" w:rsidRDefault="003A182A" w:rsidP="003A182A">
      <w:pPr>
        <w:pStyle w:val="Default"/>
        <w:jc w:val="both"/>
        <w:rPr>
          <w:bCs/>
          <w:color w:val="auto"/>
        </w:rPr>
      </w:pPr>
      <w:r w:rsidRPr="00433AB2">
        <w:rPr>
          <w:b/>
          <w:color w:val="auto"/>
        </w:rPr>
        <w:t>Fagforeningens egne tiltak:</w:t>
      </w:r>
      <w:r w:rsidR="00014C5D" w:rsidRPr="00433AB2">
        <w:rPr>
          <w:b/>
          <w:color w:val="auto"/>
        </w:rPr>
        <w:t xml:space="preserve"> </w:t>
      </w:r>
      <w:r w:rsidR="002C3F63" w:rsidRPr="00433AB2">
        <w:rPr>
          <w:bCs/>
          <w:color w:val="auto"/>
        </w:rPr>
        <w:t>Frikjøp av leder, enkeltdager frikjøp, oversikt over arbeidsbesøk.</w:t>
      </w:r>
    </w:p>
    <w:p w14:paraId="3DBD02B8" w14:textId="77777777" w:rsidR="003C32C2" w:rsidRPr="00433AB2" w:rsidRDefault="003C32C2" w:rsidP="003C32C2">
      <w:pPr>
        <w:pStyle w:val="Default"/>
        <w:jc w:val="both"/>
        <w:rPr>
          <w:color w:val="auto"/>
        </w:rPr>
      </w:pPr>
    </w:p>
    <w:p w14:paraId="171E1B4C" w14:textId="600B3AB3" w:rsidR="003C32C2" w:rsidRPr="00433AB2" w:rsidRDefault="003C32C2" w:rsidP="003C32C2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433AB2">
        <w:rPr>
          <w:b/>
          <w:szCs w:val="24"/>
        </w:rPr>
        <w:t>Fagforeningens målsetting</w:t>
      </w:r>
      <w:r w:rsidR="003A182A" w:rsidRPr="00433AB2">
        <w:rPr>
          <w:b/>
          <w:szCs w:val="24"/>
        </w:rPr>
        <w:t>:</w:t>
      </w:r>
      <w:r w:rsidRPr="00433AB2">
        <w:rPr>
          <w:b/>
          <w:szCs w:val="24"/>
        </w:rPr>
        <w:t xml:space="preserve"> </w:t>
      </w:r>
      <w:r w:rsidR="000D299F" w:rsidRPr="00433AB2">
        <w:rPr>
          <w:bCs/>
          <w:szCs w:val="24"/>
        </w:rPr>
        <w:t>Få flere medlemmer</w:t>
      </w:r>
    </w:p>
    <w:p w14:paraId="51C535B2" w14:textId="68C26520" w:rsidR="00046382" w:rsidRPr="00433AB2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nådd:</w:t>
      </w:r>
      <w:r w:rsidR="00886BBC">
        <w:rPr>
          <w:iCs/>
          <w:szCs w:val="24"/>
        </w:rPr>
        <w:br/>
      </w:r>
      <w:r w:rsidR="00046382" w:rsidRPr="00433AB2">
        <w:rPr>
          <w:iCs/>
          <w:szCs w:val="24"/>
        </w:rPr>
        <w:t>Delvis, har v</w:t>
      </w:r>
      <w:r w:rsidR="00A224DE" w:rsidRPr="00433AB2">
        <w:rPr>
          <w:iCs/>
          <w:szCs w:val="24"/>
        </w:rPr>
        <w:t>æ</w:t>
      </w:r>
      <w:r w:rsidR="00046382" w:rsidRPr="00433AB2">
        <w:rPr>
          <w:iCs/>
          <w:szCs w:val="24"/>
        </w:rPr>
        <w:t>rt ute på ar</w:t>
      </w:r>
      <w:r w:rsidR="007C70BB" w:rsidRPr="00433AB2">
        <w:rPr>
          <w:iCs/>
          <w:szCs w:val="24"/>
        </w:rPr>
        <w:t xml:space="preserve">beidsplasser, men pga. pandemien </w:t>
      </w:r>
      <w:r w:rsidR="00A224DE" w:rsidRPr="00433AB2">
        <w:rPr>
          <w:iCs/>
          <w:szCs w:val="24"/>
        </w:rPr>
        <w:t>har vi ikke kommet ut på alle stedene.</w:t>
      </w:r>
    </w:p>
    <w:p w14:paraId="78EA1645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47654C5A" w14:textId="77777777" w:rsidR="003C32C2" w:rsidRPr="00DC3178" w:rsidRDefault="003C32C2" w:rsidP="003C32C2">
      <w:pPr>
        <w:contextualSpacing/>
        <w:rPr>
          <w:rFonts w:ascii="Arial" w:hAnsi="Arial" w:cs="Arial"/>
          <w:sz w:val="26"/>
          <w:szCs w:val="26"/>
        </w:rPr>
      </w:pPr>
    </w:p>
    <w:p w14:paraId="142EF922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8E0060">
        <w:rPr>
          <w:rFonts w:ascii="Arial" w:hAnsi="Arial" w:cs="Arial"/>
          <w:color w:val="auto"/>
          <w:sz w:val="26"/>
          <w:szCs w:val="26"/>
        </w:rPr>
        <w:t>Kartlegge vervepotensial på alle tariffområder</w:t>
      </w:r>
      <w:r w:rsidRPr="008E0060">
        <w:rPr>
          <w:rFonts w:ascii="Arial" w:hAnsi="Arial" w:cs="Arial"/>
          <w:color w:val="auto"/>
        </w:rPr>
        <w:t xml:space="preserve">. </w:t>
      </w:r>
    </w:p>
    <w:p w14:paraId="6918380F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12B85D1" w14:textId="0D5DE097" w:rsidR="00DB18D5" w:rsidRPr="005E77DD" w:rsidRDefault="00DB18D5" w:rsidP="00DB18D5">
      <w:pPr>
        <w:pStyle w:val="Default"/>
        <w:jc w:val="both"/>
        <w:rPr>
          <w:bCs/>
          <w:color w:val="auto"/>
        </w:rPr>
      </w:pPr>
      <w:r w:rsidRPr="005E77DD">
        <w:rPr>
          <w:b/>
          <w:color w:val="auto"/>
        </w:rPr>
        <w:t>Fagforeningens egne tiltak:</w:t>
      </w:r>
      <w:r w:rsidR="00A224DE" w:rsidRPr="005E77DD">
        <w:rPr>
          <w:b/>
          <w:color w:val="auto"/>
        </w:rPr>
        <w:t xml:space="preserve"> </w:t>
      </w:r>
      <w:r w:rsidR="00CC0A4E" w:rsidRPr="005E77DD">
        <w:rPr>
          <w:bCs/>
          <w:color w:val="auto"/>
        </w:rPr>
        <w:t xml:space="preserve">Fylle ut </w:t>
      </w:r>
      <w:r w:rsidR="007F7408" w:rsidRPr="005E77DD">
        <w:rPr>
          <w:bCs/>
          <w:color w:val="auto"/>
        </w:rPr>
        <w:t xml:space="preserve">skjema for vervepotensial, aktiv bruk av </w:t>
      </w:r>
      <w:proofErr w:type="spellStart"/>
      <w:r w:rsidR="007F7408" w:rsidRPr="005E77DD">
        <w:rPr>
          <w:bCs/>
          <w:color w:val="auto"/>
        </w:rPr>
        <w:t>verveplan</w:t>
      </w:r>
      <w:proofErr w:type="spellEnd"/>
      <w:r w:rsidR="007F7408" w:rsidRPr="005E77DD">
        <w:rPr>
          <w:bCs/>
          <w:color w:val="auto"/>
        </w:rPr>
        <w:t>, frikjøp på leder og</w:t>
      </w:r>
      <w:r w:rsidR="00804BBB" w:rsidRPr="005E77DD">
        <w:rPr>
          <w:bCs/>
          <w:color w:val="auto"/>
        </w:rPr>
        <w:t xml:space="preserve"> enkelt dager frikjøp.</w:t>
      </w:r>
    </w:p>
    <w:p w14:paraId="5DB9921E" w14:textId="77777777" w:rsidR="003C32C2" w:rsidRPr="005E77DD" w:rsidRDefault="003C32C2" w:rsidP="003C32C2">
      <w:pPr>
        <w:pStyle w:val="Default"/>
        <w:jc w:val="both"/>
        <w:rPr>
          <w:color w:val="auto"/>
        </w:rPr>
      </w:pPr>
    </w:p>
    <w:p w14:paraId="33277805" w14:textId="3A02AA11" w:rsidR="003C32C2" w:rsidRPr="005E77DD" w:rsidRDefault="003C32C2" w:rsidP="003C32C2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5E77DD">
        <w:rPr>
          <w:b/>
          <w:szCs w:val="24"/>
        </w:rPr>
        <w:t>Fagforeningens målsetting</w:t>
      </w:r>
      <w:r w:rsidR="00804BBB" w:rsidRPr="005E77DD">
        <w:rPr>
          <w:b/>
          <w:szCs w:val="24"/>
        </w:rPr>
        <w:t xml:space="preserve">: </w:t>
      </w:r>
      <w:r w:rsidR="00804BBB" w:rsidRPr="005E77DD">
        <w:rPr>
          <w:bCs/>
          <w:szCs w:val="24"/>
        </w:rPr>
        <w:t>Flere medlemmer</w:t>
      </w:r>
    </w:p>
    <w:p w14:paraId="45C71537" w14:textId="2792916B" w:rsidR="003C32C2" w:rsidRPr="00017F04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nådd:</w:t>
      </w:r>
      <w:r w:rsidR="00804BBB" w:rsidRPr="00017F04">
        <w:rPr>
          <w:iCs/>
          <w:szCs w:val="24"/>
        </w:rPr>
        <w:t xml:space="preserve"> Har hatt 50% frikjøp på leder</w:t>
      </w:r>
      <w:r w:rsidR="00F7078B">
        <w:rPr>
          <w:iCs/>
          <w:szCs w:val="24"/>
        </w:rPr>
        <w:t xml:space="preserve"> og </w:t>
      </w:r>
      <w:r w:rsidR="00804BBB" w:rsidRPr="00017F04">
        <w:rPr>
          <w:iCs/>
          <w:szCs w:val="24"/>
        </w:rPr>
        <w:t>50 % frik</w:t>
      </w:r>
      <w:r w:rsidR="00F172EF" w:rsidRPr="00017F04">
        <w:rPr>
          <w:iCs/>
          <w:szCs w:val="24"/>
        </w:rPr>
        <w:t xml:space="preserve">jøp i Bufetat i </w:t>
      </w:r>
      <w:r w:rsidR="00F7078B">
        <w:rPr>
          <w:iCs/>
          <w:szCs w:val="24"/>
        </w:rPr>
        <w:t>6 måneder</w:t>
      </w:r>
      <w:r w:rsidR="00F172EF" w:rsidRPr="00017F04">
        <w:rPr>
          <w:iCs/>
          <w:szCs w:val="24"/>
        </w:rPr>
        <w:t>.</w:t>
      </w:r>
      <w:r w:rsidR="000B671A" w:rsidRPr="00017F04">
        <w:rPr>
          <w:iCs/>
          <w:szCs w:val="24"/>
        </w:rPr>
        <w:t xml:space="preserve"> Frikjøp på fane 2 i samarbeid med andre foreninger.</w:t>
      </w:r>
    </w:p>
    <w:p w14:paraId="0185CAE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B93613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0064784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8E0060">
        <w:rPr>
          <w:rFonts w:ascii="Arial" w:hAnsi="Arial" w:cs="Arial"/>
          <w:color w:val="auto"/>
          <w:sz w:val="26"/>
          <w:szCs w:val="26"/>
        </w:rPr>
        <w:t xml:space="preserve">Aktivt jobbe for å rekruttere flere arbeidstakere med høyskole- og universitets-utdanning, og gjennomføre regelmessig aktivitet på videregående skoler, fagskoler, høyskoler og universiteter i samarbeid med forbundsregionen. </w:t>
      </w:r>
    </w:p>
    <w:p w14:paraId="2BF24B13" w14:textId="77777777" w:rsidR="00973460" w:rsidRPr="00A21307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936F39E" w14:textId="27AB8663" w:rsidR="00DB18D5" w:rsidRPr="008E0060" w:rsidRDefault="00DB18D5" w:rsidP="00DB18D5">
      <w:pPr>
        <w:pStyle w:val="Default"/>
        <w:jc w:val="both"/>
        <w:rPr>
          <w:bCs/>
          <w:color w:val="auto"/>
        </w:rPr>
      </w:pPr>
      <w:r w:rsidRPr="008E0060">
        <w:rPr>
          <w:b/>
          <w:color w:val="auto"/>
        </w:rPr>
        <w:t>Fagforeningens egne tiltak:</w:t>
      </w:r>
      <w:r w:rsidR="009145F9" w:rsidRPr="008E0060">
        <w:rPr>
          <w:b/>
          <w:color w:val="auto"/>
        </w:rPr>
        <w:t xml:space="preserve"> </w:t>
      </w:r>
      <w:r w:rsidR="009145F9" w:rsidRPr="008E0060">
        <w:rPr>
          <w:bCs/>
          <w:color w:val="auto"/>
        </w:rPr>
        <w:t xml:space="preserve">Skrive faglige debattinnlegg/leserinnlegg, </w:t>
      </w:r>
      <w:r w:rsidR="009B4120" w:rsidRPr="008E0060">
        <w:rPr>
          <w:bCs/>
          <w:color w:val="auto"/>
        </w:rPr>
        <w:t>markere merkedager for profisjonsyrker.</w:t>
      </w:r>
      <w:r w:rsidR="006E5842" w:rsidRPr="008E0060">
        <w:rPr>
          <w:bCs/>
          <w:color w:val="auto"/>
        </w:rPr>
        <w:t xml:space="preserve"> Rekruttere </w:t>
      </w:r>
      <w:r w:rsidR="00345017" w:rsidRPr="008E0060">
        <w:rPr>
          <w:bCs/>
          <w:color w:val="auto"/>
        </w:rPr>
        <w:t>tillitsvalgte</w:t>
      </w:r>
      <w:r w:rsidR="00641D2D" w:rsidRPr="008E0060">
        <w:rPr>
          <w:bCs/>
          <w:color w:val="auto"/>
        </w:rPr>
        <w:t xml:space="preserve"> </w:t>
      </w:r>
      <w:r w:rsidR="00345017" w:rsidRPr="008E0060">
        <w:rPr>
          <w:bCs/>
          <w:color w:val="auto"/>
        </w:rPr>
        <w:t>fra universitet-</w:t>
      </w:r>
      <w:r w:rsidR="00641D2D" w:rsidRPr="008E0060">
        <w:rPr>
          <w:bCs/>
          <w:color w:val="auto"/>
        </w:rPr>
        <w:t xml:space="preserve"> </w:t>
      </w:r>
      <w:r w:rsidR="00345017" w:rsidRPr="008E0060">
        <w:rPr>
          <w:bCs/>
          <w:color w:val="auto"/>
        </w:rPr>
        <w:t>og høyskole utdanning.</w:t>
      </w:r>
    </w:p>
    <w:p w14:paraId="07293BDB" w14:textId="77777777" w:rsidR="009B4120" w:rsidRPr="008E0060" w:rsidRDefault="009B4120" w:rsidP="00DB18D5">
      <w:pPr>
        <w:pStyle w:val="Default"/>
        <w:jc w:val="both"/>
        <w:rPr>
          <w:color w:val="auto"/>
        </w:rPr>
      </w:pPr>
    </w:p>
    <w:p w14:paraId="4DE8251D" w14:textId="65A6E6EB" w:rsidR="003C32C2" w:rsidRPr="008E0060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nådd:</w:t>
      </w:r>
      <w:r w:rsidR="006E5842" w:rsidRPr="008E0060">
        <w:rPr>
          <w:iCs/>
          <w:szCs w:val="24"/>
        </w:rPr>
        <w:t xml:space="preserve"> </w:t>
      </w:r>
      <w:r w:rsidR="009B4120" w:rsidRPr="008E0060">
        <w:rPr>
          <w:iCs/>
          <w:szCs w:val="24"/>
        </w:rPr>
        <w:t xml:space="preserve">Har </w:t>
      </w:r>
      <w:r w:rsidR="006E5842" w:rsidRPr="008E0060">
        <w:rPr>
          <w:iCs/>
          <w:szCs w:val="24"/>
        </w:rPr>
        <w:t>markert merkedager</w:t>
      </w:r>
      <w:r w:rsidR="00345017" w:rsidRPr="008E0060">
        <w:rPr>
          <w:iCs/>
          <w:szCs w:val="24"/>
        </w:rPr>
        <w:t>. Rekruttert tillitsvalgte.</w:t>
      </w:r>
    </w:p>
    <w:p w14:paraId="5DE4B282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9A1116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326412A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8E0060">
        <w:rPr>
          <w:rFonts w:ascii="Arial" w:hAnsi="Arial" w:cs="Arial"/>
          <w:color w:val="auto"/>
          <w:sz w:val="26"/>
          <w:szCs w:val="26"/>
        </w:rPr>
        <w:t xml:space="preserve">Etablere klubber på arbeidsplassene, og sørge for at alle medlemmer har en synlig tillitsvalgt. </w:t>
      </w:r>
    </w:p>
    <w:p w14:paraId="0D9EB570" w14:textId="77777777" w:rsidR="00973460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CA3409D" w14:textId="09FE2617" w:rsidR="00DB18D5" w:rsidRPr="008E0060" w:rsidRDefault="00DB18D5" w:rsidP="00DB18D5">
      <w:pPr>
        <w:pStyle w:val="Default"/>
        <w:jc w:val="both"/>
        <w:rPr>
          <w:bCs/>
          <w:color w:val="auto"/>
        </w:rPr>
      </w:pPr>
      <w:r w:rsidRPr="008E0060">
        <w:rPr>
          <w:b/>
          <w:color w:val="auto"/>
        </w:rPr>
        <w:t>Fagforeningens egne tiltak:</w:t>
      </w:r>
      <w:r w:rsidR="00946931" w:rsidRPr="008E0060">
        <w:rPr>
          <w:bCs/>
          <w:color w:val="auto"/>
        </w:rPr>
        <w:t xml:space="preserve"> Ha </w:t>
      </w:r>
      <w:r w:rsidR="00E16BEB" w:rsidRPr="008E0060">
        <w:rPr>
          <w:bCs/>
          <w:color w:val="auto"/>
        </w:rPr>
        <w:t>møter med de tillitsvalgte der dette er et tema.</w:t>
      </w:r>
    </w:p>
    <w:p w14:paraId="3DF27FFB" w14:textId="77777777" w:rsidR="00DB18D5" w:rsidRPr="008E0060" w:rsidRDefault="00DB18D5" w:rsidP="003C32C2">
      <w:pPr>
        <w:pStyle w:val="Default"/>
        <w:jc w:val="both"/>
        <w:rPr>
          <w:bCs/>
          <w:color w:val="auto"/>
        </w:rPr>
      </w:pPr>
    </w:p>
    <w:p w14:paraId="2D35A09E" w14:textId="2DC845A9" w:rsidR="00E16BEB" w:rsidRPr="008E0060" w:rsidRDefault="003C32C2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8E0060">
        <w:rPr>
          <w:b/>
          <w:szCs w:val="24"/>
        </w:rPr>
        <w:t>Fagforeningens målsetting</w:t>
      </w:r>
      <w:r w:rsidR="005C299F">
        <w:rPr>
          <w:b/>
          <w:szCs w:val="24"/>
        </w:rPr>
        <w:t xml:space="preserve">: </w:t>
      </w:r>
      <w:r w:rsidR="00E16BEB" w:rsidRPr="008E0060">
        <w:rPr>
          <w:bCs/>
          <w:szCs w:val="24"/>
        </w:rPr>
        <w:t>Å ha klubber på alle arbeidsplasser.</w:t>
      </w:r>
    </w:p>
    <w:p w14:paraId="00527297" w14:textId="721F30A9" w:rsidR="003C32C2" w:rsidRPr="008E0060" w:rsidRDefault="003C32C2" w:rsidP="003C32C2">
      <w:pPr>
        <w:shd w:val="clear" w:color="auto" w:fill="FFFFFF" w:themeFill="background1"/>
        <w:spacing w:after="160" w:line="256" w:lineRule="auto"/>
        <w:rPr>
          <w:bCs/>
          <w:iCs/>
          <w:szCs w:val="24"/>
        </w:rPr>
      </w:pPr>
      <w:r w:rsidRPr="00432C3F">
        <w:rPr>
          <w:b/>
          <w:iCs/>
          <w:szCs w:val="24"/>
        </w:rPr>
        <w:t>Beskrivelse av i hvilken grad målet er nådd:</w:t>
      </w:r>
      <w:r w:rsidR="00E16BEB" w:rsidRPr="008E0060">
        <w:rPr>
          <w:bCs/>
          <w:iCs/>
          <w:szCs w:val="24"/>
        </w:rPr>
        <w:t xml:space="preserve"> </w:t>
      </w:r>
      <w:r w:rsidR="00237F77">
        <w:rPr>
          <w:bCs/>
          <w:iCs/>
          <w:szCs w:val="24"/>
        </w:rPr>
        <w:br/>
      </w:r>
      <w:r w:rsidR="00E16BEB" w:rsidRPr="008E0060">
        <w:rPr>
          <w:bCs/>
          <w:iCs/>
          <w:szCs w:val="24"/>
        </w:rPr>
        <w:t>Det</w:t>
      </w:r>
      <w:r w:rsidR="00C82FFB" w:rsidRPr="008E0060">
        <w:rPr>
          <w:bCs/>
          <w:iCs/>
          <w:szCs w:val="24"/>
        </w:rPr>
        <w:t xml:space="preserve"> er en god jobb igjen å gjøre, men </w:t>
      </w:r>
      <w:r w:rsidR="003560E4" w:rsidRPr="008E0060">
        <w:rPr>
          <w:bCs/>
          <w:iCs/>
          <w:szCs w:val="24"/>
        </w:rPr>
        <w:t>det faller på plass noen steder.</w:t>
      </w:r>
    </w:p>
    <w:p w14:paraId="7602A873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F053A5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69B04EC" w14:textId="77777777" w:rsidR="003C32C2" w:rsidRPr="008E0060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8E0060">
        <w:rPr>
          <w:rFonts w:ascii="Arial" w:hAnsi="Arial" w:cs="Arial"/>
          <w:color w:val="auto"/>
          <w:sz w:val="26"/>
          <w:szCs w:val="26"/>
        </w:rPr>
        <w:t xml:space="preserve">Velge hvilke tiltak som skal prioriteres fra handlingsplanen for mangfold og inkludering for å nå målsettingen for arbeidet. </w:t>
      </w:r>
    </w:p>
    <w:p w14:paraId="6418C738" w14:textId="0F4FCF94" w:rsidR="00973460" w:rsidRPr="0057457F" w:rsidRDefault="00973460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59FA85B" w14:textId="7DE5551D" w:rsidR="00DB18D5" w:rsidRPr="0057457F" w:rsidRDefault="00DB18D5" w:rsidP="00DB18D5">
      <w:pPr>
        <w:pStyle w:val="Default"/>
        <w:jc w:val="both"/>
        <w:rPr>
          <w:color w:val="auto"/>
        </w:rPr>
      </w:pPr>
      <w:r w:rsidRPr="0057457F">
        <w:rPr>
          <w:b/>
          <w:color w:val="auto"/>
        </w:rPr>
        <w:lastRenderedPageBreak/>
        <w:t>Fagforeningens egne tiltak:</w:t>
      </w:r>
      <w:r w:rsidR="008E0060" w:rsidRPr="0057457F">
        <w:rPr>
          <w:b/>
          <w:color w:val="auto"/>
        </w:rPr>
        <w:t xml:space="preserve"> </w:t>
      </w:r>
      <w:r w:rsidR="002A7D11" w:rsidRPr="0057457F">
        <w:rPr>
          <w:b/>
          <w:color w:val="auto"/>
        </w:rPr>
        <w:t>Opprette</w:t>
      </w:r>
      <w:r w:rsidR="008E292D" w:rsidRPr="0057457F">
        <w:rPr>
          <w:b/>
          <w:color w:val="auto"/>
        </w:rPr>
        <w:t xml:space="preserve">/aktivisere </w:t>
      </w:r>
      <w:proofErr w:type="spellStart"/>
      <w:r w:rsidR="008E292D" w:rsidRPr="0057457F">
        <w:rPr>
          <w:b/>
          <w:color w:val="auto"/>
        </w:rPr>
        <w:t>mangfoldskontakt</w:t>
      </w:r>
      <w:proofErr w:type="spellEnd"/>
      <w:r w:rsidR="008E292D" w:rsidRPr="0057457F">
        <w:rPr>
          <w:b/>
          <w:color w:val="auto"/>
        </w:rPr>
        <w:t xml:space="preserve">, invitere </w:t>
      </w:r>
      <w:proofErr w:type="spellStart"/>
      <w:r w:rsidR="008E292D" w:rsidRPr="0057457F">
        <w:rPr>
          <w:b/>
          <w:color w:val="auto"/>
        </w:rPr>
        <w:t>mangfoldskontakt</w:t>
      </w:r>
      <w:proofErr w:type="spellEnd"/>
      <w:r w:rsidR="008E292D" w:rsidRPr="0057457F">
        <w:rPr>
          <w:b/>
          <w:color w:val="auto"/>
        </w:rPr>
        <w:t xml:space="preserve"> på styremøter</w:t>
      </w:r>
      <w:r w:rsidR="0082686D" w:rsidRPr="0057457F">
        <w:rPr>
          <w:b/>
          <w:color w:val="auto"/>
        </w:rPr>
        <w:t xml:space="preserve">/medlemsmøter og tillitsvalgtsamling. </w:t>
      </w:r>
      <w:r w:rsidR="00EE1BEF" w:rsidRPr="0057457F">
        <w:rPr>
          <w:b/>
          <w:color w:val="auto"/>
        </w:rPr>
        <w:t>Opplæring på A</w:t>
      </w:r>
      <w:r w:rsidR="00FA6099" w:rsidRPr="0057457F">
        <w:rPr>
          <w:b/>
          <w:color w:val="auto"/>
        </w:rPr>
        <w:t>ktivitets- og redegjørelsesplikten</w:t>
      </w:r>
      <w:r w:rsidR="0057457F" w:rsidRPr="0057457F">
        <w:rPr>
          <w:b/>
          <w:color w:val="auto"/>
        </w:rPr>
        <w:t xml:space="preserve"> (AR</w:t>
      </w:r>
      <w:r w:rsidR="00EE1BEF" w:rsidRPr="0057457F">
        <w:rPr>
          <w:b/>
          <w:color w:val="auto"/>
        </w:rPr>
        <w:t>P</w:t>
      </w:r>
      <w:r w:rsidR="0057457F" w:rsidRPr="0057457F">
        <w:rPr>
          <w:b/>
          <w:color w:val="auto"/>
        </w:rPr>
        <w:t>)</w:t>
      </w:r>
      <w:r w:rsidR="00EE1BEF" w:rsidRPr="0057457F">
        <w:rPr>
          <w:b/>
          <w:color w:val="auto"/>
        </w:rPr>
        <w:t xml:space="preserve"> på tillitsvalgtsamling.</w:t>
      </w:r>
    </w:p>
    <w:p w14:paraId="790A6BF1" w14:textId="77777777" w:rsidR="003C32C2" w:rsidRPr="0057457F" w:rsidRDefault="003C32C2" w:rsidP="003C32C2">
      <w:pPr>
        <w:pStyle w:val="Default"/>
        <w:jc w:val="both"/>
        <w:rPr>
          <w:color w:val="auto"/>
        </w:rPr>
      </w:pPr>
    </w:p>
    <w:p w14:paraId="1FDC084B" w14:textId="7835DF78" w:rsidR="003C32C2" w:rsidRPr="0057457F" w:rsidRDefault="003C32C2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8E0060">
        <w:rPr>
          <w:b/>
          <w:szCs w:val="24"/>
        </w:rPr>
        <w:t xml:space="preserve">Fagforeningens målsetting </w:t>
      </w:r>
      <w:r w:rsidR="0057457F">
        <w:rPr>
          <w:b/>
          <w:szCs w:val="24"/>
        </w:rPr>
        <w:br/>
      </w:r>
      <w:r w:rsidR="0057457F">
        <w:rPr>
          <w:bCs/>
          <w:szCs w:val="24"/>
        </w:rPr>
        <w:t xml:space="preserve">Skal ha en aktiv </w:t>
      </w:r>
      <w:proofErr w:type="spellStart"/>
      <w:r w:rsidR="0057457F">
        <w:rPr>
          <w:bCs/>
          <w:szCs w:val="24"/>
        </w:rPr>
        <w:t>mangfoldskontakt</w:t>
      </w:r>
      <w:proofErr w:type="spellEnd"/>
      <w:r w:rsidR="0057457F">
        <w:rPr>
          <w:bCs/>
          <w:szCs w:val="24"/>
        </w:rPr>
        <w:t>.</w:t>
      </w:r>
    </w:p>
    <w:p w14:paraId="5736F5F1" w14:textId="06A0F957" w:rsidR="003C32C2" w:rsidRPr="008E0060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57457F">
        <w:rPr>
          <w:b/>
          <w:bCs/>
          <w:iCs/>
          <w:szCs w:val="24"/>
        </w:rPr>
        <w:t>Beskrivelse av i hvilken grad målet er nådd:</w:t>
      </w:r>
      <w:r w:rsidR="0057457F">
        <w:rPr>
          <w:iCs/>
          <w:szCs w:val="24"/>
        </w:rPr>
        <w:br/>
        <w:t xml:space="preserve">Vi har ikke oppnådd målet med å få en </w:t>
      </w:r>
      <w:proofErr w:type="spellStart"/>
      <w:r w:rsidR="0057457F">
        <w:rPr>
          <w:iCs/>
          <w:szCs w:val="24"/>
        </w:rPr>
        <w:t>mangfoldskontakt</w:t>
      </w:r>
      <w:proofErr w:type="spellEnd"/>
      <w:r w:rsidR="0057457F">
        <w:rPr>
          <w:iCs/>
          <w:szCs w:val="24"/>
        </w:rPr>
        <w:t>, men tillitsvalgte har fått tilbud om opplæring av ARP.</w:t>
      </w:r>
    </w:p>
    <w:p w14:paraId="72861070" w14:textId="77777777" w:rsidR="00973460" w:rsidRPr="00A21307" w:rsidRDefault="00973460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377C989F" w14:textId="111E7C77" w:rsidR="003C32C2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06C6B">
        <w:rPr>
          <w:rFonts w:ascii="Arial" w:hAnsi="Arial" w:cs="Arial"/>
          <w:color w:val="auto"/>
          <w:sz w:val="26"/>
          <w:szCs w:val="26"/>
        </w:rPr>
        <w:t xml:space="preserve">Være synlige i sosiale medier. </w:t>
      </w:r>
    </w:p>
    <w:p w14:paraId="5999A9C3" w14:textId="77777777" w:rsidR="00106C6B" w:rsidRPr="00106C6B" w:rsidRDefault="00106C6B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41F7E91F" w14:textId="4D8BDC85" w:rsidR="00973460" w:rsidRPr="00D64242" w:rsidRDefault="00973460" w:rsidP="00973460">
      <w:pPr>
        <w:contextualSpacing/>
        <w:rPr>
          <w:b/>
          <w:szCs w:val="24"/>
        </w:rPr>
      </w:pPr>
      <w:r w:rsidRPr="00106C6B">
        <w:rPr>
          <w:b/>
          <w:szCs w:val="24"/>
        </w:rPr>
        <w:t xml:space="preserve">Fagforeningens tiltak: </w:t>
      </w:r>
      <w:r w:rsidR="00FC6DA6" w:rsidRPr="00D64242">
        <w:rPr>
          <w:bCs/>
          <w:szCs w:val="24"/>
        </w:rPr>
        <w:t>Bruke Facebook</w:t>
      </w:r>
      <w:r w:rsidR="00D64242">
        <w:rPr>
          <w:bCs/>
          <w:szCs w:val="24"/>
        </w:rPr>
        <w:t xml:space="preserve"> </w:t>
      </w:r>
    </w:p>
    <w:p w14:paraId="5EB7308A" w14:textId="77777777" w:rsidR="003C32C2" w:rsidRPr="00D64242" w:rsidRDefault="003C32C2" w:rsidP="003C32C2">
      <w:pPr>
        <w:pStyle w:val="Default"/>
        <w:jc w:val="both"/>
        <w:rPr>
          <w:color w:val="auto"/>
        </w:rPr>
      </w:pPr>
    </w:p>
    <w:p w14:paraId="49CBC542" w14:textId="6465D7ED" w:rsidR="00106C6B" w:rsidRDefault="00A20C0B" w:rsidP="003C32C2">
      <w:pPr>
        <w:contextualSpacing/>
      </w:pPr>
      <w:r w:rsidRPr="008E0060">
        <w:rPr>
          <w:b/>
          <w:szCs w:val="24"/>
        </w:rPr>
        <w:t>Fagforeningens målsetting</w:t>
      </w:r>
      <w:r>
        <w:rPr>
          <w:b/>
          <w:szCs w:val="24"/>
        </w:rPr>
        <w:t xml:space="preserve">: </w:t>
      </w:r>
      <w:r>
        <w:t>Bestrebe oss på å gjøre Facebook-sida mer brukervennlig.</w:t>
      </w:r>
    </w:p>
    <w:p w14:paraId="32198587" w14:textId="18244B23" w:rsidR="00A20C0B" w:rsidRDefault="00A20C0B" w:rsidP="003C32C2">
      <w:pPr>
        <w:contextualSpacing/>
      </w:pPr>
    </w:p>
    <w:p w14:paraId="43632EF1" w14:textId="77777777" w:rsidR="00A20C0B" w:rsidRPr="00106C6B" w:rsidRDefault="00A20C0B" w:rsidP="003C32C2">
      <w:pPr>
        <w:contextualSpacing/>
        <w:rPr>
          <w:color w:val="FF0000"/>
          <w:szCs w:val="24"/>
        </w:rPr>
      </w:pPr>
    </w:p>
    <w:p w14:paraId="6FEAE52D" w14:textId="77777777" w:rsidR="003C32C2" w:rsidRPr="007520DA" w:rsidRDefault="003C32C2" w:rsidP="003C32C2">
      <w:pPr>
        <w:pStyle w:val="Overskrift3"/>
        <w:rPr>
          <w:b w:val="0"/>
          <w:bCs w:val="0"/>
          <w:i/>
        </w:rPr>
      </w:pPr>
      <w:bookmarkStart w:id="456" w:name="_Toc17705684"/>
      <w:bookmarkStart w:id="457" w:name="_Toc21021040"/>
      <w:bookmarkStart w:id="458" w:name="_Toc52971170"/>
      <w:bookmarkStart w:id="459" w:name="_Toc76110499"/>
      <w:bookmarkStart w:id="460" w:name="_Toc467481394"/>
      <w:r w:rsidRPr="007520DA">
        <w:rPr>
          <w:b w:val="0"/>
          <w:bCs w:val="0"/>
        </w:rPr>
        <w:t>Fag-, yrkes- og kompetanseutvikling</w:t>
      </w:r>
      <w:bookmarkEnd w:id="456"/>
      <w:bookmarkEnd w:id="457"/>
      <w:bookmarkEnd w:id="458"/>
      <w:bookmarkEnd w:id="459"/>
      <w:r w:rsidRPr="007520DA">
        <w:rPr>
          <w:b w:val="0"/>
          <w:bCs w:val="0"/>
        </w:rPr>
        <w:t xml:space="preserve"> </w:t>
      </w:r>
    </w:p>
    <w:p w14:paraId="06444AC7" w14:textId="77777777" w:rsidR="003A182A" w:rsidRPr="00A21307" w:rsidRDefault="003A182A" w:rsidP="003C32C2">
      <w:pPr>
        <w:rPr>
          <w:rFonts w:ascii="Arial" w:hAnsi="Arial" w:cs="Arial"/>
          <w:b/>
          <w:szCs w:val="24"/>
        </w:rPr>
      </w:pPr>
    </w:p>
    <w:p w14:paraId="04F56B39" w14:textId="77777777" w:rsidR="003C32C2" w:rsidRPr="00106C6B" w:rsidRDefault="003C32C2" w:rsidP="003C32C2">
      <w:pPr>
        <w:rPr>
          <w:b/>
          <w:szCs w:val="24"/>
        </w:rPr>
      </w:pPr>
      <w:r w:rsidRPr="00106C6B">
        <w:rPr>
          <w:b/>
          <w:szCs w:val="24"/>
        </w:rPr>
        <w:t>Tiltak</w:t>
      </w:r>
    </w:p>
    <w:p w14:paraId="561F1348" w14:textId="0BE106B8" w:rsidR="003C32C2" w:rsidRPr="00106C6B" w:rsidRDefault="003C32C2" w:rsidP="003C32C2">
      <w:pPr>
        <w:pStyle w:val="Default"/>
        <w:jc w:val="both"/>
        <w:rPr>
          <w:color w:val="auto"/>
        </w:rPr>
      </w:pPr>
      <w:r w:rsidRPr="00106C6B">
        <w:rPr>
          <w:color w:val="auto"/>
        </w:rPr>
        <w:t xml:space="preserve">Bistå de tillitsvalgte i gjennomføringen av drøftingsmøter med arbeidsgiver i alle tariffområder for å utarbeide og iverksette kompetanseplaner. </w:t>
      </w:r>
    </w:p>
    <w:p w14:paraId="01339AD6" w14:textId="77777777" w:rsidR="003A182A" w:rsidRPr="00106C6B" w:rsidRDefault="003A182A" w:rsidP="003C32C2">
      <w:pPr>
        <w:pStyle w:val="Default"/>
        <w:jc w:val="both"/>
        <w:rPr>
          <w:color w:val="auto"/>
        </w:rPr>
      </w:pPr>
    </w:p>
    <w:p w14:paraId="33C7C2FC" w14:textId="73012987" w:rsidR="003A182A" w:rsidRPr="00106C6B" w:rsidRDefault="003A182A" w:rsidP="003A182A">
      <w:pPr>
        <w:pStyle w:val="Default"/>
        <w:jc w:val="both"/>
        <w:rPr>
          <w:color w:val="auto"/>
        </w:rPr>
      </w:pPr>
      <w:r w:rsidRPr="00106C6B">
        <w:rPr>
          <w:b/>
          <w:color w:val="auto"/>
        </w:rPr>
        <w:t>Fagforeningens egne tiltak:</w:t>
      </w:r>
      <w:r w:rsidR="006F5805">
        <w:rPr>
          <w:b/>
          <w:color w:val="auto"/>
        </w:rPr>
        <w:t xml:space="preserve"> </w:t>
      </w:r>
      <w:r w:rsidR="006F5805" w:rsidRPr="006F5805">
        <w:rPr>
          <w:bCs/>
          <w:color w:val="auto"/>
        </w:rPr>
        <w:t>Tema på tillitsvalgtsamling</w:t>
      </w:r>
    </w:p>
    <w:p w14:paraId="5BDEBC2D" w14:textId="77777777" w:rsidR="003C32C2" w:rsidRPr="00106C6B" w:rsidRDefault="003C32C2" w:rsidP="003C32C2">
      <w:pPr>
        <w:pStyle w:val="Default"/>
        <w:jc w:val="both"/>
        <w:rPr>
          <w:color w:val="auto"/>
        </w:rPr>
      </w:pPr>
    </w:p>
    <w:p w14:paraId="33F4FE9B" w14:textId="2EBDE9F4" w:rsidR="003C32C2" w:rsidRPr="00106C6B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nådd:</w:t>
      </w:r>
      <w:r w:rsidR="006F5805">
        <w:rPr>
          <w:iCs/>
          <w:szCs w:val="24"/>
        </w:rPr>
        <w:t xml:space="preserve"> </w:t>
      </w:r>
      <w:r w:rsidR="000D667D">
        <w:rPr>
          <w:iCs/>
          <w:szCs w:val="24"/>
        </w:rPr>
        <w:t xml:space="preserve">Dette har vi ikke fått </w:t>
      </w:r>
      <w:r w:rsidR="006F5805">
        <w:rPr>
          <w:iCs/>
          <w:szCs w:val="24"/>
        </w:rPr>
        <w:t>gjennomført.</w:t>
      </w:r>
    </w:p>
    <w:p w14:paraId="58D84338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38B31706" w14:textId="77777777" w:rsidR="00106C6B" w:rsidRPr="0035269B" w:rsidRDefault="00106C6B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B979D0C" w14:textId="14DE8C25" w:rsidR="003C32C2" w:rsidRPr="0035269B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35269B">
        <w:rPr>
          <w:rFonts w:ascii="Arial" w:hAnsi="Arial" w:cs="Arial"/>
          <w:color w:val="auto"/>
          <w:sz w:val="26"/>
          <w:szCs w:val="26"/>
        </w:rPr>
        <w:t xml:space="preserve">Jobbe for at flere tar fagbrev. </w:t>
      </w:r>
    </w:p>
    <w:p w14:paraId="0270D02C" w14:textId="77777777" w:rsidR="003C32C2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CEED05F" w14:textId="0EB73B31" w:rsidR="00973460" w:rsidRPr="006F5805" w:rsidRDefault="00973460" w:rsidP="00973460">
      <w:pPr>
        <w:contextualSpacing/>
        <w:rPr>
          <w:bCs/>
          <w:szCs w:val="24"/>
        </w:rPr>
      </w:pPr>
      <w:r w:rsidRPr="00106C6B">
        <w:rPr>
          <w:b/>
          <w:szCs w:val="24"/>
        </w:rPr>
        <w:t xml:space="preserve">Fagforeningens tiltak: </w:t>
      </w:r>
      <w:r w:rsidR="006F5805">
        <w:rPr>
          <w:bCs/>
          <w:szCs w:val="24"/>
        </w:rPr>
        <w:t>Fagdager, temadager,</w:t>
      </w:r>
      <w:r w:rsidR="00A80848">
        <w:rPr>
          <w:bCs/>
          <w:szCs w:val="24"/>
        </w:rPr>
        <w:t xml:space="preserve"> tema på tillitsvalgtsamling</w:t>
      </w:r>
      <w:r w:rsidR="002C7C82">
        <w:rPr>
          <w:bCs/>
          <w:szCs w:val="24"/>
        </w:rPr>
        <w:br/>
      </w:r>
    </w:p>
    <w:p w14:paraId="27E1CF32" w14:textId="1A003778" w:rsidR="003C32C2" w:rsidRPr="00A80848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CE6009">
        <w:rPr>
          <w:b/>
          <w:bCs/>
          <w:iCs/>
          <w:szCs w:val="24"/>
        </w:rPr>
        <w:t>Beskrivelse av i hvilken grad målet er nådd:</w:t>
      </w:r>
      <w:r w:rsidR="00237F77">
        <w:rPr>
          <w:b/>
          <w:bCs/>
          <w:iCs/>
          <w:szCs w:val="24"/>
        </w:rPr>
        <w:br/>
      </w:r>
      <w:r w:rsidR="00A80848" w:rsidRPr="00A80848">
        <w:rPr>
          <w:iCs/>
          <w:szCs w:val="24"/>
        </w:rPr>
        <w:t>Informasjon sendt medlemmene. Ikke gjennomført egne fagdager eller temadager.</w:t>
      </w:r>
    </w:p>
    <w:p w14:paraId="69414957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1B36173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AE8B17A" w14:textId="77777777" w:rsidR="003C32C2" w:rsidRPr="007520DA" w:rsidRDefault="003C32C2" w:rsidP="003C32C2">
      <w:pPr>
        <w:pStyle w:val="Overskrift3"/>
        <w:rPr>
          <w:b w:val="0"/>
          <w:bCs w:val="0"/>
          <w:i/>
        </w:rPr>
      </w:pPr>
      <w:bookmarkStart w:id="461" w:name="_Toc17705685"/>
      <w:bookmarkStart w:id="462" w:name="_Toc21021041"/>
      <w:bookmarkStart w:id="463" w:name="_Toc52971171"/>
      <w:bookmarkStart w:id="464" w:name="_Toc76110500"/>
      <w:bookmarkStart w:id="465" w:name="_Toc365291588"/>
      <w:bookmarkStart w:id="466" w:name="_Toc426548836"/>
      <w:r w:rsidRPr="007520DA">
        <w:rPr>
          <w:b w:val="0"/>
          <w:bCs w:val="0"/>
        </w:rPr>
        <w:t>Miljø og klima</w:t>
      </w:r>
      <w:bookmarkEnd w:id="461"/>
      <w:bookmarkEnd w:id="462"/>
      <w:bookmarkEnd w:id="463"/>
      <w:bookmarkEnd w:id="464"/>
      <w:r w:rsidRPr="007520DA">
        <w:rPr>
          <w:b w:val="0"/>
          <w:bCs w:val="0"/>
        </w:rPr>
        <w:t xml:space="preserve"> </w:t>
      </w:r>
    </w:p>
    <w:p w14:paraId="5BED7454" w14:textId="77777777" w:rsidR="003C32C2" w:rsidRPr="00A21307" w:rsidRDefault="003C32C2" w:rsidP="003C32C2">
      <w:pPr>
        <w:spacing w:line="276" w:lineRule="auto"/>
        <w:rPr>
          <w:rFonts w:ascii="Arial" w:hAnsi="Arial" w:cs="Arial"/>
          <w:szCs w:val="24"/>
        </w:rPr>
      </w:pPr>
    </w:p>
    <w:p w14:paraId="0F050D65" w14:textId="77777777" w:rsidR="003C32C2" w:rsidRPr="00304045" w:rsidRDefault="003C32C2" w:rsidP="003C32C2">
      <w:pPr>
        <w:rPr>
          <w:b/>
          <w:szCs w:val="24"/>
        </w:rPr>
      </w:pPr>
      <w:r w:rsidRPr="00304045">
        <w:rPr>
          <w:b/>
          <w:szCs w:val="24"/>
        </w:rPr>
        <w:t>Tiltak</w:t>
      </w:r>
    </w:p>
    <w:p w14:paraId="4FDF9AA1" w14:textId="77777777" w:rsidR="003C32C2" w:rsidRPr="00304045" w:rsidRDefault="003C32C2" w:rsidP="003C32C2">
      <w:pPr>
        <w:pStyle w:val="Default"/>
        <w:spacing w:after="22"/>
        <w:jc w:val="both"/>
        <w:rPr>
          <w:color w:val="auto"/>
        </w:rPr>
      </w:pPr>
      <w:r w:rsidRPr="00304045">
        <w:rPr>
          <w:color w:val="auto"/>
        </w:rPr>
        <w:t xml:space="preserve">Bruke det faglig-politiske samarbeidet til å konkretisere en offensiv miljø- og klimapolitikk. </w:t>
      </w:r>
    </w:p>
    <w:p w14:paraId="503C0281" w14:textId="77777777" w:rsidR="003C32C2" w:rsidRPr="00304045" w:rsidRDefault="003C32C2" w:rsidP="003C32C2">
      <w:pPr>
        <w:pStyle w:val="Default"/>
        <w:spacing w:after="22"/>
        <w:jc w:val="both"/>
        <w:rPr>
          <w:color w:val="auto"/>
        </w:rPr>
      </w:pPr>
    </w:p>
    <w:p w14:paraId="2938FDE9" w14:textId="4AD6246E" w:rsidR="003A182A" w:rsidRPr="000102F6" w:rsidRDefault="003A182A" w:rsidP="003A182A">
      <w:pPr>
        <w:pStyle w:val="Default"/>
        <w:jc w:val="both"/>
        <w:rPr>
          <w:bCs/>
          <w:color w:val="auto"/>
        </w:rPr>
      </w:pPr>
      <w:r w:rsidRPr="00304045">
        <w:rPr>
          <w:b/>
          <w:color w:val="auto"/>
        </w:rPr>
        <w:t>Fagforeningens egne tiltak:</w:t>
      </w:r>
      <w:r w:rsidR="000102F6">
        <w:rPr>
          <w:b/>
          <w:color w:val="auto"/>
        </w:rPr>
        <w:t xml:space="preserve"> </w:t>
      </w:r>
      <w:r w:rsidR="00DA03E6">
        <w:rPr>
          <w:bCs/>
          <w:color w:val="auto"/>
        </w:rPr>
        <w:t>Møte med de politiske partiene, fagdager og styresamlinger</w:t>
      </w:r>
    </w:p>
    <w:p w14:paraId="0A718E78" w14:textId="77777777" w:rsidR="003A182A" w:rsidRPr="00304045" w:rsidRDefault="003A182A" w:rsidP="003C32C2">
      <w:pPr>
        <w:pStyle w:val="Default"/>
        <w:spacing w:after="22"/>
        <w:jc w:val="both"/>
        <w:rPr>
          <w:color w:val="auto"/>
        </w:rPr>
      </w:pPr>
    </w:p>
    <w:p w14:paraId="41733543" w14:textId="18AA9D3C" w:rsidR="003C32C2" w:rsidRPr="0047230D" w:rsidRDefault="003C32C2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304045">
        <w:rPr>
          <w:b/>
          <w:szCs w:val="24"/>
        </w:rPr>
        <w:t>Fagforeningens målsetting</w:t>
      </w:r>
      <w:r w:rsidR="0047230D">
        <w:rPr>
          <w:b/>
          <w:szCs w:val="24"/>
        </w:rPr>
        <w:t xml:space="preserve">: </w:t>
      </w:r>
      <w:r w:rsidR="0047230D">
        <w:rPr>
          <w:bCs/>
          <w:szCs w:val="24"/>
        </w:rPr>
        <w:t>Bevisstgjøre medlemmene</w:t>
      </w:r>
      <w:r w:rsidR="009A5014">
        <w:rPr>
          <w:bCs/>
          <w:szCs w:val="24"/>
        </w:rPr>
        <w:t xml:space="preserve"> og </w:t>
      </w:r>
      <w:r w:rsidR="00725D94">
        <w:rPr>
          <w:bCs/>
          <w:szCs w:val="24"/>
        </w:rPr>
        <w:t>samtalepartnere.</w:t>
      </w:r>
    </w:p>
    <w:p w14:paraId="7BCF107F" w14:textId="21854E79" w:rsidR="003C32C2" w:rsidRPr="0067649E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CE6009">
        <w:rPr>
          <w:b/>
          <w:bCs/>
          <w:iCs/>
          <w:szCs w:val="24"/>
        </w:rPr>
        <w:lastRenderedPageBreak/>
        <w:t>Beskrivelse av i hvilken grad målet er nådd:</w:t>
      </w:r>
      <w:r w:rsidR="00DA03E6" w:rsidRPr="0067649E">
        <w:rPr>
          <w:iCs/>
          <w:szCs w:val="24"/>
        </w:rPr>
        <w:t xml:space="preserve"> </w:t>
      </w:r>
      <w:r w:rsidR="0047230D">
        <w:rPr>
          <w:iCs/>
          <w:szCs w:val="24"/>
        </w:rPr>
        <w:t xml:space="preserve">Tiltaket har vi ikke fått </w:t>
      </w:r>
      <w:r w:rsidR="00526F0F" w:rsidRPr="0067649E">
        <w:rPr>
          <w:iCs/>
          <w:szCs w:val="24"/>
        </w:rPr>
        <w:t>gjennomført</w:t>
      </w:r>
    </w:p>
    <w:p w14:paraId="51B8CB1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39538A52" w14:textId="77A8AA13" w:rsidR="003C32C2" w:rsidRPr="00304045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  <w:sz w:val="26"/>
          <w:szCs w:val="26"/>
        </w:rPr>
      </w:pPr>
      <w:r w:rsidRPr="00304045">
        <w:rPr>
          <w:rFonts w:ascii="Arial" w:hAnsi="Arial" w:cs="Arial"/>
          <w:color w:val="auto"/>
          <w:sz w:val="26"/>
          <w:szCs w:val="26"/>
        </w:rPr>
        <w:t xml:space="preserve">Påvirke arbeidet med </w:t>
      </w:r>
      <w:r w:rsidR="003D5874">
        <w:rPr>
          <w:rFonts w:ascii="Arial" w:hAnsi="Arial" w:cs="Arial"/>
          <w:color w:val="auto"/>
          <w:sz w:val="26"/>
          <w:szCs w:val="26"/>
        </w:rPr>
        <w:t>fylkes</w:t>
      </w:r>
      <w:r w:rsidRPr="00304045">
        <w:rPr>
          <w:rFonts w:ascii="Arial" w:hAnsi="Arial" w:cs="Arial"/>
          <w:color w:val="auto"/>
          <w:sz w:val="26"/>
          <w:szCs w:val="26"/>
        </w:rPr>
        <w:t xml:space="preserve">kommunale klima- og energiplaner, og være pådriver til å </w:t>
      </w:r>
      <w:proofErr w:type="gramStart"/>
      <w:r w:rsidRPr="00304045">
        <w:rPr>
          <w:rFonts w:ascii="Arial" w:hAnsi="Arial" w:cs="Arial"/>
          <w:color w:val="auto"/>
          <w:sz w:val="26"/>
          <w:szCs w:val="26"/>
        </w:rPr>
        <w:t>integrere</w:t>
      </w:r>
      <w:proofErr w:type="gramEnd"/>
      <w:r w:rsidRPr="00304045">
        <w:rPr>
          <w:rFonts w:ascii="Arial" w:hAnsi="Arial" w:cs="Arial"/>
          <w:color w:val="auto"/>
          <w:sz w:val="26"/>
          <w:szCs w:val="26"/>
        </w:rPr>
        <w:t xml:space="preserve"> det ytre miljø i HMS-arbeidet.</w:t>
      </w:r>
    </w:p>
    <w:p w14:paraId="54EE2D47" w14:textId="77777777" w:rsidR="00A92C13" w:rsidRPr="00A21307" w:rsidRDefault="00A92C13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504BCD31" w14:textId="6C416781" w:rsidR="00973460" w:rsidRPr="0067649E" w:rsidRDefault="00973460" w:rsidP="00973460">
      <w:pPr>
        <w:contextualSpacing/>
        <w:rPr>
          <w:bCs/>
          <w:szCs w:val="24"/>
        </w:rPr>
      </w:pPr>
      <w:r w:rsidRPr="00304045">
        <w:rPr>
          <w:b/>
          <w:szCs w:val="24"/>
        </w:rPr>
        <w:t xml:space="preserve">Fagforeningens tiltak: </w:t>
      </w:r>
      <w:r w:rsidR="003B5306">
        <w:rPr>
          <w:bCs/>
          <w:szCs w:val="24"/>
        </w:rPr>
        <w:t xml:space="preserve">Ha </w:t>
      </w:r>
      <w:proofErr w:type="gramStart"/>
      <w:r w:rsidR="003B5306">
        <w:rPr>
          <w:bCs/>
          <w:szCs w:val="24"/>
        </w:rPr>
        <w:t>fokus</w:t>
      </w:r>
      <w:proofErr w:type="gramEnd"/>
      <w:r w:rsidR="003B5306">
        <w:rPr>
          <w:bCs/>
          <w:szCs w:val="24"/>
        </w:rPr>
        <w:t xml:space="preserve"> på temaer til</w:t>
      </w:r>
      <w:r w:rsidR="0067649E">
        <w:rPr>
          <w:bCs/>
          <w:szCs w:val="24"/>
        </w:rPr>
        <w:t xml:space="preserve"> klubben</w:t>
      </w:r>
      <w:r w:rsidR="003B5306">
        <w:rPr>
          <w:bCs/>
          <w:szCs w:val="24"/>
        </w:rPr>
        <w:t>e</w:t>
      </w:r>
      <w:r w:rsidR="0067649E">
        <w:rPr>
          <w:bCs/>
          <w:szCs w:val="24"/>
        </w:rPr>
        <w:t>, møter med politiske partier.</w:t>
      </w:r>
    </w:p>
    <w:p w14:paraId="070BA6D2" w14:textId="77777777" w:rsidR="003C32C2" w:rsidRPr="00304045" w:rsidRDefault="003C32C2" w:rsidP="003C32C2">
      <w:pPr>
        <w:pStyle w:val="Default"/>
        <w:spacing w:after="22"/>
        <w:jc w:val="both"/>
        <w:rPr>
          <w:color w:val="auto"/>
        </w:rPr>
      </w:pPr>
    </w:p>
    <w:p w14:paraId="650B8DD8" w14:textId="4CD1394E" w:rsidR="003C32C2" w:rsidRPr="003B5306" w:rsidRDefault="003C32C2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304045">
        <w:rPr>
          <w:b/>
          <w:szCs w:val="24"/>
        </w:rPr>
        <w:t>Fagforeningens målsetting</w:t>
      </w:r>
      <w:r w:rsidR="003B5306">
        <w:rPr>
          <w:b/>
          <w:szCs w:val="24"/>
        </w:rPr>
        <w:t xml:space="preserve">: </w:t>
      </w:r>
      <w:r w:rsidR="003B5306">
        <w:rPr>
          <w:bCs/>
          <w:szCs w:val="24"/>
        </w:rPr>
        <w:t>Bevisstgjøre medlemmene</w:t>
      </w:r>
    </w:p>
    <w:p w14:paraId="074D8338" w14:textId="632B1AA6" w:rsidR="003C32C2" w:rsidRPr="007C5CBB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</w:t>
      </w:r>
      <w:r w:rsidRPr="00237F77">
        <w:rPr>
          <w:iCs/>
          <w:szCs w:val="24"/>
        </w:rPr>
        <w:t>:</w:t>
      </w:r>
      <w:r w:rsidR="007C5CBB">
        <w:rPr>
          <w:b/>
          <w:bCs/>
          <w:iCs/>
          <w:szCs w:val="24"/>
        </w:rPr>
        <w:t xml:space="preserve"> </w:t>
      </w:r>
      <w:r w:rsidR="00787D12">
        <w:rPr>
          <w:iCs/>
          <w:szCs w:val="24"/>
        </w:rPr>
        <w:t xml:space="preserve">Tiltaket </w:t>
      </w:r>
      <w:r w:rsidR="00665733">
        <w:rPr>
          <w:iCs/>
          <w:szCs w:val="24"/>
        </w:rPr>
        <w:t>er i</w:t>
      </w:r>
      <w:r w:rsidR="007C5CBB">
        <w:rPr>
          <w:iCs/>
          <w:szCs w:val="24"/>
        </w:rPr>
        <w:t>kke gjennomført</w:t>
      </w:r>
      <w:r w:rsidR="00665733">
        <w:rPr>
          <w:iCs/>
          <w:szCs w:val="24"/>
        </w:rPr>
        <w:t>.</w:t>
      </w:r>
    </w:p>
    <w:p w14:paraId="43AFB676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46F7B2C5" w14:textId="77777777" w:rsidR="003C32C2" w:rsidRPr="00304045" w:rsidRDefault="003C32C2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304045">
        <w:rPr>
          <w:rFonts w:ascii="Arial" w:hAnsi="Arial" w:cs="Arial"/>
          <w:color w:val="auto"/>
          <w:sz w:val="26"/>
          <w:szCs w:val="26"/>
        </w:rPr>
        <w:t xml:space="preserve">Sette lokalt miljø- og klimaarbeid på dagsorden på medlemsmøter. </w:t>
      </w:r>
    </w:p>
    <w:p w14:paraId="27920A9B" w14:textId="77777777" w:rsidR="00A92C13" w:rsidRPr="00304045" w:rsidRDefault="00A92C13" w:rsidP="003C32C2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8ADAA63" w14:textId="412F8673" w:rsidR="00973460" w:rsidRPr="00304045" w:rsidRDefault="00973460" w:rsidP="00973460">
      <w:pPr>
        <w:contextualSpacing/>
        <w:rPr>
          <w:b/>
          <w:szCs w:val="24"/>
        </w:rPr>
      </w:pPr>
      <w:r w:rsidRPr="00304045">
        <w:rPr>
          <w:b/>
          <w:szCs w:val="24"/>
        </w:rPr>
        <w:t xml:space="preserve">Fagforeningens tiltak: </w:t>
      </w:r>
      <w:r w:rsidR="007C5CBB" w:rsidRPr="007C5CBB">
        <w:rPr>
          <w:bCs/>
          <w:szCs w:val="24"/>
        </w:rPr>
        <w:t>Tema på medlemsmøter</w:t>
      </w:r>
      <w:r w:rsidR="007C5CBB">
        <w:rPr>
          <w:bCs/>
          <w:szCs w:val="24"/>
        </w:rPr>
        <w:t>.</w:t>
      </w:r>
    </w:p>
    <w:p w14:paraId="296E55C8" w14:textId="77777777" w:rsidR="00973460" w:rsidRPr="00304045" w:rsidRDefault="00973460" w:rsidP="003C32C2">
      <w:pPr>
        <w:pStyle w:val="Default"/>
        <w:jc w:val="both"/>
        <w:rPr>
          <w:color w:val="auto"/>
        </w:rPr>
      </w:pPr>
    </w:p>
    <w:p w14:paraId="3B644A82" w14:textId="6D85E07C" w:rsidR="003C32C2" w:rsidRPr="00304045" w:rsidRDefault="003C32C2" w:rsidP="003C32C2">
      <w:pPr>
        <w:shd w:val="clear" w:color="auto" w:fill="FFFFFF" w:themeFill="background1"/>
        <w:spacing w:after="160" w:line="256" w:lineRule="auto"/>
        <w:rPr>
          <w:b/>
          <w:szCs w:val="24"/>
        </w:rPr>
      </w:pPr>
      <w:r w:rsidRPr="00304045">
        <w:rPr>
          <w:b/>
          <w:szCs w:val="24"/>
        </w:rPr>
        <w:t>Fagforeningens målsetting</w:t>
      </w:r>
      <w:r w:rsidR="007C5CBB">
        <w:rPr>
          <w:b/>
          <w:szCs w:val="24"/>
        </w:rPr>
        <w:t xml:space="preserve">: </w:t>
      </w:r>
      <w:r w:rsidR="007C5CBB" w:rsidRPr="007C5CBB">
        <w:rPr>
          <w:bCs/>
          <w:szCs w:val="24"/>
        </w:rPr>
        <w:t>Bevisstgjøring</w:t>
      </w:r>
    </w:p>
    <w:p w14:paraId="118B38CB" w14:textId="7D7648A9" w:rsidR="003C32C2" w:rsidRPr="007C5CBB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432C3F">
        <w:rPr>
          <w:b/>
          <w:bCs/>
          <w:iCs/>
          <w:szCs w:val="24"/>
        </w:rPr>
        <w:t>Beskrivelse av i hvilken grad målet er nådd:</w:t>
      </w:r>
      <w:r w:rsidR="007C5CBB">
        <w:rPr>
          <w:iCs/>
          <w:szCs w:val="24"/>
        </w:rPr>
        <w:t xml:space="preserve"> </w:t>
      </w:r>
      <w:r w:rsidR="00665733">
        <w:rPr>
          <w:iCs/>
          <w:szCs w:val="24"/>
        </w:rPr>
        <w:t>Tiltaket er i</w:t>
      </w:r>
      <w:r w:rsidR="007C5CBB">
        <w:rPr>
          <w:iCs/>
          <w:szCs w:val="24"/>
        </w:rPr>
        <w:t>kke gjennomført</w:t>
      </w:r>
    </w:p>
    <w:p w14:paraId="250E75E0" w14:textId="77777777" w:rsidR="003C32C2" w:rsidRPr="00304045" w:rsidRDefault="003C32C2" w:rsidP="003C32C2">
      <w:pPr>
        <w:rPr>
          <w:b/>
          <w:bCs/>
          <w:iCs/>
          <w:szCs w:val="24"/>
        </w:rPr>
      </w:pPr>
      <w:bookmarkStart w:id="467" w:name="_Toc17705686"/>
    </w:p>
    <w:p w14:paraId="36CCD9B5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68" w:name="_Toc21021042"/>
      <w:bookmarkStart w:id="469" w:name="_Toc52971172"/>
      <w:bookmarkStart w:id="470" w:name="_Toc76110501"/>
      <w:r w:rsidRPr="00D15470">
        <w:rPr>
          <w:rFonts w:asciiTheme="majorHAnsi" w:hAnsiTheme="majorHAnsi"/>
          <w:color w:val="2E74B5" w:themeColor="accent1" w:themeShade="BF"/>
        </w:rPr>
        <w:t>Andre lokale utfordringer</w:t>
      </w:r>
      <w:bookmarkEnd w:id="467"/>
      <w:bookmarkEnd w:id="468"/>
      <w:bookmarkEnd w:id="469"/>
      <w:bookmarkEnd w:id="470"/>
    </w:p>
    <w:p w14:paraId="6BC8CB98" w14:textId="0B7DF057" w:rsidR="003C32C2" w:rsidRPr="003D6AAE" w:rsidRDefault="00F877AD" w:rsidP="003C32C2">
      <w:pPr>
        <w:rPr>
          <w:szCs w:val="24"/>
        </w:rPr>
      </w:pPr>
      <w:r w:rsidRPr="003D6AAE">
        <w:rPr>
          <w:szCs w:val="24"/>
        </w:rPr>
        <w:t>S</w:t>
      </w:r>
      <w:r w:rsidR="003C5CD2" w:rsidRPr="003D6AAE">
        <w:rPr>
          <w:szCs w:val="24"/>
        </w:rPr>
        <w:t>iste halvår har det vært</w:t>
      </w:r>
      <w:r w:rsidR="00D43E77" w:rsidRPr="003D6AAE">
        <w:rPr>
          <w:szCs w:val="24"/>
        </w:rPr>
        <w:t xml:space="preserve"> </w:t>
      </w:r>
      <w:proofErr w:type="gramStart"/>
      <w:r w:rsidR="00D43E77" w:rsidRPr="003D6AAE">
        <w:rPr>
          <w:szCs w:val="24"/>
        </w:rPr>
        <w:t>fokus</w:t>
      </w:r>
      <w:proofErr w:type="gramEnd"/>
      <w:r w:rsidR="00D43E77" w:rsidRPr="003D6AAE">
        <w:rPr>
          <w:szCs w:val="24"/>
        </w:rPr>
        <w:t xml:space="preserve"> på eventuell oppløsning av Viken.</w:t>
      </w:r>
    </w:p>
    <w:bookmarkEnd w:id="465"/>
    <w:bookmarkEnd w:id="466"/>
    <w:p w14:paraId="11377411" w14:textId="77777777" w:rsidR="003C32C2" w:rsidRDefault="003C32C2" w:rsidP="003C32C2">
      <w:pPr>
        <w:rPr>
          <w:rFonts w:ascii="Arial" w:hAnsi="Arial" w:cs="Arial"/>
          <w:b/>
          <w:bCs/>
          <w:i/>
          <w:iCs/>
          <w:szCs w:val="24"/>
        </w:rPr>
      </w:pPr>
    </w:p>
    <w:p w14:paraId="176C6EBE" w14:textId="77777777" w:rsidR="003A182A" w:rsidRPr="00304045" w:rsidRDefault="003A182A" w:rsidP="003C32C2">
      <w:pPr>
        <w:rPr>
          <w:b/>
          <w:szCs w:val="24"/>
        </w:rPr>
      </w:pPr>
    </w:p>
    <w:p w14:paraId="35E13C33" w14:textId="3F5AF2E5" w:rsidR="003A182A" w:rsidRPr="00304045" w:rsidRDefault="003A182A" w:rsidP="003A182A">
      <w:pPr>
        <w:pStyle w:val="Default"/>
        <w:jc w:val="both"/>
        <w:rPr>
          <w:color w:val="auto"/>
        </w:rPr>
      </w:pPr>
      <w:r w:rsidRPr="00304045">
        <w:rPr>
          <w:b/>
          <w:color w:val="auto"/>
        </w:rPr>
        <w:t>Fagforeningens egne tiltak:</w:t>
      </w:r>
      <w:r w:rsidR="008E7AE9">
        <w:rPr>
          <w:b/>
          <w:color w:val="auto"/>
        </w:rPr>
        <w:t xml:space="preserve"> </w:t>
      </w:r>
      <w:r w:rsidR="008E7AE9" w:rsidRPr="008E7AE9">
        <w:rPr>
          <w:bCs/>
          <w:color w:val="auto"/>
        </w:rPr>
        <w:t>Ivareta medlemmene</w:t>
      </w:r>
    </w:p>
    <w:p w14:paraId="1CCF4DD1" w14:textId="77777777" w:rsidR="003C32C2" w:rsidRPr="00304045" w:rsidRDefault="003C32C2" w:rsidP="003C32C2">
      <w:pPr>
        <w:rPr>
          <w:szCs w:val="24"/>
        </w:rPr>
      </w:pPr>
    </w:p>
    <w:p w14:paraId="21465DA7" w14:textId="52946AB8" w:rsidR="003C32C2" w:rsidRPr="00975444" w:rsidRDefault="003C32C2" w:rsidP="003C32C2">
      <w:pPr>
        <w:shd w:val="clear" w:color="auto" w:fill="FFFFFF" w:themeFill="background1"/>
        <w:spacing w:after="160" w:line="256" w:lineRule="auto"/>
        <w:rPr>
          <w:bCs/>
          <w:szCs w:val="24"/>
        </w:rPr>
      </w:pPr>
      <w:r w:rsidRPr="00304045">
        <w:rPr>
          <w:b/>
          <w:szCs w:val="24"/>
        </w:rPr>
        <w:t>Fagforeningens målsetting</w:t>
      </w:r>
      <w:r w:rsidR="00F877AD">
        <w:rPr>
          <w:b/>
          <w:szCs w:val="24"/>
        </w:rPr>
        <w:t>:</w:t>
      </w:r>
      <w:r w:rsidRPr="00304045">
        <w:rPr>
          <w:b/>
          <w:szCs w:val="24"/>
        </w:rPr>
        <w:t xml:space="preserve"> </w:t>
      </w:r>
      <w:r w:rsidR="00F877AD">
        <w:rPr>
          <w:bCs/>
          <w:szCs w:val="24"/>
        </w:rPr>
        <w:t>Ivareta medlemmene</w:t>
      </w:r>
    </w:p>
    <w:p w14:paraId="238388C4" w14:textId="406ABDA3" w:rsidR="003C32C2" w:rsidRPr="009E0C3D" w:rsidRDefault="003C32C2" w:rsidP="003C32C2">
      <w:pPr>
        <w:shd w:val="clear" w:color="auto" w:fill="FFFFFF" w:themeFill="background1"/>
        <w:spacing w:after="160" w:line="256" w:lineRule="auto"/>
        <w:rPr>
          <w:iCs/>
          <w:szCs w:val="24"/>
        </w:rPr>
      </w:pPr>
      <w:r w:rsidRPr="00CE6009">
        <w:rPr>
          <w:b/>
          <w:bCs/>
          <w:iCs/>
          <w:szCs w:val="24"/>
        </w:rPr>
        <w:t>Beskrivelse av i hvilken grad målet er nådd:</w:t>
      </w:r>
      <w:r w:rsidR="00C858CA" w:rsidRPr="009E0C3D">
        <w:rPr>
          <w:iCs/>
          <w:szCs w:val="24"/>
        </w:rPr>
        <w:t xml:space="preserve"> </w:t>
      </w:r>
      <w:r w:rsidR="00C858CA" w:rsidRPr="009E0C3D">
        <w:rPr>
          <w:iCs/>
          <w:szCs w:val="24"/>
        </w:rPr>
        <w:br/>
        <w:t xml:space="preserve">Gjennomført medlemsundersøkelse </w:t>
      </w:r>
      <w:r w:rsidR="006D250D">
        <w:rPr>
          <w:iCs/>
          <w:szCs w:val="24"/>
        </w:rPr>
        <w:t xml:space="preserve">i </w:t>
      </w:r>
      <w:r w:rsidR="00BF7A49">
        <w:rPr>
          <w:iCs/>
          <w:szCs w:val="24"/>
        </w:rPr>
        <w:t xml:space="preserve">november </w:t>
      </w:r>
      <w:r w:rsidR="00C858CA" w:rsidRPr="009E0C3D">
        <w:rPr>
          <w:iCs/>
          <w:szCs w:val="24"/>
        </w:rPr>
        <w:t>for medlemme</w:t>
      </w:r>
      <w:r w:rsidR="006D250D">
        <w:rPr>
          <w:iCs/>
          <w:szCs w:val="24"/>
        </w:rPr>
        <w:t>r</w:t>
      </w:r>
      <w:r w:rsidR="00C858CA" w:rsidRPr="009E0C3D">
        <w:rPr>
          <w:iCs/>
          <w:szCs w:val="24"/>
        </w:rPr>
        <w:t xml:space="preserve"> </w:t>
      </w:r>
      <w:r w:rsidR="00F91F27" w:rsidRPr="009E0C3D">
        <w:rPr>
          <w:iCs/>
          <w:szCs w:val="24"/>
        </w:rPr>
        <w:t>som er ansatt i Viken fylkeskommune. Høringssvar sendt inn</w:t>
      </w:r>
      <w:r w:rsidR="00F877AD" w:rsidRPr="009E0C3D">
        <w:rPr>
          <w:iCs/>
          <w:szCs w:val="24"/>
        </w:rPr>
        <w:t>.</w:t>
      </w:r>
    </w:p>
    <w:bookmarkEnd w:id="460"/>
    <w:p w14:paraId="08228A6B" w14:textId="77777777" w:rsidR="003C32C2" w:rsidRPr="00A21307" w:rsidRDefault="003C32C2" w:rsidP="003C32C2">
      <w:pPr>
        <w:pStyle w:val="Default"/>
        <w:rPr>
          <w:rFonts w:ascii="Arial" w:hAnsi="Arial" w:cs="Arial"/>
          <w:i/>
          <w:color w:val="auto"/>
        </w:rPr>
      </w:pPr>
    </w:p>
    <w:p w14:paraId="3024DBBA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71" w:name="_Toc374538458"/>
      <w:bookmarkStart w:id="472" w:name="_Toc464550204"/>
      <w:bookmarkStart w:id="473" w:name="_Toc52971173"/>
      <w:bookmarkStart w:id="474" w:name="_Toc76110502"/>
      <w:bookmarkEnd w:id="69"/>
      <w:bookmarkEnd w:id="70"/>
      <w:r w:rsidRPr="00D15470">
        <w:rPr>
          <w:rFonts w:asciiTheme="majorHAnsi" w:hAnsiTheme="majorHAnsi"/>
          <w:color w:val="2E74B5" w:themeColor="accent1" w:themeShade="BF"/>
        </w:rPr>
        <w:t>Representasjon</w:t>
      </w:r>
      <w:bookmarkEnd w:id="471"/>
      <w:bookmarkEnd w:id="472"/>
      <w:bookmarkEnd w:id="473"/>
      <w:bookmarkEnd w:id="474"/>
    </w:p>
    <w:p w14:paraId="1087243F" w14:textId="77777777" w:rsidR="003C32C2" w:rsidRPr="00A21307" w:rsidRDefault="003C32C2" w:rsidP="003C32C2">
      <w:pPr>
        <w:pStyle w:val="Overskrift3"/>
        <w:rPr>
          <w:i/>
        </w:rPr>
      </w:pPr>
      <w:bookmarkStart w:id="475" w:name="_Toc52971174"/>
      <w:bookmarkStart w:id="476" w:name="_Toc76110503"/>
      <w:r w:rsidRPr="00A21307">
        <w:t>Forbundsregionen</w:t>
      </w:r>
      <w:bookmarkEnd w:id="475"/>
      <w:bookmarkEnd w:id="476"/>
    </w:p>
    <w:p w14:paraId="2B863272" w14:textId="0EFA4485" w:rsidR="003C32C2" w:rsidRPr="009B34F4" w:rsidRDefault="00162239" w:rsidP="003C32C2">
      <w:pPr>
        <w:pStyle w:val="Listeavsnitt"/>
        <w:numPr>
          <w:ilvl w:val="0"/>
          <w:numId w:val="2"/>
        </w:numPr>
        <w:rPr>
          <w:szCs w:val="24"/>
        </w:rPr>
      </w:pPr>
      <w:r w:rsidRPr="00304045">
        <w:rPr>
          <w:szCs w:val="24"/>
        </w:rPr>
        <w:t>Regionstyret</w:t>
      </w:r>
      <w:r w:rsidR="0006236C" w:rsidRPr="00304045">
        <w:rPr>
          <w:szCs w:val="24"/>
        </w:rPr>
        <w:t xml:space="preserve">: </w:t>
      </w:r>
      <w:r w:rsidR="0006236C" w:rsidRPr="009B34F4">
        <w:rPr>
          <w:szCs w:val="24"/>
        </w:rPr>
        <w:t>Trine Reiten</w:t>
      </w:r>
    </w:p>
    <w:p w14:paraId="564A03AC" w14:textId="66D489AB" w:rsidR="003C32C2" w:rsidRDefault="003C32C2" w:rsidP="003C32C2">
      <w:pPr>
        <w:pStyle w:val="Listeavsnitt"/>
        <w:numPr>
          <w:ilvl w:val="0"/>
          <w:numId w:val="2"/>
        </w:numPr>
        <w:rPr>
          <w:szCs w:val="24"/>
        </w:rPr>
      </w:pPr>
      <w:r w:rsidRPr="009B34F4">
        <w:rPr>
          <w:szCs w:val="24"/>
        </w:rPr>
        <w:t>Yrkesseksjoner</w:t>
      </w:r>
      <w:r w:rsidR="0006236C" w:rsidRPr="009B34F4">
        <w:rPr>
          <w:szCs w:val="24"/>
        </w:rPr>
        <w:t>: Bjørn Ingar Skogvang</w:t>
      </w:r>
      <w:r w:rsidR="00B42BF9" w:rsidRPr="009B34F4">
        <w:rPr>
          <w:szCs w:val="24"/>
        </w:rPr>
        <w:t>, Bente Gårdeng, Hilde Amundsen</w:t>
      </w:r>
    </w:p>
    <w:p w14:paraId="02B256F1" w14:textId="0E74F08E" w:rsidR="005E1B81" w:rsidRPr="009B34F4" w:rsidRDefault="005E1B81" w:rsidP="003C32C2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Ungdomsutvalget: Mathias Nilssen</w:t>
      </w:r>
    </w:p>
    <w:p w14:paraId="707BC987" w14:textId="77777777" w:rsidR="003C32C2" w:rsidRPr="009B34F4" w:rsidRDefault="003C32C2" w:rsidP="003C32C2">
      <w:pPr>
        <w:pStyle w:val="Listeavsnitt"/>
        <w:numPr>
          <w:ilvl w:val="0"/>
          <w:numId w:val="2"/>
        </w:numPr>
        <w:rPr>
          <w:szCs w:val="24"/>
        </w:rPr>
      </w:pPr>
      <w:r w:rsidRPr="009B34F4">
        <w:rPr>
          <w:szCs w:val="24"/>
        </w:rPr>
        <w:t>Andre utvalg</w:t>
      </w:r>
    </w:p>
    <w:p w14:paraId="57EF3D66" w14:textId="58A47250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1013478D" w14:textId="37C25522" w:rsidR="003C32C2" w:rsidRDefault="003C32C2" w:rsidP="003C32C2">
      <w:pPr>
        <w:spacing w:after="160" w:line="259" w:lineRule="auto"/>
        <w:rPr>
          <w:rFonts w:ascii="Arial" w:hAnsi="Arial" w:cs="Arial"/>
          <w:b/>
          <w:szCs w:val="24"/>
        </w:rPr>
      </w:pPr>
      <w:bookmarkStart w:id="477" w:name="_Toc374538462"/>
      <w:bookmarkStart w:id="478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477"/>
      <w:bookmarkEnd w:id="478"/>
    </w:p>
    <w:p w14:paraId="3548CCAC" w14:textId="258CE542" w:rsidR="00984599" w:rsidRPr="00E62BEC" w:rsidRDefault="00984599" w:rsidP="00984599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 w:rsidRPr="00984599">
        <w:rPr>
          <w:bCs/>
          <w:szCs w:val="24"/>
        </w:rPr>
        <w:t>Viken Samarbeidsutvalg: Bente Gårdeng</w:t>
      </w:r>
      <w:r w:rsidR="006635F0">
        <w:rPr>
          <w:bCs/>
          <w:szCs w:val="24"/>
        </w:rPr>
        <w:t xml:space="preserve"> som representant for LO</w:t>
      </w:r>
    </w:p>
    <w:p w14:paraId="79FC21AA" w14:textId="77777777" w:rsidR="00984599" w:rsidRPr="00D0689E" w:rsidRDefault="00984599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</w:p>
    <w:p w14:paraId="4EACA95D" w14:textId="7653C425" w:rsidR="003C32C2" w:rsidRPr="007255D8" w:rsidRDefault="003C32C2" w:rsidP="003C32C2">
      <w:pPr>
        <w:rPr>
          <w:b/>
          <w:bCs/>
          <w:szCs w:val="24"/>
        </w:rPr>
      </w:pPr>
      <w:r w:rsidRPr="007255D8">
        <w:rPr>
          <w:b/>
          <w:bCs/>
          <w:szCs w:val="24"/>
        </w:rPr>
        <w:lastRenderedPageBreak/>
        <w:t xml:space="preserve">Er samarbeidsavtalen mellom Fagforbundet og Arbeiderpartiet fulgt opp med lokal avtale og aktivitet? Er det inngått avtale med andre politiske partier i så tilfelle hvilke. </w:t>
      </w:r>
    </w:p>
    <w:p w14:paraId="5528E8C3" w14:textId="1D7671C2" w:rsidR="00501AB6" w:rsidRDefault="00501AB6" w:rsidP="003C32C2">
      <w:pPr>
        <w:rPr>
          <w:szCs w:val="24"/>
        </w:rPr>
      </w:pPr>
    </w:p>
    <w:p w14:paraId="133D9BD1" w14:textId="0F6C72D0" w:rsidR="00501AB6" w:rsidRDefault="00501AB6" w:rsidP="00501AB6">
      <w:r>
        <w:t>Fagforeningen har ikke samarbeidsavtale med Arbeiderpartiet i fylkestinget. Dette skyldes at Forbundsregionen i Viken har inngått faglig/politisk samarbeidsavtale med Arbeiderparti-representantene i Viken fylkesting.</w:t>
      </w:r>
    </w:p>
    <w:p w14:paraId="4E7D5C12" w14:textId="77777777" w:rsidR="00501AB6" w:rsidRDefault="00501AB6" w:rsidP="00501AB6"/>
    <w:p w14:paraId="3D8F6F73" w14:textId="77777777" w:rsidR="00501AB6" w:rsidRDefault="00501AB6" w:rsidP="00501AB6">
      <w:pPr>
        <w:rPr>
          <w:szCs w:val="24"/>
        </w:rPr>
      </w:pPr>
      <w:r>
        <w:t xml:space="preserve">Fagforeningen har imidlertid hatt møter med </w:t>
      </w:r>
      <w:r w:rsidRPr="008D11A8">
        <w:rPr>
          <w:szCs w:val="24"/>
        </w:rPr>
        <w:t>Rødt,</w:t>
      </w:r>
      <w:r>
        <w:rPr>
          <w:szCs w:val="24"/>
        </w:rPr>
        <w:t xml:space="preserve"> </w:t>
      </w:r>
      <w:r w:rsidRPr="008D11A8">
        <w:rPr>
          <w:szCs w:val="24"/>
        </w:rPr>
        <w:t xml:space="preserve">SV og AP, </w:t>
      </w:r>
      <w:r>
        <w:rPr>
          <w:szCs w:val="24"/>
        </w:rPr>
        <w:t>uten at vi har inngått</w:t>
      </w:r>
      <w:r w:rsidRPr="008D11A8">
        <w:rPr>
          <w:szCs w:val="24"/>
        </w:rPr>
        <w:t xml:space="preserve"> skriftlige avtaler</w:t>
      </w:r>
      <w:r>
        <w:rPr>
          <w:szCs w:val="24"/>
        </w:rPr>
        <w:t>.</w:t>
      </w:r>
    </w:p>
    <w:p w14:paraId="63F6EF0C" w14:textId="77777777" w:rsidR="00501AB6" w:rsidRPr="00FE4C32" w:rsidRDefault="00501AB6" w:rsidP="003C32C2">
      <w:pPr>
        <w:rPr>
          <w:szCs w:val="24"/>
        </w:rPr>
      </w:pPr>
    </w:p>
    <w:p w14:paraId="50EA3704" w14:textId="77777777" w:rsidR="003C32C2" w:rsidRPr="00FE4C32" w:rsidRDefault="003C32C2" w:rsidP="003C32C2">
      <w:pPr>
        <w:rPr>
          <w:szCs w:val="24"/>
        </w:rPr>
      </w:pPr>
    </w:p>
    <w:p w14:paraId="6BA24C23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79" w:name="_Toc464550210"/>
      <w:bookmarkStart w:id="480" w:name="_Toc52971175"/>
      <w:bookmarkStart w:id="481" w:name="_Toc76110504"/>
      <w:r w:rsidRPr="00D15470">
        <w:rPr>
          <w:rFonts w:asciiTheme="majorHAnsi" w:hAnsiTheme="majorHAnsi"/>
          <w:color w:val="2E74B5" w:themeColor="accent1" w:themeShade="BF"/>
        </w:rPr>
        <w:t>Andre utvalg</w:t>
      </w:r>
      <w:bookmarkEnd w:id="479"/>
      <w:bookmarkEnd w:id="480"/>
      <w:bookmarkEnd w:id="481"/>
    </w:p>
    <w:p w14:paraId="70EBE883" w14:textId="02122803" w:rsidR="001D7C0E" w:rsidRPr="005B6A79" w:rsidRDefault="001D7C0E" w:rsidP="001D7C0E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>
        <w:rPr>
          <w:bCs/>
          <w:szCs w:val="24"/>
        </w:rPr>
        <w:t>Eldrerådet i Viken: Anna-Brita Bakken</w:t>
      </w:r>
    </w:p>
    <w:p w14:paraId="0D95B4A3" w14:textId="3D3600E4" w:rsidR="005B6A79" w:rsidRPr="005B6A79" w:rsidRDefault="005B6A79" w:rsidP="001D7C0E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>
        <w:rPr>
          <w:bCs/>
          <w:szCs w:val="24"/>
        </w:rPr>
        <w:t xml:space="preserve">LO Stat Oslo og Omegn: </w:t>
      </w:r>
      <w:r w:rsidRPr="005B6A79">
        <w:rPr>
          <w:bCs/>
          <w:szCs w:val="24"/>
        </w:rPr>
        <w:t>Bjørn Ingar Skogvang</w:t>
      </w:r>
      <w:r>
        <w:rPr>
          <w:bCs/>
          <w:szCs w:val="24"/>
        </w:rPr>
        <w:t>, leder</w:t>
      </w:r>
    </w:p>
    <w:p w14:paraId="5BCD07F6" w14:textId="2C76AAB3" w:rsidR="005B6A79" w:rsidRPr="005B6A79" w:rsidRDefault="005B6A79" w:rsidP="001D7C0E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>
        <w:rPr>
          <w:bCs/>
          <w:szCs w:val="24"/>
        </w:rPr>
        <w:t xml:space="preserve">Faggruppe Barnevern: </w:t>
      </w:r>
      <w:r w:rsidRPr="005B6A79">
        <w:rPr>
          <w:bCs/>
          <w:szCs w:val="24"/>
        </w:rPr>
        <w:t>Bjørn Ingar Skogvang</w:t>
      </w:r>
      <w:r>
        <w:rPr>
          <w:bCs/>
          <w:szCs w:val="24"/>
        </w:rPr>
        <w:t>, medlem</w:t>
      </w:r>
    </w:p>
    <w:p w14:paraId="5F7F4FEB" w14:textId="7A8D8449" w:rsidR="005B6A79" w:rsidRPr="00984599" w:rsidRDefault="005B6A79" w:rsidP="001D7C0E">
      <w:pPr>
        <w:pStyle w:val="Listeavsnitt"/>
        <w:numPr>
          <w:ilvl w:val="0"/>
          <w:numId w:val="34"/>
        </w:numPr>
        <w:spacing w:after="160" w:line="259" w:lineRule="auto"/>
        <w:rPr>
          <w:b/>
          <w:szCs w:val="24"/>
        </w:rPr>
      </w:pPr>
      <w:r>
        <w:rPr>
          <w:bCs/>
          <w:szCs w:val="24"/>
        </w:rPr>
        <w:t xml:space="preserve">Landsstyret: </w:t>
      </w:r>
      <w:r w:rsidRPr="005B6A79">
        <w:rPr>
          <w:bCs/>
          <w:szCs w:val="24"/>
        </w:rPr>
        <w:t>Bjørn Ingar Skogvang</w:t>
      </w:r>
      <w:r>
        <w:rPr>
          <w:bCs/>
          <w:szCs w:val="24"/>
        </w:rPr>
        <w:t>, vara</w:t>
      </w:r>
    </w:p>
    <w:p w14:paraId="62B4BD91" w14:textId="2543EA65" w:rsidR="00406AAA" w:rsidRPr="00A21307" w:rsidRDefault="00406AAA" w:rsidP="003C32C2">
      <w:pPr>
        <w:rPr>
          <w:rFonts w:ascii="Arial" w:hAnsi="Arial" w:cs="Arial"/>
          <w:szCs w:val="24"/>
        </w:rPr>
      </w:pPr>
    </w:p>
    <w:p w14:paraId="13B9C4D2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82" w:name="_Toc52971176"/>
      <w:bookmarkStart w:id="483" w:name="_Toc76110505"/>
      <w:bookmarkStart w:id="484" w:name="_Toc464550211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482"/>
      <w:bookmarkEnd w:id="483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58C06AA1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C7811F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3A182A" w:rsidRPr="00A21307" w14:paraId="2AEC72E5" w14:textId="77777777" w:rsidTr="003A182A">
        <w:tc>
          <w:tcPr>
            <w:tcW w:w="3544" w:type="dxa"/>
            <w:shd w:val="clear" w:color="auto" w:fill="E7E6E6" w:themeFill="background2"/>
          </w:tcPr>
          <w:p w14:paraId="48B16BE9" w14:textId="77777777" w:rsidR="003A182A" w:rsidRPr="00A21307" w:rsidRDefault="003A182A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5985A7D4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7845637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D86DA0" w:rsidRPr="00D86DA0" w14:paraId="24209885" w14:textId="77777777" w:rsidTr="003A182A">
        <w:tc>
          <w:tcPr>
            <w:tcW w:w="3544" w:type="dxa"/>
          </w:tcPr>
          <w:p w14:paraId="4C0078DB" w14:textId="77777777" w:rsidR="003A182A" w:rsidRPr="00304045" w:rsidRDefault="003A182A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304045">
              <w:rPr>
                <w:szCs w:val="24"/>
              </w:rPr>
              <w:t>Fase 1</w:t>
            </w:r>
            <w:r w:rsidRPr="00304045">
              <w:rPr>
                <w:szCs w:val="24"/>
              </w:rPr>
              <w:tab/>
            </w:r>
          </w:p>
        </w:tc>
        <w:tc>
          <w:tcPr>
            <w:tcW w:w="1701" w:type="dxa"/>
          </w:tcPr>
          <w:p w14:paraId="49295634" w14:textId="66E24968" w:rsidR="003A182A" w:rsidRPr="009B34F4" w:rsidRDefault="005D6238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9B34F4">
              <w:rPr>
                <w:szCs w:val="24"/>
              </w:rPr>
              <w:t>17</w:t>
            </w:r>
          </w:p>
        </w:tc>
        <w:tc>
          <w:tcPr>
            <w:tcW w:w="1701" w:type="dxa"/>
          </w:tcPr>
          <w:p w14:paraId="51DCF144" w14:textId="3481782E" w:rsidR="003A182A" w:rsidRPr="009B34F4" w:rsidRDefault="00035931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9B34F4">
              <w:rPr>
                <w:szCs w:val="24"/>
              </w:rPr>
              <w:t>8</w:t>
            </w:r>
            <w:r w:rsidR="00DD1CBD" w:rsidRPr="009B34F4">
              <w:rPr>
                <w:szCs w:val="24"/>
              </w:rPr>
              <w:t>.-9.</w:t>
            </w:r>
            <w:r w:rsidR="00E211E1" w:rsidRPr="009B34F4">
              <w:rPr>
                <w:szCs w:val="24"/>
              </w:rPr>
              <w:t>3.</w:t>
            </w:r>
            <w:r w:rsidR="00D86DA0" w:rsidRPr="009B34F4">
              <w:rPr>
                <w:szCs w:val="24"/>
              </w:rPr>
              <w:t>, 25</w:t>
            </w:r>
            <w:r w:rsidR="001D78CE" w:rsidRPr="009B34F4">
              <w:rPr>
                <w:szCs w:val="24"/>
              </w:rPr>
              <w:t>.</w:t>
            </w:r>
            <w:r w:rsidR="00D86DA0" w:rsidRPr="009B34F4">
              <w:rPr>
                <w:szCs w:val="24"/>
              </w:rPr>
              <w:t>10</w:t>
            </w:r>
            <w:r w:rsidR="001D78CE" w:rsidRPr="009B34F4">
              <w:rPr>
                <w:szCs w:val="24"/>
              </w:rPr>
              <w:t>.</w:t>
            </w:r>
            <w:r w:rsidR="00D86DA0" w:rsidRPr="009B34F4">
              <w:rPr>
                <w:szCs w:val="24"/>
              </w:rPr>
              <w:t>, 1-2.11.</w:t>
            </w:r>
          </w:p>
        </w:tc>
      </w:tr>
      <w:tr w:rsidR="003A182A" w:rsidRPr="00A21307" w14:paraId="0938AA2D" w14:textId="77777777" w:rsidTr="003A182A">
        <w:tc>
          <w:tcPr>
            <w:tcW w:w="3544" w:type="dxa"/>
          </w:tcPr>
          <w:p w14:paraId="1C681D9A" w14:textId="0B91D33B" w:rsidR="003A182A" w:rsidRPr="008D11A8" w:rsidRDefault="003A182A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>Temakurs i</w:t>
            </w:r>
            <w:r w:rsidR="00A716CB" w:rsidRPr="008D11A8">
              <w:rPr>
                <w:szCs w:val="24"/>
              </w:rPr>
              <w:t xml:space="preserve"> </w:t>
            </w:r>
            <w:r w:rsidR="00750654" w:rsidRPr="008D11A8">
              <w:rPr>
                <w:szCs w:val="24"/>
              </w:rPr>
              <w:t>a</w:t>
            </w:r>
            <w:r w:rsidR="00A716CB" w:rsidRPr="008D11A8">
              <w:rPr>
                <w:szCs w:val="24"/>
              </w:rPr>
              <w:t>nsettelser</w:t>
            </w:r>
          </w:p>
        </w:tc>
        <w:tc>
          <w:tcPr>
            <w:tcW w:w="1701" w:type="dxa"/>
          </w:tcPr>
          <w:p w14:paraId="614452D1" w14:textId="52B8A2F4" w:rsidR="003A182A" w:rsidRPr="008D11A8" w:rsidRDefault="007E6AF4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 xml:space="preserve">  </w:t>
            </w:r>
            <w:r w:rsidR="00E2145F" w:rsidRPr="008D11A8">
              <w:rPr>
                <w:szCs w:val="24"/>
              </w:rPr>
              <w:t>3</w:t>
            </w:r>
          </w:p>
        </w:tc>
        <w:tc>
          <w:tcPr>
            <w:tcW w:w="1701" w:type="dxa"/>
          </w:tcPr>
          <w:p w14:paraId="152A0CC5" w14:textId="618BC6A8" w:rsidR="003A182A" w:rsidRPr="008D11A8" w:rsidRDefault="001D78CE" w:rsidP="003C48AE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>5.11.</w:t>
            </w:r>
          </w:p>
        </w:tc>
      </w:tr>
    </w:tbl>
    <w:p w14:paraId="4D488523" w14:textId="77777777" w:rsidR="007C2400" w:rsidRDefault="007C2400" w:rsidP="00501AB6">
      <w:pPr>
        <w:tabs>
          <w:tab w:val="left" w:pos="3969"/>
        </w:tabs>
        <w:rPr>
          <w:rFonts w:ascii="Arial" w:hAnsi="Arial" w:cs="Arial"/>
          <w:szCs w:val="24"/>
        </w:rPr>
      </w:pPr>
      <w:bookmarkStart w:id="485" w:name="_Toc373316234"/>
    </w:p>
    <w:p w14:paraId="6469E914" w14:textId="03FAF2FD" w:rsidR="003C32C2" w:rsidRDefault="00500B8F" w:rsidP="00501AB6">
      <w:pPr>
        <w:tabs>
          <w:tab w:val="left" w:pos="3969"/>
        </w:tabs>
        <w:rPr>
          <w:szCs w:val="24"/>
        </w:rPr>
      </w:pPr>
      <w:r w:rsidRPr="00501AB6">
        <w:rPr>
          <w:szCs w:val="24"/>
        </w:rPr>
        <w:t>F</w:t>
      </w:r>
      <w:r w:rsidR="008D11A8" w:rsidRPr="00501AB6">
        <w:rPr>
          <w:szCs w:val="24"/>
        </w:rPr>
        <w:t>ase 1-kurs</w:t>
      </w:r>
      <w:r w:rsidR="00B01A76" w:rsidRPr="00501AB6">
        <w:rPr>
          <w:szCs w:val="24"/>
        </w:rPr>
        <w:t>ene ble gjennomført både fysisk og</w:t>
      </w:r>
      <w:r w:rsidR="008D11A8" w:rsidRPr="00501AB6">
        <w:rPr>
          <w:szCs w:val="24"/>
        </w:rPr>
        <w:t xml:space="preserve"> digitalt</w:t>
      </w:r>
      <w:r w:rsidR="00B01A76" w:rsidRPr="00501AB6">
        <w:rPr>
          <w:szCs w:val="24"/>
        </w:rPr>
        <w:t xml:space="preserve">. </w:t>
      </w:r>
    </w:p>
    <w:p w14:paraId="0E4E0F2C" w14:textId="2A6BBDB5" w:rsidR="00A72745" w:rsidRPr="00501AB6" w:rsidRDefault="00A72745" w:rsidP="00501AB6">
      <w:pPr>
        <w:tabs>
          <w:tab w:val="left" w:pos="3969"/>
        </w:tabs>
        <w:rPr>
          <w:szCs w:val="24"/>
        </w:rPr>
      </w:pPr>
      <w:r>
        <w:rPr>
          <w:szCs w:val="24"/>
        </w:rPr>
        <w:t>Kurs i ansettelser ble gjennomført fysisk.</w:t>
      </w:r>
    </w:p>
    <w:p w14:paraId="4E1F9269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2959B114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0EB1CBC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BA5BA6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3A182A" w:rsidRPr="00826405" w14:paraId="01C1B4E7" w14:textId="77777777" w:rsidTr="002A3871">
        <w:tc>
          <w:tcPr>
            <w:tcW w:w="3544" w:type="dxa"/>
            <w:shd w:val="clear" w:color="auto" w:fill="E7E6E6" w:themeFill="background2"/>
          </w:tcPr>
          <w:p w14:paraId="365AB2D1" w14:textId="77777777" w:rsidR="003A182A" w:rsidRPr="008D11A8" w:rsidRDefault="003A182A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b/>
                <w:szCs w:val="24"/>
              </w:rPr>
            </w:pPr>
            <w:r w:rsidRPr="008D11A8">
              <w:rPr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508AC8A7" w14:textId="77777777" w:rsidR="003A182A" w:rsidRPr="008D11A8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8D11A8">
              <w:rPr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7408881" w14:textId="77777777" w:rsidR="003A182A" w:rsidRPr="008D11A8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b/>
                <w:szCs w:val="24"/>
              </w:rPr>
            </w:pPr>
            <w:r w:rsidRPr="008D11A8">
              <w:rPr>
                <w:b/>
                <w:szCs w:val="24"/>
              </w:rPr>
              <w:t>Dato gjennomført</w:t>
            </w:r>
          </w:p>
        </w:tc>
      </w:tr>
      <w:tr w:rsidR="008D11A8" w:rsidRPr="00826405" w14:paraId="085EFA2C" w14:textId="77777777" w:rsidTr="002A3871">
        <w:tc>
          <w:tcPr>
            <w:tcW w:w="3544" w:type="dxa"/>
          </w:tcPr>
          <w:p w14:paraId="3A22636B" w14:textId="49DCD359" w:rsidR="008D11A8" w:rsidRPr="008D11A8" w:rsidRDefault="008D11A8" w:rsidP="008D11A8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>Temakurs i styreopplæring</w:t>
            </w:r>
          </w:p>
        </w:tc>
        <w:tc>
          <w:tcPr>
            <w:tcW w:w="1701" w:type="dxa"/>
          </w:tcPr>
          <w:p w14:paraId="544CE0FA" w14:textId="37A4E02A" w:rsidR="008D11A8" w:rsidRPr="008D11A8" w:rsidRDefault="008D11A8" w:rsidP="008D11A8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14:paraId="245FC03F" w14:textId="4B387523" w:rsidR="008D11A8" w:rsidRPr="008D11A8" w:rsidRDefault="008D11A8" w:rsidP="008D11A8">
            <w:pPr>
              <w:tabs>
                <w:tab w:val="left" w:pos="1701"/>
                <w:tab w:val="left" w:pos="4536"/>
              </w:tabs>
              <w:rPr>
                <w:szCs w:val="24"/>
              </w:rPr>
            </w:pPr>
            <w:r w:rsidRPr="008D11A8">
              <w:rPr>
                <w:szCs w:val="24"/>
              </w:rPr>
              <w:t>27-28.10.</w:t>
            </w:r>
          </w:p>
        </w:tc>
      </w:tr>
    </w:tbl>
    <w:p w14:paraId="129BD22E" w14:textId="1DBBC0F8" w:rsidR="003C32C2" w:rsidRPr="00501AB6" w:rsidRDefault="00BE3AE5" w:rsidP="00501AB6">
      <w:pPr>
        <w:tabs>
          <w:tab w:val="left" w:pos="3969"/>
        </w:tabs>
        <w:rPr>
          <w:rFonts w:ascii="Arial" w:hAnsi="Arial" w:cs="Arial"/>
          <w:szCs w:val="24"/>
        </w:rPr>
      </w:pPr>
      <w:r w:rsidRPr="00501AB6">
        <w:rPr>
          <w:szCs w:val="24"/>
        </w:rPr>
        <w:br/>
      </w:r>
      <w:r w:rsidR="007C2400">
        <w:rPr>
          <w:szCs w:val="24"/>
        </w:rPr>
        <w:t xml:space="preserve">  </w:t>
      </w:r>
      <w:r w:rsidR="00DD6653" w:rsidRPr="00501AB6">
        <w:rPr>
          <w:szCs w:val="24"/>
        </w:rPr>
        <w:t>Kurset ble gjennomført fysisk.</w:t>
      </w:r>
    </w:p>
    <w:p w14:paraId="7EDAD7B1" w14:textId="77777777" w:rsidR="003C32C2" w:rsidRPr="003B43F8" w:rsidRDefault="003C32C2" w:rsidP="003C32C2">
      <w:pPr>
        <w:pStyle w:val="Listeavsnitt"/>
      </w:pPr>
    </w:p>
    <w:p w14:paraId="2C91AF37" w14:textId="77777777" w:rsidR="003C32C2" w:rsidRPr="003B43F8" w:rsidRDefault="003C32C2" w:rsidP="003C32C2"/>
    <w:p w14:paraId="6BFBAC04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486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485"/>
      <w:bookmarkEnd w:id="486"/>
      <w:r w:rsidRPr="009A0FB9">
        <w:rPr>
          <w:rFonts w:ascii="Arial" w:hAnsi="Arial" w:cs="Arial"/>
          <w:b/>
          <w:szCs w:val="24"/>
        </w:rPr>
        <w:t xml:space="preserve"> </w:t>
      </w:r>
    </w:p>
    <w:p w14:paraId="310309E5" w14:textId="7DB35FC5" w:rsidR="003C32C2" w:rsidRDefault="003C32C2" w:rsidP="003C32C2">
      <w:pPr>
        <w:rPr>
          <w:szCs w:val="24"/>
        </w:rPr>
      </w:pPr>
      <w:r w:rsidRPr="00A21307">
        <w:rPr>
          <w:rFonts w:ascii="Arial" w:hAnsi="Arial" w:cs="Arial"/>
          <w:szCs w:val="24"/>
        </w:rPr>
        <w:t>(</w:t>
      </w:r>
      <w:r w:rsidRPr="00FE4C32">
        <w:rPr>
          <w:szCs w:val="24"/>
        </w:rPr>
        <w:t>Øvrige typer kurs, konferanser, seminar, opplæringstiltak med videre - som tillitsvalgte har deltatt på i regi av andre enn fagforeningen, for eksempel toppskolering og Fase 3)</w:t>
      </w:r>
    </w:p>
    <w:p w14:paraId="656E0578" w14:textId="77777777" w:rsidR="00C627AB" w:rsidRPr="00FE4C32" w:rsidRDefault="00C627AB" w:rsidP="003C32C2">
      <w:pPr>
        <w:rPr>
          <w:szCs w:val="24"/>
        </w:rPr>
      </w:pPr>
    </w:p>
    <w:p w14:paraId="3D2DE6CA" w14:textId="77777777" w:rsidR="009A0B7F" w:rsidRPr="00A21307" w:rsidRDefault="009A0B7F" w:rsidP="009A0B7F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9A0B7F" w:rsidRPr="00894799" w14:paraId="5A6484E9" w14:textId="77777777" w:rsidTr="004F7EE3">
        <w:tc>
          <w:tcPr>
            <w:tcW w:w="4140" w:type="dxa"/>
            <w:shd w:val="clear" w:color="auto" w:fill="E7E6E6" w:themeFill="background2"/>
          </w:tcPr>
          <w:p w14:paraId="24FBB098" w14:textId="77777777" w:rsidR="009A0B7F" w:rsidRPr="00894799" w:rsidRDefault="009A0B7F" w:rsidP="004F7EE3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894799">
              <w:rPr>
                <w:b/>
                <w:szCs w:val="24"/>
              </w:rPr>
              <w:lastRenderedPageBreak/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28F8F" w14:textId="77777777" w:rsidR="009A0B7F" w:rsidRPr="00894799" w:rsidRDefault="009A0B7F" w:rsidP="004F7EE3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894799">
              <w:rPr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6B3A40B5" w14:textId="77777777" w:rsidR="009A0B7F" w:rsidRPr="00894799" w:rsidRDefault="009A0B7F" w:rsidP="004F7EE3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894799">
              <w:rPr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34D13ED7" w14:textId="77777777" w:rsidR="009A0B7F" w:rsidRPr="00894799" w:rsidRDefault="009A0B7F" w:rsidP="004F7EE3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b/>
                <w:szCs w:val="24"/>
              </w:rPr>
            </w:pPr>
            <w:r w:rsidRPr="00894799">
              <w:rPr>
                <w:b/>
                <w:szCs w:val="24"/>
              </w:rPr>
              <w:t>Dato gjennomført</w:t>
            </w:r>
          </w:p>
        </w:tc>
      </w:tr>
      <w:tr w:rsidR="00894799" w:rsidRPr="00A21307" w14:paraId="6540B797" w14:textId="77777777" w:rsidTr="004F7EE3">
        <w:trPr>
          <w:trHeight w:val="415"/>
        </w:trPr>
        <w:tc>
          <w:tcPr>
            <w:tcW w:w="4140" w:type="dxa"/>
          </w:tcPr>
          <w:p w14:paraId="5D4BD16F" w14:textId="6E4A00F7" w:rsidR="00894799" w:rsidRPr="009B34F4" w:rsidRDefault="00A35C8A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 w:rsidRPr="009B34F4">
              <w:rPr>
                <w:szCs w:val="24"/>
              </w:rPr>
              <w:t>Turnuskurs</w:t>
            </w:r>
          </w:p>
        </w:tc>
        <w:tc>
          <w:tcPr>
            <w:tcW w:w="2126" w:type="dxa"/>
          </w:tcPr>
          <w:p w14:paraId="40AE73A7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7F97AFD2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3</w:t>
            </w:r>
          </w:p>
        </w:tc>
        <w:tc>
          <w:tcPr>
            <w:tcW w:w="1843" w:type="dxa"/>
          </w:tcPr>
          <w:p w14:paraId="4F17F5E2" w14:textId="49F0B1B5" w:rsidR="00894799" w:rsidRPr="009B34F4" w:rsidRDefault="00A35C8A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23</w:t>
            </w:r>
            <w:r w:rsidR="00A2179C" w:rsidRPr="009B34F4">
              <w:rPr>
                <w:szCs w:val="24"/>
              </w:rPr>
              <w:t>-24.2., 23.-24.11.</w:t>
            </w:r>
          </w:p>
        </w:tc>
      </w:tr>
      <w:tr w:rsidR="00894799" w:rsidRPr="00A21307" w14:paraId="5DFBDDB1" w14:textId="77777777" w:rsidTr="004F7EE3">
        <w:trPr>
          <w:trHeight w:val="990"/>
        </w:trPr>
        <w:tc>
          <w:tcPr>
            <w:tcW w:w="4140" w:type="dxa"/>
          </w:tcPr>
          <w:p w14:paraId="7ED0098C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 xml:space="preserve">Vikens Time med ulike temaer </w:t>
            </w:r>
          </w:p>
        </w:tc>
        <w:tc>
          <w:tcPr>
            <w:tcW w:w="2126" w:type="dxa"/>
          </w:tcPr>
          <w:p w14:paraId="0E0B3D11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60327CBB" w14:textId="378A2550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17 har deltatt på ulike tema</w:t>
            </w:r>
          </w:p>
        </w:tc>
        <w:tc>
          <w:tcPr>
            <w:tcW w:w="1843" w:type="dxa"/>
          </w:tcPr>
          <w:p w14:paraId="0BE7FDAF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Vår/Høst 2021</w:t>
            </w:r>
          </w:p>
        </w:tc>
      </w:tr>
      <w:tr w:rsidR="00894799" w:rsidRPr="00A21307" w14:paraId="734D133C" w14:textId="77777777" w:rsidTr="004F7EE3">
        <w:tc>
          <w:tcPr>
            <w:tcW w:w="4140" w:type="dxa"/>
          </w:tcPr>
          <w:p w14:paraId="2274B535" w14:textId="49C64A73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Kommuneøkonomi</w:t>
            </w:r>
          </w:p>
        </w:tc>
        <w:tc>
          <w:tcPr>
            <w:tcW w:w="2126" w:type="dxa"/>
          </w:tcPr>
          <w:p w14:paraId="725866ED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44718689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3</w:t>
            </w:r>
          </w:p>
        </w:tc>
        <w:tc>
          <w:tcPr>
            <w:tcW w:w="1843" w:type="dxa"/>
          </w:tcPr>
          <w:p w14:paraId="52431A19" w14:textId="21E51C4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26.5.</w:t>
            </w:r>
          </w:p>
        </w:tc>
      </w:tr>
      <w:tr w:rsidR="00894799" w:rsidRPr="00A21307" w14:paraId="5E061E32" w14:textId="77777777" w:rsidTr="0043614A">
        <w:tc>
          <w:tcPr>
            <w:tcW w:w="4140" w:type="dxa"/>
          </w:tcPr>
          <w:p w14:paraId="6EE7E30C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Samhandling mellom tillitsvalgt og verneombud</w:t>
            </w:r>
          </w:p>
        </w:tc>
        <w:tc>
          <w:tcPr>
            <w:tcW w:w="2126" w:type="dxa"/>
          </w:tcPr>
          <w:p w14:paraId="50FE461C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45D478AA" w14:textId="77777777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3</w:t>
            </w:r>
          </w:p>
        </w:tc>
        <w:tc>
          <w:tcPr>
            <w:tcW w:w="1843" w:type="dxa"/>
          </w:tcPr>
          <w:p w14:paraId="0325D918" w14:textId="2F8601D4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15-16.11.</w:t>
            </w:r>
          </w:p>
        </w:tc>
      </w:tr>
      <w:tr w:rsidR="00894799" w:rsidRPr="00A21307" w14:paraId="5CFB7DD2" w14:textId="77777777" w:rsidTr="004F7EE3">
        <w:tc>
          <w:tcPr>
            <w:tcW w:w="4140" w:type="dxa"/>
            <w:tcBorders>
              <w:bottom w:val="single" w:sz="4" w:space="0" w:color="auto"/>
            </w:tcBorders>
          </w:tcPr>
          <w:p w14:paraId="0AD0BE02" w14:textId="4F146D80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Fase 2</w:t>
            </w:r>
          </w:p>
        </w:tc>
        <w:tc>
          <w:tcPr>
            <w:tcW w:w="2126" w:type="dxa"/>
          </w:tcPr>
          <w:p w14:paraId="0515FB91" w14:textId="46CF8C28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 xml:space="preserve">Fagforbundet Viken </w:t>
            </w:r>
          </w:p>
        </w:tc>
        <w:tc>
          <w:tcPr>
            <w:tcW w:w="1276" w:type="dxa"/>
          </w:tcPr>
          <w:p w14:paraId="37609CED" w14:textId="381E595F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4</w:t>
            </w:r>
          </w:p>
        </w:tc>
        <w:tc>
          <w:tcPr>
            <w:tcW w:w="1843" w:type="dxa"/>
          </w:tcPr>
          <w:p w14:paraId="1071133B" w14:textId="1F3278A9" w:rsidR="00894799" w:rsidRPr="009B34F4" w:rsidRDefault="00894799" w:rsidP="00894799">
            <w:pPr>
              <w:tabs>
                <w:tab w:val="left" w:pos="2127"/>
                <w:tab w:val="left" w:pos="3969"/>
                <w:tab w:val="left" w:pos="6237"/>
              </w:tabs>
              <w:rPr>
                <w:szCs w:val="24"/>
              </w:rPr>
            </w:pPr>
            <w:r w:rsidRPr="009B34F4">
              <w:rPr>
                <w:szCs w:val="24"/>
              </w:rPr>
              <w:t>Vår/ Høst</w:t>
            </w:r>
          </w:p>
        </w:tc>
      </w:tr>
    </w:tbl>
    <w:p w14:paraId="5C9F5428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5D1CC390" w14:textId="77777777" w:rsidR="007734D9" w:rsidRPr="00A72745" w:rsidRDefault="007734D9" w:rsidP="00A72745">
      <w:pPr>
        <w:tabs>
          <w:tab w:val="left" w:pos="3969"/>
        </w:tabs>
        <w:rPr>
          <w:szCs w:val="24"/>
        </w:rPr>
      </w:pPr>
      <w:r w:rsidRPr="00A72745">
        <w:rPr>
          <w:szCs w:val="24"/>
        </w:rPr>
        <w:t>Noe av opplæringen er utført digitalt og noe fysisk.</w:t>
      </w:r>
    </w:p>
    <w:p w14:paraId="338760BA" w14:textId="38023312" w:rsidR="007734D9" w:rsidRPr="00A72745" w:rsidRDefault="007734D9" w:rsidP="00A72745">
      <w:pPr>
        <w:tabs>
          <w:tab w:val="left" w:pos="3969"/>
        </w:tabs>
        <w:rPr>
          <w:szCs w:val="24"/>
        </w:rPr>
      </w:pPr>
      <w:r w:rsidRPr="00A72745">
        <w:rPr>
          <w:szCs w:val="24"/>
        </w:rPr>
        <w:t>Vikens time gjennomføres alltid digitalt.</w:t>
      </w:r>
    </w:p>
    <w:p w14:paraId="6B968B3F" w14:textId="77777777" w:rsidR="007734D9" w:rsidRPr="00CE2671" w:rsidRDefault="007734D9" w:rsidP="007734D9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FF0000"/>
          <w:szCs w:val="24"/>
        </w:rPr>
      </w:pPr>
    </w:p>
    <w:p w14:paraId="79ACFD3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8062FD" w14:textId="2EABA91C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87" w:name="_Toc17466711"/>
      <w:bookmarkStart w:id="488" w:name="_Toc52971177"/>
      <w:bookmarkStart w:id="489" w:name="_Toc76110506"/>
      <w:r w:rsidRPr="00D15470">
        <w:rPr>
          <w:rFonts w:asciiTheme="majorHAnsi" w:hAnsiTheme="majorHAnsi"/>
          <w:color w:val="2E74B5" w:themeColor="accent1" w:themeShade="BF"/>
        </w:rPr>
        <w:t>Fagforeningens anvendelse av organisatorisk frikjøp</w:t>
      </w:r>
      <w:proofErr w:type="gramStart"/>
      <w:r w:rsidRPr="00D15470">
        <w:rPr>
          <w:rFonts w:asciiTheme="majorHAnsi" w:hAnsiTheme="majorHAnsi"/>
          <w:color w:val="2E74B5" w:themeColor="accent1" w:themeShade="BF"/>
        </w:rPr>
        <w:t>/«</w:t>
      </w:r>
      <w:proofErr w:type="gramEnd"/>
      <w:r w:rsidRPr="00D15470">
        <w:rPr>
          <w:rFonts w:asciiTheme="majorHAnsi" w:hAnsiTheme="majorHAnsi"/>
          <w:color w:val="2E74B5" w:themeColor="accent1" w:themeShade="BF"/>
        </w:rPr>
        <w:t>spleiselag»</w:t>
      </w:r>
      <w:bookmarkEnd w:id="487"/>
      <w:bookmarkEnd w:id="488"/>
      <w:bookmarkEnd w:id="489"/>
    </w:p>
    <w:p w14:paraId="0B626E63" w14:textId="77777777" w:rsidR="003C32C2" w:rsidRPr="00157430" w:rsidRDefault="003C32C2" w:rsidP="003C32C2"/>
    <w:p w14:paraId="5A3183B6" w14:textId="1CD6579D" w:rsidR="003C32C2" w:rsidRPr="00894799" w:rsidRDefault="003C32C2" w:rsidP="003C32C2">
      <w:pPr>
        <w:rPr>
          <w:szCs w:val="24"/>
        </w:rPr>
      </w:pPr>
      <w:r w:rsidRPr="00894799">
        <w:rPr>
          <w:szCs w:val="24"/>
        </w:rPr>
        <w:t xml:space="preserve">Har fagforeningen søkt om økonomiske midler til organisatorisk frikjøp? </w:t>
      </w:r>
      <w:r w:rsidR="00B85129">
        <w:rPr>
          <w:szCs w:val="24"/>
        </w:rPr>
        <w:t>Ja</w:t>
      </w:r>
    </w:p>
    <w:p w14:paraId="0B134CEE" w14:textId="77777777" w:rsidR="00200A2B" w:rsidRDefault="00200A2B" w:rsidP="003C32C2">
      <w:pPr>
        <w:rPr>
          <w:szCs w:val="24"/>
        </w:rPr>
      </w:pPr>
    </w:p>
    <w:p w14:paraId="6573C4FC" w14:textId="4AB489B2" w:rsidR="003C32C2" w:rsidRPr="00894799" w:rsidRDefault="003C32C2" w:rsidP="003C32C2">
      <w:pPr>
        <w:rPr>
          <w:szCs w:val="24"/>
        </w:rPr>
      </w:pPr>
      <w:r w:rsidRPr="00894799">
        <w:rPr>
          <w:szCs w:val="24"/>
        </w:rPr>
        <w:t>Hvordan er midlene anvendt? Hva ser fagforeningene som fordel ved å bruke midlene, eks oppgaver som blir løst?</w:t>
      </w:r>
    </w:p>
    <w:p w14:paraId="4916B930" w14:textId="1F86A0F2" w:rsidR="001F6FDC" w:rsidRPr="00A72745" w:rsidRDefault="001F6FDC" w:rsidP="003C32C2">
      <w:pPr>
        <w:rPr>
          <w:color w:val="FF0000"/>
          <w:szCs w:val="24"/>
        </w:rPr>
      </w:pPr>
      <w:r w:rsidRPr="00A72745">
        <w:rPr>
          <w:szCs w:val="24"/>
        </w:rPr>
        <w:t>Har b</w:t>
      </w:r>
      <w:r w:rsidR="00FA1612" w:rsidRPr="00A72745">
        <w:rPr>
          <w:szCs w:val="24"/>
        </w:rPr>
        <w:t>enyttet</w:t>
      </w:r>
      <w:r w:rsidRPr="00A72745">
        <w:rPr>
          <w:szCs w:val="24"/>
        </w:rPr>
        <w:t xml:space="preserve"> frikjøp av Fane 2 ansvarlig, </w:t>
      </w:r>
      <w:r w:rsidR="00BB7D63" w:rsidRPr="00A72745">
        <w:rPr>
          <w:szCs w:val="24"/>
        </w:rPr>
        <w:t xml:space="preserve">i samarbeid med andre </w:t>
      </w:r>
      <w:r w:rsidR="00896B8E" w:rsidRPr="00A72745">
        <w:rPr>
          <w:szCs w:val="24"/>
        </w:rPr>
        <w:t>f</w:t>
      </w:r>
      <w:r w:rsidR="00BB7D63" w:rsidRPr="00A72745">
        <w:rPr>
          <w:szCs w:val="24"/>
        </w:rPr>
        <w:t>agforeninger</w:t>
      </w:r>
      <w:r w:rsidR="00200A2B" w:rsidRPr="00A72745">
        <w:rPr>
          <w:szCs w:val="24"/>
        </w:rPr>
        <w:t xml:space="preserve">, </w:t>
      </w:r>
      <w:r w:rsidR="00035931" w:rsidRPr="00A72745">
        <w:rPr>
          <w:szCs w:val="24"/>
        </w:rPr>
        <w:t xml:space="preserve">og 50% </w:t>
      </w:r>
      <w:r w:rsidR="00200A2B" w:rsidRPr="00A72745">
        <w:rPr>
          <w:szCs w:val="24"/>
        </w:rPr>
        <w:t>frikjøp</w:t>
      </w:r>
      <w:r w:rsidR="00035931" w:rsidRPr="00A72745">
        <w:rPr>
          <w:szCs w:val="24"/>
        </w:rPr>
        <w:t xml:space="preserve"> av tillitsvalgt i </w:t>
      </w:r>
      <w:r w:rsidR="0049333C" w:rsidRPr="00A72745">
        <w:rPr>
          <w:szCs w:val="24"/>
        </w:rPr>
        <w:t xml:space="preserve">forbindelse med verving i </w:t>
      </w:r>
      <w:r w:rsidR="00035931" w:rsidRPr="00A72745">
        <w:rPr>
          <w:szCs w:val="24"/>
        </w:rPr>
        <w:t>Bufetat i samarbeid med to andre fagforeninger.</w:t>
      </w:r>
    </w:p>
    <w:p w14:paraId="2558D249" w14:textId="77777777" w:rsidR="003C32C2" w:rsidRPr="00894799" w:rsidRDefault="003C32C2" w:rsidP="003C32C2">
      <w:pPr>
        <w:rPr>
          <w:szCs w:val="24"/>
        </w:rPr>
      </w:pPr>
    </w:p>
    <w:bookmarkEnd w:id="484"/>
    <w:p w14:paraId="4F802DF3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BF31C4F" w14:textId="48D4C501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5968D3C" w14:textId="1BB4F06B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780680" w14:textId="229E16DF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5E02F99" w14:textId="248EB81B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239AE24" w14:textId="49DA55BF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81862D7" w14:textId="3A94C5DF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877C7D6" w14:textId="263A560E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7040D90" w14:textId="618902CF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03DB390" w14:textId="3A1E7886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E028505" w14:textId="01B5F094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BDB167D" w14:textId="5EFA8025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B12E7E7" w14:textId="2F57684E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7493494" w14:textId="5E72ED1A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9FEE864" w14:textId="77777777" w:rsidR="00C627AB" w:rsidRDefault="00C627A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891CB7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C37094A" w14:textId="43263E63" w:rsidR="00F153EA" w:rsidRDefault="005D7997" w:rsidP="005D7997">
      <w:pPr>
        <w:tabs>
          <w:tab w:val="left" w:pos="3969"/>
        </w:tabs>
        <w:rPr>
          <w:rFonts w:ascii="Arial" w:hAnsi="Arial" w:cs="Arial"/>
          <w:szCs w:val="24"/>
        </w:rPr>
      </w:pPr>
      <w:r w:rsidRPr="00A72745">
        <w:rPr>
          <w:rFonts w:ascii="Arial" w:hAnsi="Arial" w:cs="Arial"/>
          <w:szCs w:val="24"/>
        </w:rPr>
        <w:t>Vedlegg: Revisjonsprogram fagforeninger.</w:t>
      </w:r>
    </w:p>
    <w:p w14:paraId="2D3431C2" w14:textId="4665B87E" w:rsidR="00C627AB" w:rsidRDefault="00C627AB" w:rsidP="005D7997">
      <w:pPr>
        <w:tabs>
          <w:tab w:val="left" w:pos="3969"/>
        </w:tabs>
        <w:rPr>
          <w:rFonts w:ascii="Arial" w:hAnsi="Arial" w:cs="Arial"/>
          <w:szCs w:val="24"/>
        </w:rPr>
      </w:pPr>
    </w:p>
    <w:p w14:paraId="47638B85" w14:textId="77777777" w:rsidR="00C627AB" w:rsidRPr="00A72745" w:rsidRDefault="00C627AB" w:rsidP="005D7997">
      <w:pPr>
        <w:tabs>
          <w:tab w:val="left" w:pos="3969"/>
        </w:tabs>
        <w:rPr>
          <w:rFonts w:ascii="Arial" w:hAnsi="Arial" w:cs="Arial"/>
          <w:szCs w:val="24"/>
        </w:rPr>
      </w:pPr>
    </w:p>
    <w:p w14:paraId="50578A5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962A89C" w14:textId="20EA5EF5" w:rsidR="003C32C2" w:rsidRPr="00A21307" w:rsidRDefault="003E376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lastRenderedPageBreak/>
        <w:t>Teamsmøte</w:t>
      </w:r>
      <w:proofErr w:type="spellEnd"/>
      <w:r>
        <w:rPr>
          <w:rFonts w:ascii="Arial" w:hAnsi="Arial" w:cs="Arial"/>
          <w:b/>
          <w:bCs/>
          <w:szCs w:val="24"/>
        </w:rPr>
        <w:t xml:space="preserve">, </w:t>
      </w:r>
      <w:r w:rsidR="00FE4C32">
        <w:rPr>
          <w:rFonts w:ascii="Arial" w:hAnsi="Arial" w:cs="Arial"/>
          <w:b/>
          <w:bCs/>
          <w:szCs w:val="24"/>
        </w:rPr>
        <w:t>25.01.2022</w:t>
      </w:r>
    </w:p>
    <w:p w14:paraId="68EB385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2DC7EDA" w14:textId="4FB688AF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A6915E" w14:textId="1226F84B" w:rsidR="00E426CB" w:rsidRDefault="00E426CB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C102318" w14:textId="77777777" w:rsidR="00707A90" w:rsidRDefault="00707A90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655E712" w14:textId="77777777" w:rsidR="00E426CB" w:rsidRPr="00A21307" w:rsidRDefault="00E426CB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C32C2" w:rsidRPr="00A21307" w14:paraId="45B73102" w14:textId="77777777" w:rsidTr="003C48AE">
        <w:tc>
          <w:tcPr>
            <w:tcW w:w="3020" w:type="dxa"/>
          </w:tcPr>
          <w:p w14:paraId="7FFB3B9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42A449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4495E6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4C782AE" w14:textId="77777777" w:rsidTr="003C48AE">
        <w:tc>
          <w:tcPr>
            <w:tcW w:w="3020" w:type="dxa"/>
          </w:tcPr>
          <w:p w14:paraId="1FDFE20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AEF319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54F0C4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497F6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93D6825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4ED0FF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58A973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0D868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47A7E61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D1219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902890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14EBB7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584BC63" w14:textId="77777777" w:rsidTr="003C48AE">
        <w:tc>
          <w:tcPr>
            <w:tcW w:w="3020" w:type="dxa"/>
          </w:tcPr>
          <w:p w14:paraId="6A4F00E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73E2FB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65CDDC2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7C9C034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3B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29200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62C48A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BED608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F764F16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837F4B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5B41CF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9C8460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333AF5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0DAA8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6BB72153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68C4C7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02CF2A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376654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09B623" w14:textId="77777777" w:rsidTr="003C48AE">
        <w:tc>
          <w:tcPr>
            <w:tcW w:w="3020" w:type="dxa"/>
          </w:tcPr>
          <w:p w14:paraId="6B86601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1D2144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058217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FC2DAA5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F9D54F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1D1C2D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372C07D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F35D8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B40292" w14:textId="77777777" w:rsidTr="003C48AE">
        <w:tc>
          <w:tcPr>
            <w:tcW w:w="3020" w:type="dxa"/>
          </w:tcPr>
          <w:p w14:paraId="314AB1D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1995BDB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09C77F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2EF3212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DD376D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4826A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A2B2F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5D1714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28F2369" w14:textId="77777777" w:rsidTr="003C48AE">
        <w:tc>
          <w:tcPr>
            <w:tcW w:w="3020" w:type="dxa"/>
          </w:tcPr>
          <w:p w14:paraId="404AF09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15FD9A0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D0A634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7CEA9865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584E48B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E4858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87B76F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38FC0F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3F54D3" w14:textId="77777777" w:rsidTr="003C48AE">
        <w:tc>
          <w:tcPr>
            <w:tcW w:w="3020" w:type="dxa"/>
          </w:tcPr>
          <w:p w14:paraId="4EE564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152842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5A3A15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51710E5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7E19EEF9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0DA618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37FBCF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25ABD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2334E32" w14:textId="77777777" w:rsidTr="003C48AE">
        <w:tc>
          <w:tcPr>
            <w:tcW w:w="3032" w:type="dxa"/>
            <w:gridSpan w:val="2"/>
          </w:tcPr>
          <w:p w14:paraId="43F1BA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2B84C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200ECC5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72C2473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12B789E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254B8AA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5E126B1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3A2AC4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8565FA" w14:textId="77777777" w:rsidTr="003C48AE">
        <w:tc>
          <w:tcPr>
            <w:tcW w:w="3033" w:type="dxa"/>
            <w:gridSpan w:val="2"/>
          </w:tcPr>
          <w:p w14:paraId="2632AE5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01576C1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11DA8D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0870EEC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B10B7E5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6BA61EE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5EFCFF9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2AE695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B6BC0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FBB6563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032D76D6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62DB" w14:textId="77777777" w:rsidR="00487BEF" w:rsidRDefault="00487BEF" w:rsidP="003C32C2">
      <w:r>
        <w:separator/>
      </w:r>
    </w:p>
  </w:endnote>
  <w:endnote w:type="continuationSeparator" w:id="0">
    <w:p w14:paraId="257A2AEF" w14:textId="77777777" w:rsidR="00487BEF" w:rsidRDefault="00487BEF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20F54555" w14:textId="77777777" w:rsidR="00B851B5" w:rsidRDefault="00B851B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E5">
          <w:rPr>
            <w:noProof/>
          </w:rPr>
          <w:t>2</w:t>
        </w:r>
        <w:r>
          <w:fldChar w:fldCharType="end"/>
        </w:r>
      </w:p>
    </w:sdtContent>
  </w:sdt>
  <w:p w14:paraId="7C719D4D" w14:textId="77777777" w:rsidR="00B851B5" w:rsidRDefault="00B851B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67AB" w14:textId="77777777" w:rsidR="00487BEF" w:rsidRDefault="00487BEF" w:rsidP="003C32C2">
      <w:r>
        <w:separator/>
      </w:r>
    </w:p>
  </w:footnote>
  <w:footnote w:type="continuationSeparator" w:id="0">
    <w:p w14:paraId="346ADB35" w14:textId="77777777" w:rsidR="00487BEF" w:rsidRDefault="00487BEF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4424E"/>
    <w:multiLevelType w:val="hybridMultilevel"/>
    <w:tmpl w:val="D52A32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14"/>
  </w:num>
  <w:num w:numId="8">
    <w:abstractNumId w:val="25"/>
  </w:num>
  <w:num w:numId="9">
    <w:abstractNumId w:val="21"/>
  </w:num>
  <w:num w:numId="10">
    <w:abstractNumId w:val="28"/>
  </w:num>
  <w:num w:numId="11">
    <w:abstractNumId w:val="6"/>
  </w:num>
  <w:num w:numId="12">
    <w:abstractNumId w:val="2"/>
  </w:num>
  <w:num w:numId="13">
    <w:abstractNumId w:val="29"/>
  </w:num>
  <w:num w:numId="14">
    <w:abstractNumId w:val="5"/>
  </w:num>
  <w:num w:numId="15">
    <w:abstractNumId w:val="27"/>
  </w:num>
  <w:num w:numId="16">
    <w:abstractNumId w:val="12"/>
  </w:num>
  <w:num w:numId="17">
    <w:abstractNumId w:val="15"/>
  </w:num>
  <w:num w:numId="18">
    <w:abstractNumId w:val="26"/>
  </w:num>
  <w:num w:numId="19">
    <w:abstractNumId w:val="19"/>
  </w:num>
  <w:num w:numId="20">
    <w:abstractNumId w:val="7"/>
  </w:num>
  <w:num w:numId="21">
    <w:abstractNumId w:val="31"/>
  </w:num>
  <w:num w:numId="22">
    <w:abstractNumId w:val="0"/>
  </w:num>
  <w:num w:numId="23">
    <w:abstractNumId w:val="13"/>
  </w:num>
  <w:num w:numId="24">
    <w:abstractNumId w:val="1"/>
  </w:num>
  <w:num w:numId="25">
    <w:abstractNumId w:val="30"/>
  </w:num>
  <w:num w:numId="26">
    <w:abstractNumId w:val="16"/>
  </w:num>
  <w:num w:numId="27">
    <w:abstractNumId w:val="18"/>
  </w:num>
  <w:num w:numId="28">
    <w:abstractNumId w:val="3"/>
  </w:num>
  <w:num w:numId="29">
    <w:abstractNumId w:val="9"/>
  </w:num>
  <w:num w:numId="30">
    <w:abstractNumId w:val="24"/>
  </w:num>
  <w:num w:numId="31">
    <w:abstractNumId w:val="23"/>
  </w:num>
  <w:num w:numId="32">
    <w:abstractNumId w:val="20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2913"/>
    <w:rsid w:val="000067F7"/>
    <w:rsid w:val="00007C91"/>
    <w:rsid w:val="000102F6"/>
    <w:rsid w:val="00010F54"/>
    <w:rsid w:val="000112E3"/>
    <w:rsid w:val="00014C5D"/>
    <w:rsid w:val="00017F04"/>
    <w:rsid w:val="00024E5B"/>
    <w:rsid w:val="00032BCB"/>
    <w:rsid w:val="00035931"/>
    <w:rsid w:val="00046382"/>
    <w:rsid w:val="00052724"/>
    <w:rsid w:val="000554E2"/>
    <w:rsid w:val="0006236C"/>
    <w:rsid w:val="000649BE"/>
    <w:rsid w:val="00065206"/>
    <w:rsid w:val="00082B9F"/>
    <w:rsid w:val="00084587"/>
    <w:rsid w:val="00090352"/>
    <w:rsid w:val="0009379B"/>
    <w:rsid w:val="000A2DC0"/>
    <w:rsid w:val="000A45C7"/>
    <w:rsid w:val="000B134A"/>
    <w:rsid w:val="000B1608"/>
    <w:rsid w:val="000B34EC"/>
    <w:rsid w:val="000B3EA1"/>
    <w:rsid w:val="000B671A"/>
    <w:rsid w:val="000B6F1B"/>
    <w:rsid w:val="000C36D0"/>
    <w:rsid w:val="000C6CEB"/>
    <w:rsid w:val="000C7637"/>
    <w:rsid w:val="000D299F"/>
    <w:rsid w:val="000D3685"/>
    <w:rsid w:val="000D667D"/>
    <w:rsid w:val="000D66AD"/>
    <w:rsid w:val="000F6677"/>
    <w:rsid w:val="00106C6B"/>
    <w:rsid w:val="00123BC4"/>
    <w:rsid w:val="00127295"/>
    <w:rsid w:val="00132673"/>
    <w:rsid w:val="001410B9"/>
    <w:rsid w:val="001424A2"/>
    <w:rsid w:val="00144249"/>
    <w:rsid w:val="00162239"/>
    <w:rsid w:val="001841D1"/>
    <w:rsid w:val="001863FD"/>
    <w:rsid w:val="001919F9"/>
    <w:rsid w:val="001A0A8E"/>
    <w:rsid w:val="001A1FE0"/>
    <w:rsid w:val="001A2461"/>
    <w:rsid w:val="001A4E7E"/>
    <w:rsid w:val="001B28AB"/>
    <w:rsid w:val="001B48B6"/>
    <w:rsid w:val="001B56F9"/>
    <w:rsid w:val="001D04D3"/>
    <w:rsid w:val="001D78CE"/>
    <w:rsid w:val="001D7C0E"/>
    <w:rsid w:val="001E59BF"/>
    <w:rsid w:val="001E780E"/>
    <w:rsid w:val="001F6FDC"/>
    <w:rsid w:val="00200847"/>
    <w:rsid w:val="00200A2B"/>
    <w:rsid w:val="00206E75"/>
    <w:rsid w:val="00220825"/>
    <w:rsid w:val="0022559B"/>
    <w:rsid w:val="00227D0C"/>
    <w:rsid w:val="00235CC2"/>
    <w:rsid w:val="00237F77"/>
    <w:rsid w:val="0024023F"/>
    <w:rsid w:val="00247A62"/>
    <w:rsid w:val="0025233B"/>
    <w:rsid w:val="002525E5"/>
    <w:rsid w:val="0025379C"/>
    <w:rsid w:val="00260BD1"/>
    <w:rsid w:val="002713F7"/>
    <w:rsid w:val="00290547"/>
    <w:rsid w:val="002957C3"/>
    <w:rsid w:val="002A3871"/>
    <w:rsid w:val="002A5F9F"/>
    <w:rsid w:val="002A7D11"/>
    <w:rsid w:val="002C3F63"/>
    <w:rsid w:val="002C7C82"/>
    <w:rsid w:val="002D2761"/>
    <w:rsid w:val="002D49FE"/>
    <w:rsid w:val="002F29DE"/>
    <w:rsid w:val="002F4517"/>
    <w:rsid w:val="00303D83"/>
    <w:rsid w:val="00304045"/>
    <w:rsid w:val="003121F2"/>
    <w:rsid w:val="0031419A"/>
    <w:rsid w:val="00325A8D"/>
    <w:rsid w:val="0034065A"/>
    <w:rsid w:val="00342F37"/>
    <w:rsid w:val="00345017"/>
    <w:rsid w:val="00350F40"/>
    <w:rsid w:val="0035269B"/>
    <w:rsid w:val="00355138"/>
    <w:rsid w:val="00355832"/>
    <w:rsid w:val="003560E4"/>
    <w:rsid w:val="00360019"/>
    <w:rsid w:val="003666DF"/>
    <w:rsid w:val="00373596"/>
    <w:rsid w:val="003740FD"/>
    <w:rsid w:val="003979E9"/>
    <w:rsid w:val="003A182A"/>
    <w:rsid w:val="003A7F0F"/>
    <w:rsid w:val="003B35DC"/>
    <w:rsid w:val="003B5306"/>
    <w:rsid w:val="003B5F3B"/>
    <w:rsid w:val="003B7057"/>
    <w:rsid w:val="003C2A21"/>
    <w:rsid w:val="003C2B32"/>
    <w:rsid w:val="003C32C2"/>
    <w:rsid w:val="003C48AE"/>
    <w:rsid w:val="003C5CD2"/>
    <w:rsid w:val="003C7AD5"/>
    <w:rsid w:val="003C7FE7"/>
    <w:rsid w:val="003D3486"/>
    <w:rsid w:val="003D34E8"/>
    <w:rsid w:val="003D417C"/>
    <w:rsid w:val="003D5874"/>
    <w:rsid w:val="003D6AAE"/>
    <w:rsid w:val="003E376A"/>
    <w:rsid w:val="003E3DA8"/>
    <w:rsid w:val="003E4BFC"/>
    <w:rsid w:val="003F3C31"/>
    <w:rsid w:val="003F770D"/>
    <w:rsid w:val="00402986"/>
    <w:rsid w:val="00406AAA"/>
    <w:rsid w:val="004104BB"/>
    <w:rsid w:val="00413826"/>
    <w:rsid w:val="004143E7"/>
    <w:rsid w:val="00427FBC"/>
    <w:rsid w:val="00432C3F"/>
    <w:rsid w:val="00433AB2"/>
    <w:rsid w:val="0043417F"/>
    <w:rsid w:val="0043614A"/>
    <w:rsid w:val="00441952"/>
    <w:rsid w:val="00443503"/>
    <w:rsid w:val="00453196"/>
    <w:rsid w:val="00456FEA"/>
    <w:rsid w:val="00464442"/>
    <w:rsid w:val="004669FD"/>
    <w:rsid w:val="00470C4E"/>
    <w:rsid w:val="0047230D"/>
    <w:rsid w:val="00475322"/>
    <w:rsid w:val="00477359"/>
    <w:rsid w:val="00480935"/>
    <w:rsid w:val="00486C76"/>
    <w:rsid w:val="00487BEF"/>
    <w:rsid w:val="0049333C"/>
    <w:rsid w:val="004945FD"/>
    <w:rsid w:val="004A114E"/>
    <w:rsid w:val="004A3C38"/>
    <w:rsid w:val="004A74F1"/>
    <w:rsid w:val="004C70BF"/>
    <w:rsid w:val="004C7DE5"/>
    <w:rsid w:val="004D2D3C"/>
    <w:rsid w:val="004E1D13"/>
    <w:rsid w:val="004F2B3A"/>
    <w:rsid w:val="004F58F7"/>
    <w:rsid w:val="004F5DD9"/>
    <w:rsid w:val="00500B8F"/>
    <w:rsid w:val="00501AB6"/>
    <w:rsid w:val="005167B1"/>
    <w:rsid w:val="00525486"/>
    <w:rsid w:val="00526F0F"/>
    <w:rsid w:val="005411CD"/>
    <w:rsid w:val="00547048"/>
    <w:rsid w:val="0055385C"/>
    <w:rsid w:val="00554178"/>
    <w:rsid w:val="005616BD"/>
    <w:rsid w:val="0056700D"/>
    <w:rsid w:val="00570952"/>
    <w:rsid w:val="005734AE"/>
    <w:rsid w:val="0057457F"/>
    <w:rsid w:val="00585B03"/>
    <w:rsid w:val="00585ECB"/>
    <w:rsid w:val="00592035"/>
    <w:rsid w:val="00592227"/>
    <w:rsid w:val="005A30D4"/>
    <w:rsid w:val="005B0D88"/>
    <w:rsid w:val="005B24FB"/>
    <w:rsid w:val="005B5400"/>
    <w:rsid w:val="005B6A79"/>
    <w:rsid w:val="005C096B"/>
    <w:rsid w:val="005C1978"/>
    <w:rsid w:val="005C19E0"/>
    <w:rsid w:val="005C299F"/>
    <w:rsid w:val="005C74A4"/>
    <w:rsid w:val="005D0D2A"/>
    <w:rsid w:val="005D2AF0"/>
    <w:rsid w:val="005D6238"/>
    <w:rsid w:val="005D7997"/>
    <w:rsid w:val="005E1B81"/>
    <w:rsid w:val="005E640A"/>
    <w:rsid w:val="005E77DD"/>
    <w:rsid w:val="00601BBF"/>
    <w:rsid w:val="00606AD5"/>
    <w:rsid w:val="0060790E"/>
    <w:rsid w:val="0061570B"/>
    <w:rsid w:val="006209FA"/>
    <w:rsid w:val="00623FD6"/>
    <w:rsid w:val="00625B22"/>
    <w:rsid w:val="00637997"/>
    <w:rsid w:val="00641D2D"/>
    <w:rsid w:val="0064204A"/>
    <w:rsid w:val="00642AAC"/>
    <w:rsid w:val="006510BA"/>
    <w:rsid w:val="00655F50"/>
    <w:rsid w:val="006635F0"/>
    <w:rsid w:val="00663B3F"/>
    <w:rsid w:val="00665733"/>
    <w:rsid w:val="0066785D"/>
    <w:rsid w:val="0067649E"/>
    <w:rsid w:val="00677874"/>
    <w:rsid w:val="00677B4E"/>
    <w:rsid w:val="00691AC9"/>
    <w:rsid w:val="00695D97"/>
    <w:rsid w:val="006A5A49"/>
    <w:rsid w:val="006B0B3D"/>
    <w:rsid w:val="006C20D9"/>
    <w:rsid w:val="006C6F88"/>
    <w:rsid w:val="006D250D"/>
    <w:rsid w:val="006D4A97"/>
    <w:rsid w:val="006E5842"/>
    <w:rsid w:val="006F5805"/>
    <w:rsid w:val="00704DC2"/>
    <w:rsid w:val="00707A90"/>
    <w:rsid w:val="00723FD8"/>
    <w:rsid w:val="007255D8"/>
    <w:rsid w:val="00725D94"/>
    <w:rsid w:val="00735055"/>
    <w:rsid w:val="00737BEF"/>
    <w:rsid w:val="007425BD"/>
    <w:rsid w:val="00744AE5"/>
    <w:rsid w:val="00750654"/>
    <w:rsid w:val="007520DA"/>
    <w:rsid w:val="00757814"/>
    <w:rsid w:val="00766378"/>
    <w:rsid w:val="00770374"/>
    <w:rsid w:val="007734D9"/>
    <w:rsid w:val="007752BF"/>
    <w:rsid w:val="00775464"/>
    <w:rsid w:val="00776AFC"/>
    <w:rsid w:val="00783C41"/>
    <w:rsid w:val="00786A74"/>
    <w:rsid w:val="00787D12"/>
    <w:rsid w:val="007A0E1C"/>
    <w:rsid w:val="007A2760"/>
    <w:rsid w:val="007A7C06"/>
    <w:rsid w:val="007B37C2"/>
    <w:rsid w:val="007B56D4"/>
    <w:rsid w:val="007C0483"/>
    <w:rsid w:val="007C2400"/>
    <w:rsid w:val="007C32D5"/>
    <w:rsid w:val="007C51BA"/>
    <w:rsid w:val="007C5B08"/>
    <w:rsid w:val="007C5CBB"/>
    <w:rsid w:val="007C70BB"/>
    <w:rsid w:val="007C7E6C"/>
    <w:rsid w:val="007D3981"/>
    <w:rsid w:val="007D4CDA"/>
    <w:rsid w:val="007D5C92"/>
    <w:rsid w:val="007E6AF4"/>
    <w:rsid w:val="007F3C66"/>
    <w:rsid w:val="007F7408"/>
    <w:rsid w:val="0080107A"/>
    <w:rsid w:val="00804BBB"/>
    <w:rsid w:val="00807986"/>
    <w:rsid w:val="0082079D"/>
    <w:rsid w:val="00822B64"/>
    <w:rsid w:val="008245D7"/>
    <w:rsid w:val="0082686D"/>
    <w:rsid w:val="00832486"/>
    <w:rsid w:val="00832BA2"/>
    <w:rsid w:val="00837D06"/>
    <w:rsid w:val="00850F02"/>
    <w:rsid w:val="008647CD"/>
    <w:rsid w:val="00865C9E"/>
    <w:rsid w:val="00865FA4"/>
    <w:rsid w:val="0087030B"/>
    <w:rsid w:val="00873A05"/>
    <w:rsid w:val="008835E3"/>
    <w:rsid w:val="00886B66"/>
    <w:rsid w:val="00886BBC"/>
    <w:rsid w:val="00890328"/>
    <w:rsid w:val="00894799"/>
    <w:rsid w:val="00895773"/>
    <w:rsid w:val="00896B8E"/>
    <w:rsid w:val="008D11A8"/>
    <w:rsid w:val="008D2C82"/>
    <w:rsid w:val="008D5077"/>
    <w:rsid w:val="008D7E5A"/>
    <w:rsid w:val="008E0060"/>
    <w:rsid w:val="008E292D"/>
    <w:rsid w:val="008E7138"/>
    <w:rsid w:val="008E7AE9"/>
    <w:rsid w:val="008F2491"/>
    <w:rsid w:val="008F282C"/>
    <w:rsid w:val="008F308A"/>
    <w:rsid w:val="008F31C6"/>
    <w:rsid w:val="008F37AE"/>
    <w:rsid w:val="008F4061"/>
    <w:rsid w:val="009145F9"/>
    <w:rsid w:val="0091775E"/>
    <w:rsid w:val="00921BDA"/>
    <w:rsid w:val="00934653"/>
    <w:rsid w:val="00945EE8"/>
    <w:rsid w:val="00946931"/>
    <w:rsid w:val="00947127"/>
    <w:rsid w:val="00952AAF"/>
    <w:rsid w:val="00956DFB"/>
    <w:rsid w:val="009603D3"/>
    <w:rsid w:val="009627AF"/>
    <w:rsid w:val="0096360D"/>
    <w:rsid w:val="00965408"/>
    <w:rsid w:val="00973460"/>
    <w:rsid w:val="00975444"/>
    <w:rsid w:val="00984599"/>
    <w:rsid w:val="00986F7B"/>
    <w:rsid w:val="00990CDD"/>
    <w:rsid w:val="009A0B7F"/>
    <w:rsid w:val="009A5014"/>
    <w:rsid w:val="009A6A88"/>
    <w:rsid w:val="009B29A6"/>
    <w:rsid w:val="009B34F4"/>
    <w:rsid w:val="009B400E"/>
    <w:rsid w:val="009B4120"/>
    <w:rsid w:val="009C0A18"/>
    <w:rsid w:val="009C2106"/>
    <w:rsid w:val="009D098B"/>
    <w:rsid w:val="009D44A4"/>
    <w:rsid w:val="009E0C3D"/>
    <w:rsid w:val="009E1706"/>
    <w:rsid w:val="009F4142"/>
    <w:rsid w:val="00A100C9"/>
    <w:rsid w:val="00A17AE1"/>
    <w:rsid w:val="00A20C0B"/>
    <w:rsid w:val="00A2179C"/>
    <w:rsid w:val="00A224DE"/>
    <w:rsid w:val="00A25CDF"/>
    <w:rsid w:val="00A265E3"/>
    <w:rsid w:val="00A35C8A"/>
    <w:rsid w:val="00A35F04"/>
    <w:rsid w:val="00A36AE6"/>
    <w:rsid w:val="00A57E6B"/>
    <w:rsid w:val="00A677D7"/>
    <w:rsid w:val="00A701B0"/>
    <w:rsid w:val="00A716CB"/>
    <w:rsid w:val="00A72745"/>
    <w:rsid w:val="00A80848"/>
    <w:rsid w:val="00A834BC"/>
    <w:rsid w:val="00A92826"/>
    <w:rsid w:val="00A92C13"/>
    <w:rsid w:val="00AA197B"/>
    <w:rsid w:val="00AA30E6"/>
    <w:rsid w:val="00AB3620"/>
    <w:rsid w:val="00AC0FFD"/>
    <w:rsid w:val="00AC1BFE"/>
    <w:rsid w:val="00AC5DFA"/>
    <w:rsid w:val="00AD0676"/>
    <w:rsid w:val="00AD391E"/>
    <w:rsid w:val="00AD67DF"/>
    <w:rsid w:val="00AE5CCC"/>
    <w:rsid w:val="00AF1723"/>
    <w:rsid w:val="00AF4DFD"/>
    <w:rsid w:val="00AF6AE1"/>
    <w:rsid w:val="00B002E9"/>
    <w:rsid w:val="00B01A76"/>
    <w:rsid w:val="00B03DE6"/>
    <w:rsid w:val="00B1731A"/>
    <w:rsid w:val="00B24ECC"/>
    <w:rsid w:val="00B27832"/>
    <w:rsid w:val="00B348BE"/>
    <w:rsid w:val="00B42A31"/>
    <w:rsid w:val="00B42BF9"/>
    <w:rsid w:val="00B45C5E"/>
    <w:rsid w:val="00B55364"/>
    <w:rsid w:val="00B56D0C"/>
    <w:rsid w:val="00B57F4F"/>
    <w:rsid w:val="00B726D9"/>
    <w:rsid w:val="00B74096"/>
    <w:rsid w:val="00B848E7"/>
    <w:rsid w:val="00B85129"/>
    <w:rsid w:val="00B851B5"/>
    <w:rsid w:val="00B92E2D"/>
    <w:rsid w:val="00B96B61"/>
    <w:rsid w:val="00BA722B"/>
    <w:rsid w:val="00BB382E"/>
    <w:rsid w:val="00BB5B8F"/>
    <w:rsid w:val="00BB7D63"/>
    <w:rsid w:val="00BC5FA3"/>
    <w:rsid w:val="00BD7E27"/>
    <w:rsid w:val="00BE2563"/>
    <w:rsid w:val="00BE3AE5"/>
    <w:rsid w:val="00BE3DAE"/>
    <w:rsid w:val="00BE7F13"/>
    <w:rsid w:val="00BF3075"/>
    <w:rsid w:val="00BF4BEE"/>
    <w:rsid w:val="00BF7A49"/>
    <w:rsid w:val="00C0088E"/>
    <w:rsid w:val="00C02E7B"/>
    <w:rsid w:val="00C06A3C"/>
    <w:rsid w:val="00C142F9"/>
    <w:rsid w:val="00C17247"/>
    <w:rsid w:val="00C27C27"/>
    <w:rsid w:val="00C35A79"/>
    <w:rsid w:val="00C368E9"/>
    <w:rsid w:val="00C4772D"/>
    <w:rsid w:val="00C50390"/>
    <w:rsid w:val="00C52951"/>
    <w:rsid w:val="00C627AB"/>
    <w:rsid w:val="00C643EB"/>
    <w:rsid w:val="00C66EB6"/>
    <w:rsid w:val="00C70BA8"/>
    <w:rsid w:val="00C76AD0"/>
    <w:rsid w:val="00C82FFB"/>
    <w:rsid w:val="00C858CA"/>
    <w:rsid w:val="00C868C4"/>
    <w:rsid w:val="00C91B51"/>
    <w:rsid w:val="00C9510E"/>
    <w:rsid w:val="00C9529C"/>
    <w:rsid w:val="00C96377"/>
    <w:rsid w:val="00CA2BF0"/>
    <w:rsid w:val="00CA3D06"/>
    <w:rsid w:val="00CB27E7"/>
    <w:rsid w:val="00CB5676"/>
    <w:rsid w:val="00CC061D"/>
    <w:rsid w:val="00CC0A4E"/>
    <w:rsid w:val="00CC4A6F"/>
    <w:rsid w:val="00CC782C"/>
    <w:rsid w:val="00CD6F60"/>
    <w:rsid w:val="00CE2626"/>
    <w:rsid w:val="00CE6009"/>
    <w:rsid w:val="00D14A03"/>
    <w:rsid w:val="00D15279"/>
    <w:rsid w:val="00D15AC4"/>
    <w:rsid w:val="00D210AB"/>
    <w:rsid w:val="00D21CA6"/>
    <w:rsid w:val="00D311AD"/>
    <w:rsid w:val="00D372C5"/>
    <w:rsid w:val="00D402D0"/>
    <w:rsid w:val="00D43E77"/>
    <w:rsid w:val="00D45926"/>
    <w:rsid w:val="00D508A3"/>
    <w:rsid w:val="00D537E5"/>
    <w:rsid w:val="00D5679B"/>
    <w:rsid w:val="00D60AFD"/>
    <w:rsid w:val="00D62BC4"/>
    <w:rsid w:val="00D633C0"/>
    <w:rsid w:val="00D63810"/>
    <w:rsid w:val="00D64242"/>
    <w:rsid w:val="00D668D8"/>
    <w:rsid w:val="00D72702"/>
    <w:rsid w:val="00D76185"/>
    <w:rsid w:val="00D86DA0"/>
    <w:rsid w:val="00D916BA"/>
    <w:rsid w:val="00D9612B"/>
    <w:rsid w:val="00DA03E6"/>
    <w:rsid w:val="00DA72E6"/>
    <w:rsid w:val="00DB18D5"/>
    <w:rsid w:val="00DB1A11"/>
    <w:rsid w:val="00DC3178"/>
    <w:rsid w:val="00DC4FFC"/>
    <w:rsid w:val="00DD1244"/>
    <w:rsid w:val="00DD1CBD"/>
    <w:rsid w:val="00DD6653"/>
    <w:rsid w:val="00DD6E53"/>
    <w:rsid w:val="00DE5367"/>
    <w:rsid w:val="00DF288E"/>
    <w:rsid w:val="00DF367D"/>
    <w:rsid w:val="00DF5240"/>
    <w:rsid w:val="00E05B17"/>
    <w:rsid w:val="00E07AA8"/>
    <w:rsid w:val="00E161FC"/>
    <w:rsid w:val="00E16BEB"/>
    <w:rsid w:val="00E211E1"/>
    <w:rsid w:val="00E2145F"/>
    <w:rsid w:val="00E26DF0"/>
    <w:rsid w:val="00E30F04"/>
    <w:rsid w:val="00E31CC6"/>
    <w:rsid w:val="00E426CB"/>
    <w:rsid w:val="00E45B1E"/>
    <w:rsid w:val="00E4775E"/>
    <w:rsid w:val="00E57041"/>
    <w:rsid w:val="00E576A0"/>
    <w:rsid w:val="00E60933"/>
    <w:rsid w:val="00E62BEC"/>
    <w:rsid w:val="00E63445"/>
    <w:rsid w:val="00E64F56"/>
    <w:rsid w:val="00E7619B"/>
    <w:rsid w:val="00E81E52"/>
    <w:rsid w:val="00E87C72"/>
    <w:rsid w:val="00EA3016"/>
    <w:rsid w:val="00EB20F1"/>
    <w:rsid w:val="00EB5535"/>
    <w:rsid w:val="00EB6EFD"/>
    <w:rsid w:val="00EB7BAD"/>
    <w:rsid w:val="00ED45D0"/>
    <w:rsid w:val="00ED736B"/>
    <w:rsid w:val="00EE1BEF"/>
    <w:rsid w:val="00F07571"/>
    <w:rsid w:val="00F10B41"/>
    <w:rsid w:val="00F113E5"/>
    <w:rsid w:val="00F153EA"/>
    <w:rsid w:val="00F172EF"/>
    <w:rsid w:val="00F17FC7"/>
    <w:rsid w:val="00F20A48"/>
    <w:rsid w:val="00F22D7A"/>
    <w:rsid w:val="00F24B0B"/>
    <w:rsid w:val="00F26127"/>
    <w:rsid w:val="00F378C0"/>
    <w:rsid w:val="00F435BD"/>
    <w:rsid w:val="00F64963"/>
    <w:rsid w:val="00F70589"/>
    <w:rsid w:val="00F7065B"/>
    <w:rsid w:val="00F7078B"/>
    <w:rsid w:val="00F86F2D"/>
    <w:rsid w:val="00F877AD"/>
    <w:rsid w:val="00F91F27"/>
    <w:rsid w:val="00FA1612"/>
    <w:rsid w:val="00FA1A47"/>
    <w:rsid w:val="00FA4E3A"/>
    <w:rsid w:val="00FA6099"/>
    <w:rsid w:val="00FB0839"/>
    <w:rsid w:val="00FC01E2"/>
    <w:rsid w:val="00FC6DA6"/>
    <w:rsid w:val="00FD50AD"/>
    <w:rsid w:val="00FE4C3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0996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66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rdtekst">
    <w:name w:val="Body Text"/>
    <w:basedOn w:val="Normal"/>
    <w:link w:val="BrdtekstTegn"/>
    <w:uiPriority w:val="99"/>
    <w:unhideWhenUsed/>
    <w:rsid w:val="00BD7E27"/>
    <w:pPr>
      <w:spacing w:after="120"/>
    </w:pPr>
    <w:rPr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BD7E2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37BE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a09a2d41f11f01060c81f4bf91bd5b37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5a4bc3983686add7f2c2a273c6fb546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4BF4-E60D-46A6-BC85-23D365593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BADBD-8EC3-4996-A244-D2EFC3BC5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A3156-C2D0-4B1D-B0E0-9EF99D0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8CD80-66DB-433D-AAFC-E3B0E46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2965</Words>
  <Characters>15715</Characters>
  <Application>Microsoft Office Word</Application>
  <DocSecurity>0</DocSecurity>
  <Lines>130</Lines>
  <Paragraphs>37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Bente Gårdeng</cp:lastModifiedBy>
  <cp:revision>2</cp:revision>
  <dcterms:created xsi:type="dcterms:W3CDTF">2022-01-24T10:17:00Z</dcterms:created>
  <dcterms:modified xsi:type="dcterms:W3CDTF">2022-01-24T10:17:00Z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SIP_Label_531f9ef8-9444-4aee-b673-282240bf708b_Enabled">
    <vt:lpwstr>true</vt:lpwstr>
  </property>
  <property fmtid="{D5CDD505-2E9C-101B-9397-08002B2CF9AE}" pid="4" name="MSIP_Label_531f9ef8-9444-4aee-b673-282240bf708b_SetDate">
    <vt:lpwstr>2022-01-04T12:56:57Z</vt:lpwstr>
  </property>
  <property fmtid="{D5CDD505-2E9C-101B-9397-08002B2CF9AE}" pid="5" name="MSIP_Label_531f9ef8-9444-4aee-b673-282240bf708b_Method">
    <vt:lpwstr>Privileged</vt:lpwstr>
  </property>
  <property fmtid="{D5CDD505-2E9C-101B-9397-08002B2CF9AE}" pid="6" name="MSIP_Label_531f9ef8-9444-4aee-b673-282240bf708b_Name">
    <vt:lpwstr>Åpen - PROD</vt:lpwstr>
  </property>
  <property fmtid="{D5CDD505-2E9C-101B-9397-08002B2CF9AE}" pid="7" name="MSIP_Label_531f9ef8-9444-4aee-b673-282240bf708b_SiteId">
    <vt:lpwstr>3d50ddd4-00a1-4ab7-9788-decf14a8728f</vt:lpwstr>
  </property>
  <property fmtid="{D5CDD505-2E9C-101B-9397-08002B2CF9AE}" pid="8" name="MSIP_Label_531f9ef8-9444-4aee-b673-282240bf708b_ActionId">
    <vt:lpwstr>8d51e96c-afa1-4f69-9f72-3ad0258e0e12</vt:lpwstr>
  </property>
  <property fmtid="{D5CDD505-2E9C-101B-9397-08002B2CF9AE}" pid="9" name="MSIP_Label_531f9ef8-9444-4aee-b673-282240bf708b_ContentBits">
    <vt:lpwstr>0</vt:lpwstr>
  </property>
</Properties>
</file>